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AD36C" w14:textId="77777777" w:rsidR="00AE0DB0" w:rsidRDefault="00AE0DB0" w:rsidP="00DF2ADC">
      <w:pPr>
        <w:spacing w:after="0" w:line="240" w:lineRule="auto"/>
        <w:jc w:val="center"/>
        <w:textAlignment w:val="baseline"/>
        <w:rPr>
          <w:rFonts w:ascii="Calibri" w:eastAsia="Times New Roman" w:hAnsi="Calibri" w:cs="Calibri"/>
          <w:sz w:val="28"/>
          <w:szCs w:val="28"/>
          <w:lang w:eastAsia="en-GB"/>
        </w:rPr>
      </w:pPr>
    </w:p>
    <w:p w14:paraId="22FFEDA0" w14:textId="15AD98C7" w:rsidR="00DF2ADC" w:rsidRPr="00DF2ADC" w:rsidRDefault="00DF2ADC" w:rsidP="00DF2ADC">
      <w:pPr>
        <w:spacing w:after="0" w:line="240" w:lineRule="auto"/>
        <w:jc w:val="center"/>
        <w:textAlignment w:val="baseline"/>
        <w:rPr>
          <w:rFonts w:ascii="Segoe UI" w:eastAsia="Times New Roman" w:hAnsi="Segoe UI" w:cs="Segoe UI"/>
          <w:sz w:val="18"/>
          <w:szCs w:val="18"/>
          <w:lang w:eastAsia="en-GB"/>
        </w:rPr>
      </w:pPr>
      <w:r w:rsidRPr="00DF2ADC">
        <w:rPr>
          <w:rFonts w:ascii="Calibri" w:eastAsia="Times New Roman" w:hAnsi="Calibri" w:cs="Calibri"/>
          <w:sz w:val="28"/>
          <w:szCs w:val="28"/>
          <w:lang w:eastAsia="en-GB"/>
        </w:rPr>
        <w:t>LEEDS CITY COUNCIL’S RESPONSE TO THE FEEDBACK RECEIVED FROM  </w:t>
      </w:r>
    </w:p>
    <w:p w14:paraId="4F4BE8FC" w14:textId="6B771DC8" w:rsidR="00DF2ADC" w:rsidRPr="00DF2ADC" w:rsidRDefault="00DF2ADC" w:rsidP="00DF2ADC">
      <w:pPr>
        <w:spacing w:after="0" w:line="240" w:lineRule="auto"/>
        <w:jc w:val="center"/>
        <w:textAlignment w:val="baseline"/>
        <w:rPr>
          <w:rFonts w:ascii="Segoe UI" w:eastAsia="Times New Roman" w:hAnsi="Segoe UI" w:cs="Segoe UI"/>
          <w:sz w:val="18"/>
          <w:szCs w:val="18"/>
          <w:lang w:eastAsia="en-GB"/>
        </w:rPr>
      </w:pPr>
      <w:r w:rsidRPr="00DF2ADC">
        <w:rPr>
          <w:rFonts w:ascii="Calibri" w:eastAsia="Times New Roman" w:hAnsi="Calibri" w:cs="Calibri"/>
          <w:sz w:val="28"/>
          <w:szCs w:val="28"/>
          <w:lang w:eastAsia="en-GB"/>
        </w:rPr>
        <w:t>RESIDENTS AND STAKEHOLDERS</w:t>
      </w:r>
    </w:p>
    <w:p w14:paraId="2E35DC49" w14:textId="77777777" w:rsidR="00DF2ADC" w:rsidRPr="00DF2ADC" w:rsidRDefault="00DF2ADC" w:rsidP="00DF2ADC">
      <w:pPr>
        <w:spacing w:after="0" w:line="240" w:lineRule="auto"/>
        <w:jc w:val="both"/>
        <w:textAlignment w:val="baseline"/>
        <w:rPr>
          <w:rFonts w:ascii="Segoe UI" w:eastAsia="Times New Roman" w:hAnsi="Segoe UI" w:cs="Segoe UI"/>
          <w:sz w:val="18"/>
          <w:szCs w:val="18"/>
          <w:lang w:eastAsia="en-GB"/>
        </w:rPr>
      </w:pPr>
      <w:r w:rsidRPr="00DF2ADC">
        <w:rPr>
          <w:rFonts w:ascii="Arial" w:eastAsia="Times New Roman" w:hAnsi="Arial" w:cs="Arial"/>
          <w:color w:val="00B050"/>
          <w:lang w:eastAsia="en-GB"/>
        </w:rPr>
        <w:t> </w:t>
      </w:r>
    </w:p>
    <w:p w14:paraId="25F00CF5" w14:textId="25EBC676" w:rsidR="00DF2ADC" w:rsidRPr="0019173E" w:rsidRDefault="00BF1D0C" w:rsidP="0019173E">
      <w:pPr>
        <w:pStyle w:val="NoSpacing"/>
        <w:rPr>
          <w:rFonts w:ascii="Arial" w:hAnsi="Arial" w:cs="Arial"/>
          <w:sz w:val="18"/>
          <w:szCs w:val="18"/>
          <w:lang w:eastAsia="en-GB"/>
        </w:rPr>
      </w:pPr>
      <w:r>
        <w:rPr>
          <w:rFonts w:ascii="Arial" w:hAnsi="Arial" w:cs="Arial"/>
          <w:lang w:eastAsia="en-GB"/>
        </w:rPr>
        <w:t xml:space="preserve">Over 5,300 </w:t>
      </w:r>
      <w:r w:rsidR="00DF2ADC" w:rsidRPr="0019173E">
        <w:rPr>
          <w:rFonts w:ascii="Arial" w:hAnsi="Arial" w:cs="Arial"/>
          <w:lang w:eastAsia="en-GB"/>
        </w:rPr>
        <w:t>comments from the online and paper questionnaires</w:t>
      </w:r>
      <w:r>
        <w:rPr>
          <w:rFonts w:ascii="Arial" w:hAnsi="Arial" w:cs="Arial"/>
          <w:lang w:eastAsia="en-GB"/>
        </w:rPr>
        <w:t xml:space="preserve"> were</w:t>
      </w:r>
      <w:r w:rsidR="00DF2ADC" w:rsidRPr="0019173E">
        <w:rPr>
          <w:rFonts w:ascii="Arial" w:hAnsi="Arial" w:cs="Arial"/>
          <w:lang w:eastAsia="en-GB"/>
        </w:rPr>
        <w:t xml:space="preserve"> </w:t>
      </w:r>
      <w:r w:rsidR="00A613A8">
        <w:rPr>
          <w:rFonts w:ascii="Arial" w:hAnsi="Arial" w:cs="Arial"/>
          <w:lang w:eastAsia="en-GB"/>
        </w:rPr>
        <w:t>made</w:t>
      </w:r>
      <w:r w:rsidR="00A613A8" w:rsidRPr="0019173E">
        <w:rPr>
          <w:rFonts w:ascii="Arial" w:hAnsi="Arial" w:cs="Arial"/>
          <w:lang w:eastAsia="en-GB"/>
        </w:rPr>
        <w:t xml:space="preserve"> </w:t>
      </w:r>
      <w:r w:rsidR="00DF2ADC" w:rsidRPr="0019173E">
        <w:rPr>
          <w:rFonts w:ascii="Arial" w:hAnsi="Arial" w:cs="Arial"/>
          <w:lang w:eastAsia="en-GB"/>
        </w:rPr>
        <w:t>by residents and stakeholders during the consultation period</w:t>
      </w:r>
      <w:r>
        <w:rPr>
          <w:rFonts w:ascii="Arial" w:hAnsi="Arial" w:cs="Arial"/>
          <w:lang w:eastAsia="en-GB"/>
        </w:rPr>
        <w:t xml:space="preserve"> which</w:t>
      </w:r>
      <w:r w:rsidR="00DF2ADC" w:rsidRPr="0019173E">
        <w:rPr>
          <w:rFonts w:ascii="Arial" w:hAnsi="Arial" w:cs="Arial"/>
          <w:lang w:eastAsia="en-GB"/>
        </w:rPr>
        <w:t xml:space="preserve"> have been collated and, where possible, themed. Each theme together with the Council’s response is set out below. The text in italics has been extracted directly from the responses.  </w:t>
      </w:r>
    </w:p>
    <w:p w14:paraId="3E1075A2" w14:textId="0B0F70B4" w:rsidR="00146855" w:rsidRPr="0019173E" w:rsidRDefault="00DF2ADC" w:rsidP="0019173E">
      <w:pPr>
        <w:pStyle w:val="NoSpacing"/>
        <w:rPr>
          <w:rFonts w:ascii="Arial" w:hAnsi="Arial" w:cs="Arial"/>
        </w:rPr>
      </w:pPr>
      <w:r w:rsidRPr="0019173E">
        <w:rPr>
          <w:rFonts w:ascii="Arial" w:hAnsi="Arial" w:cs="Arial"/>
          <w:color w:val="00B050"/>
          <w:lang w:eastAsia="en-GB"/>
        </w:rPr>
        <w:t> </w:t>
      </w:r>
    </w:p>
    <w:p w14:paraId="141EB42F" w14:textId="1560FB73" w:rsidR="00146855" w:rsidRPr="0019173E" w:rsidRDefault="002D48E9" w:rsidP="0019173E">
      <w:pPr>
        <w:pStyle w:val="NoSpacing"/>
      </w:pPr>
      <w:r w:rsidRPr="0019173E">
        <w:rPr>
          <w:rFonts w:ascii="Arial" w:hAnsi="Arial" w:cs="Arial"/>
        </w:rPr>
        <w:t>All references to "proposals" relate to the initial proposals that were the subject of the consultation.</w:t>
      </w:r>
    </w:p>
    <w:p w14:paraId="24666CA2" w14:textId="68A2D3D4" w:rsidR="00DF2ADC" w:rsidRPr="003C6D46" w:rsidRDefault="00DF2ADC" w:rsidP="00FC16FB">
      <w:pPr>
        <w:pStyle w:val="Heading1"/>
        <w:rPr>
          <w:rFonts w:ascii="Arial" w:eastAsia="Times New Roman" w:hAnsi="Arial" w:cs="Arial"/>
          <w:sz w:val="28"/>
          <w:szCs w:val="28"/>
          <w:lang w:eastAsia="en-GB"/>
        </w:rPr>
      </w:pPr>
      <w:r w:rsidRPr="003C6D46">
        <w:rPr>
          <w:rFonts w:ascii="Arial" w:eastAsia="Times New Roman" w:hAnsi="Arial" w:cs="Arial"/>
          <w:sz w:val="28"/>
          <w:szCs w:val="28"/>
          <w:lang w:eastAsia="en-GB"/>
        </w:rPr>
        <w:t xml:space="preserve">1.1 Concerns relating to the proposed </w:t>
      </w:r>
      <w:r w:rsidR="007433C0">
        <w:rPr>
          <w:rFonts w:ascii="Arial" w:eastAsia="Times New Roman" w:hAnsi="Arial" w:cs="Arial"/>
          <w:sz w:val="28"/>
          <w:szCs w:val="28"/>
          <w:lang w:eastAsia="en-GB"/>
        </w:rPr>
        <w:t>S</w:t>
      </w:r>
      <w:r w:rsidRPr="003C6D46">
        <w:rPr>
          <w:rFonts w:ascii="Arial" w:eastAsia="Times New Roman" w:hAnsi="Arial" w:cs="Arial"/>
          <w:sz w:val="28"/>
          <w:szCs w:val="28"/>
          <w:lang w:eastAsia="en-GB"/>
        </w:rPr>
        <w:t xml:space="preserve">elective </w:t>
      </w:r>
      <w:r w:rsidR="007433C0">
        <w:rPr>
          <w:rFonts w:ascii="Arial" w:eastAsia="Times New Roman" w:hAnsi="Arial" w:cs="Arial"/>
          <w:sz w:val="28"/>
          <w:szCs w:val="28"/>
          <w:lang w:eastAsia="en-GB"/>
        </w:rPr>
        <w:t>L</w:t>
      </w:r>
      <w:r w:rsidRPr="003C6D46">
        <w:rPr>
          <w:rFonts w:ascii="Arial" w:eastAsia="Times New Roman" w:hAnsi="Arial" w:cs="Arial"/>
          <w:sz w:val="28"/>
          <w:szCs w:val="28"/>
          <w:lang w:eastAsia="en-GB"/>
        </w:rPr>
        <w:t>icensing </w:t>
      </w:r>
      <w:r w:rsidR="008E28B4">
        <w:rPr>
          <w:rFonts w:ascii="Arial" w:eastAsia="Times New Roman" w:hAnsi="Arial" w:cs="Arial"/>
          <w:sz w:val="28"/>
          <w:szCs w:val="28"/>
          <w:lang w:eastAsia="en-GB"/>
        </w:rPr>
        <w:t>designation</w:t>
      </w:r>
      <w:r w:rsidRPr="003C6D46">
        <w:rPr>
          <w:rFonts w:ascii="Arial" w:eastAsia="Times New Roman" w:hAnsi="Arial" w:cs="Arial"/>
          <w:sz w:val="28"/>
          <w:szCs w:val="28"/>
          <w:lang w:eastAsia="en-GB"/>
        </w:rPr>
        <w:t> </w:t>
      </w:r>
    </w:p>
    <w:p w14:paraId="4F006F60" w14:textId="77777777" w:rsidR="00CE2AB6" w:rsidRPr="00DF2ADC" w:rsidRDefault="00CE2AB6" w:rsidP="00DF2ADC">
      <w:pPr>
        <w:spacing w:after="0" w:line="240" w:lineRule="auto"/>
        <w:textAlignment w:val="baseline"/>
        <w:rPr>
          <w:rFonts w:ascii="Segoe UI" w:eastAsia="Times New Roman" w:hAnsi="Segoe UI" w:cs="Segoe UI"/>
          <w:color w:val="2E74B5"/>
          <w:sz w:val="18"/>
          <w:szCs w:val="18"/>
          <w:lang w:eastAsia="en-GB"/>
        </w:rPr>
      </w:pPr>
    </w:p>
    <w:p w14:paraId="08624252" w14:textId="4BF15FE5" w:rsidR="00DF2ADC" w:rsidRPr="00FC16FB" w:rsidRDefault="00DF2ADC" w:rsidP="00FC16FB">
      <w:pPr>
        <w:pStyle w:val="Heading2"/>
        <w:rPr>
          <w:rFonts w:ascii="Arial" w:eastAsia="Times New Roman" w:hAnsi="Arial" w:cs="Arial"/>
          <w:sz w:val="22"/>
          <w:szCs w:val="22"/>
          <w:lang w:eastAsia="en-GB"/>
        </w:rPr>
      </w:pPr>
      <w:r w:rsidRPr="00FC16FB">
        <w:rPr>
          <w:rFonts w:ascii="Arial" w:eastAsia="Times New Roman" w:hAnsi="Arial" w:cs="Arial"/>
          <w:sz w:val="22"/>
          <w:szCs w:val="22"/>
          <w:lang w:eastAsia="en-GB"/>
        </w:rPr>
        <w:t>1.1.1Theme: The fee is too high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06C6F703"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52EF9F88" w14:textId="77777777" w:rsidR="00A867CA" w:rsidRDefault="00A867CA" w:rsidP="00A867CA">
            <w:pPr>
              <w:spacing w:after="0" w:line="240" w:lineRule="auto"/>
              <w:ind w:left="139"/>
              <w:textAlignment w:val="baseline"/>
              <w:rPr>
                <w:rFonts w:ascii="Arial" w:eastAsia="Times New Roman" w:hAnsi="Arial" w:cs="Arial"/>
                <w:lang w:eastAsia="en-GB"/>
              </w:rPr>
            </w:pPr>
          </w:p>
          <w:p w14:paraId="3C96F17F" w14:textId="0B9EA267" w:rsidR="00DF2ADC" w:rsidRDefault="00DF2ADC" w:rsidP="00A867CA">
            <w:pPr>
              <w:spacing w:after="0" w:line="240" w:lineRule="auto"/>
              <w:ind w:left="139"/>
              <w:textAlignment w:val="baseline"/>
              <w:rPr>
                <w:rFonts w:ascii="Arial" w:eastAsia="Times New Roman" w:hAnsi="Arial" w:cs="Arial"/>
                <w:lang w:eastAsia="en-GB"/>
              </w:rPr>
            </w:pPr>
            <w:r w:rsidRPr="00DF2ADC">
              <w:rPr>
                <w:rFonts w:ascii="Arial" w:eastAsia="Times New Roman" w:hAnsi="Arial" w:cs="Arial"/>
                <w:lang w:eastAsia="en-GB"/>
              </w:rPr>
              <w:t>Many comments were made in relation to the proposed fee level being too high. Here are some of the comments:  </w:t>
            </w:r>
          </w:p>
          <w:p w14:paraId="05BB6756" w14:textId="77777777" w:rsidR="00DF2ADC" w:rsidRPr="00DF2ADC" w:rsidRDefault="00DF2ADC" w:rsidP="0019173E">
            <w:pPr>
              <w:numPr>
                <w:ilvl w:val="0"/>
                <w:numId w:val="51"/>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“Thats an exorbitant amount”</w:t>
            </w:r>
            <w:r w:rsidRPr="00DF2ADC">
              <w:rPr>
                <w:rFonts w:ascii="Arial" w:eastAsia="Times New Roman" w:hAnsi="Arial" w:cs="Arial"/>
                <w:lang w:eastAsia="en-GB"/>
              </w:rPr>
              <w:t> </w:t>
            </w:r>
          </w:p>
          <w:p w14:paraId="01780BB0" w14:textId="666D7C1B" w:rsidR="00DF2ADC" w:rsidRPr="00DF2ADC" w:rsidRDefault="00DF2ADC" w:rsidP="0019173E">
            <w:pPr>
              <w:numPr>
                <w:ilvl w:val="0"/>
                <w:numId w:val="52"/>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 xml:space="preserve">“These fee's will just effect good landlords and it will put many out of business. I agree but </w:t>
            </w:r>
            <w:r w:rsidR="00A867CA">
              <w:rPr>
                <w:rFonts w:ascii="Arial" w:eastAsia="Times New Roman" w:hAnsi="Arial" w:cs="Arial"/>
                <w:i/>
                <w:iCs/>
                <w:lang w:eastAsia="en-GB"/>
              </w:rPr>
              <w:tab/>
            </w:r>
            <w:r w:rsidRPr="00DF2ADC">
              <w:rPr>
                <w:rFonts w:ascii="Arial" w:eastAsia="Times New Roman" w:hAnsi="Arial" w:cs="Arial"/>
                <w:i/>
                <w:iCs/>
                <w:lang w:eastAsia="en-GB"/>
              </w:rPr>
              <w:t>if you charge them fee's it won't work.”</w:t>
            </w:r>
            <w:r w:rsidRPr="00DF2ADC">
              <w:rPr>
                <w:rFonts w:ascii="Arial" w:eastAsia="Times New Roman" w:hAnsi="Arial" w:cs="Arial"/>
                <w:lang w:eastAsia="en-GB"/>
              </w:rPr>
              <w:t> </w:t>
            </w:r>
          </w:p>
          <w:p w14:paraId="75651050" w14:textId="77777777" w:rsidR="00DF2ADC" w:rsidRPr="00DF2ADC" w:rsidRDefault="00DF2ADC" w:rsidP="0019173E">
            <w:pPr>
              <w:numPr>
                <w:ilvl w:val="0"/>
                <w:numId w:val="53"/>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“The fee is too high, there shouldn't be discrimination against people who are not IT literate, more information needs to be provided for the Leeds rental standard”</w:t>
            </w:r>
            <w:r w:rsidRPr="00DF2ADC">
              <w:rPr>
                <w:rFonts w:ascii="Arial" w:eastAsia="Times New Roman" w:hAnsi="Arial" w:cs="Arial"/>
                <w:lang w:eastAsia="en-GB"/>
              </w:rPr>
              <w:t> </w:t>
            </w:r>
          </w:p>
          <w:p w14:paraId="412FC1CD" w14:textId="77777777" w:rsidR="00DF2ADC" w:rsidRPr="00DF2ADC" w:rsidRDefault="00DF2ADC" w:rsidP="0019173E">
            <w:pPr>
              <w:numPr>
                <w:ilvl w:val="0"/>
                <w:numId w:val="54"/>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“Seems high where's the breakdown of costing”</w:t>
            </w:r>
            <w:r w:rsidRPr="00DF2ADC">
              <w:rPr>
                <w:rFonts w:ascii="Arial" w:eastAsia="Times New Roman" w:hAnsi="Arial" w:cs="Arial"/>
                <w:lang w:eastAsia="en-GB"/>
              </w:rPr>
              <w:t> </w:t>
            </w:r>
          </w:p>
          <w:p w14:paraId="602ABAB3" w14:textId="77777777" w:rsidR="00DF2ADC" w:rsidRPr="00DF2ADC" w:rsidRDefault="00DF2ADC" w:rsidP="0019173E">
            <w:pPr>
              <w:numPr>
                <w:ilvl w:val="0"/>
                <w:numId w:val="55"/>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“Selective licence fee is extortionate and should be wiped.”</w:t>
            </w:r>
            <w:r w:rsidRPr="00DF2ADC">
              <w:rPr>
                <w:rFonts w:ascii="Arial" w:eastAsia="Times New Roman" w:hAnsi="Arial" w:cs="Arial"/>
                <w:lang w:eastAsia="en-GB"/>
              </w:rPr>
              <w:t> </w:t>
            </w:r>
          </w:p>
          <w:p w14:paraId="62494E13" w14:textId="02C1DC8B" w:rsidR="00DF2ADC" w:rsidRPr="00DF2ADC" w:rsidRDefault="00A867CA" w:rsidP="0019173E">
            <w:pPr>
              <w:numPr>
                <w:ilvl w:val="0"/>
                <w:numId w:val="56"/>
              </w:numPr>
              <w:tabs>
                <w:tab w:val="clear" w:pos="720"/>
                <w:tab w:val="num" w:pos="281"/>
              </w:tabs>
              <w:spacing w:after="0" w:line="240" w:lineRule="auto"/>
              <w:ind w:left="139" w:firstLine="0"/>
              <w:textAlignment w:val="baseline"/>
              <w:rPr>
                <w:rFonts w:ascii="Arial" w:eastAsia="Times New Roman" w:hAnsi="Arial" w:cs="Arial"/>
                <w:lang w:eastAsia="en-GB"/>
              </w:rPr>
            </w:pPr>
            <w:r>
              <w:rPr>
                <w:rFonts w:ascii="Arial" w:eastAsia="Times New Roman" w:hAnsi="Arial" w:cs="Arial"/>
                <w:i/>
                <w:iCs/>
                <w:lang w:eastAsia="en-GB"/>
              </w:rPr>
              <w:t>“</w:t>
            </w:r>
            <w:r w:rsidR="00DF2ADC" w:rsidRPr="00DF2ADC">
              <w:rPr>
                <w:rFonts w:ascii="Arial" w:eastAsia="Times New Roman" w:hAnsi="Arial" w:cs="Arial"/>
                <w:i/>
                <w:iCs/>
                <w:lang w:eastAsia="en-GB"/>
              </w:rPr>
              <w:t xml:space="preserve">I think that some landlords resent an increase in cost, especially because I think that the </w:t>
            </w:r>
            <w:r>
              <w:rPr>
                <w:rFonts w:ascii="Arial" w:eastAsia="Times New Roman" w:hAnsi="Arial" w:cs="Arial"/>
                <w:i/>
                <w:iCs/>
                <w:lang w:eastAsia="en-GB"/>
              </w:rPr>
              <w:tab/>
            </w:r>
            <w:r w:rsidR="00DF2ADC" w:rsidRPr="00DF2ADC">
              <w:rPr>
                <w:rFonts w:ascii="Arial" w:eastAsia="Times New Roman" w:hAnsi="Arial" w:cs="Arial"/>
                <w:i/>
                <w:iCs/>
                <w:lang w:eastAsia="en-GB"/>
              </w:rPr>
              <w:t>Landlords who were already in the scheme will have to pay again”</w:t>
            </w:r>
            <w:r w:rsidR="00DF2ADC" w:rsidRPr="00DF2ADC">
              <w:rPr>
                <w:rFonts w:ascii="Arial" w:eastAsia="Times New Roman" w:hAnsi="Arial" w:cs="Arial"/>
                <w:lang w:eastAsia="en-GB"/>
              </w:rPr>
              <w:t> </w:t>
            </w:r>
          </w:p>
          <w:p w14:paraId="31452211" w14:textId="77777777" w:rsidR="00DF2ADC" w:rsidRPr="00DF2ADC" w:rsidRDefault="00DF2ADC" w:rsidP="00A867CA">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i/>
                <w:iCs/>
                <w:lang w:eastAsia="en-GB"/>
              </w:rPr>
              <w:t> </w:t>
            </w:r>
            <w:r w:rsidRPr="00DF2ADC">
              <w:rPr>
                <w:rFonts w:ascii="Arial" w:eastAsia="Times New Roman" w:hAnsi="Arial" w:cs="Arial"/>
                <w:lang w:eastAsia="en-GB"/>
              </w:rPr>
              <w:t> </w:t>
            </w:r>
          </w:p>
          <w:p w14:paraId="4438C6FC" w14:textId="598781E5" w:rsidR="00DF2ADC" w:rsidRPr="00DF2ADC" w:rsidRDefault="00DF2ADC" w:rsidP="00A867CA">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Other comments from respondents </w:t>
            </w:r>
            <w:r w:rsidR="00691FB3">
              <w:rPr>
                <w:rFonts w:ascii="Arial" w:eastAsia="Times New Roman" w:hAnsi="Arial" w:cs="Arial"/>
                <w:lang w:eastAsia="en-GB"/>
              </w:rPr>
              <w:t>suggested</w:t>
            </w:r>
            <w:r w:rsidRPr="00DF2ADC">
              <w:rPr>
                <w:rFonts w:ascii="Arial" w:eastAsia="Times New Roman" w:hAnsi="Arial" w:cs="Arial"/>
                <w:lang w:eastAsia="en-GB"/>
              </w:rPr>
              <w:t xml:space="preserve"> they agreed with a discount being offered for members of the Leeds Rental Standard, however that it could be larger. Some comments representatives of this were as follows: </w:t>
            </w:r>
          </w:p>
          <w:p w14:paraId="51367F19" w14:textId="77777777" w:rsidR="00DF2ADC" w:rsidRPr="00DF2ADC" w:rsidRDefault="00DF2ADC" w:rsidP="0019173E">
            <w:pPr>
              <w:numPr>
                <w:ilvl w:val="0"/>
                <w:numId w:val="57"/>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“Should be bigger credit for accredited bodies.”</w:t>
            </w:r>
            <w:r w:rsidRPr="00DF2ADC">
              <w:rPr>
                <w:rFonts w:ascii="Arial" w:eastAsia="Times New Roman" w:hAnsi="Arial" w:cs="Arial"/>
                <w:lang w:eastAsia="en-GB"/>
              </w:rPr>
              <w:t> </w:t>
            </w:r>
          </w:p>
          <w:p w14:paraId="32B6BBD9" w14:textId="77777777" w:rsidR="00DF2ADC" w:rsidRPr="00DF2ADC" w:rsidRDefault="00DF2ADC" w:rsidP="0019173E">
            <w:pPr>
              <w:numPr>
                <w:ilvl w:val="0"/>
                <w:numId w:val="58"/>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“…Perhaps a much bigger discount could be given/offered as an incentive to the good landlords already complying/members of the Leeds Rental Standard?”</w:t>
            </w:r>
            <w:r w:rsidRPr="00DF2ADC">
              <w:rPr>
                <w:rFonts w:ascii="Arial" w:eastAsia="Times New Roman" w:hAnsi="Arial" w:cs="Arial"/>
                <w:lang w:eastAsia="en-GB"/>
              </w:rPr>
              <w:t> </w:t>
            </w:r>
          </w:p>
          <w:p w14:paraId="27513E8A" w14:textId="2AAA8301" w:rsidR="00DF2ADC" w:rsidRPr="00DF2ADC" w:rsidRDefault="00DF2ADC" w:rsidP="0019173E">
            <w:pPr>
              <w:numPr>
                <w:ilvl w:val="0"/>
                <w:numId w:val="59"/>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lang w:eastAsia="en-GB"/>
              </w:rPr>
              <w:t xml:space="preserve">“I think the fee should be the same regardless of the means of application. The reduction </w:t>
            </w:r>
            <w:r w:rsidR="00A867CA">
              <w:rPr>
                <w:rFonts w:ascii="Arial" w:eastAsia="Times New Roman" w:hAnsi="Arial" w:cs="Arial"/>
                <w:i/>
                <w:iCs/>
                <w:lang w:eastAsia="en-GB"/>
              </w:rPr>
              <w:tab/>
            </w:r>
            <w:r w:rsidRPr="00DF2ADC">
              <w:rPr>
                <w:rFonts w:ascii="Arial" w:eastAsia="Times New Roman" w:hAnsi="Arial" w:cs="Arial"/>
                <w:i/>
                <w:iCs/>
                <w:lang w:eastAsia="en-GB"/>
              </w:rPr>
              <w:t>for members of the Leeds Resident</w:t>
            </w:r>
            <w:r w:rsidR="00EA4726">
              <w:rPr>
                <w:rFonts w:ascii="Arial" w:eastAsia="Times New Roman" w:hAnsi="Arial" w:cs="Arial"/>
                <w:i/>
                <w:iCs/>
                <w:lang w:eastAsia="en-GB"/>
              </w:rPr>
              <w:t>i</w:t>
            </w:r>
            <w:r w:rsidRPr="00DF2ADC">
              <w:rPr>
                <w:rFonts w:ascii="Arial" w:eastAsia="Times New Roman" w:hAnsi="Arial" w:cs="Arial"/>
                <w:i/>
                <w:iCs/>
                <w:lang w:eastAsia="en-GB"/>
              </w:rPr>
              <w:t xml:space="preserve">al Standards providing they are known to be adhering </w:t>
            </w:r>
            <w:r w:rsidR="00A867CA">
              <w:rPr>
                <w:rFonts w:ascii="Arial" w:eastAsia="Times New Roman" w:hAnsi="Arial" w:cs="Arial"/>
                <w:i/>
                <w:iCs/>
                <w:lang w:eastAsia="en-GB"/>
              </w:rPr>
              <w:tab/>
            </w:r>
            <w:r w:rsidRPr="00DF2ADC">
              <w:rPr>
                <w:rFonts w:ascii="Arial" w:eastAsia="Times New Roman" w:hAnsi="Arial" w:cs="Arial"/>
                <w:i/>
                <w:iCs/>
                <w:lang w:eastAsia="en-GB"/>
              </w:rPr>
              <w:t>to it should be given.”</w:t>
            </w:r>
            <w:r w:rsidRPr="00DF2ADC">
              <w:rPr>
                <w:rFonts w:ascii="Arial" w:eastAsia="Times New Roman" w:hAnsi="Arial" w:cs="Arial"/>
                <w:lang w:eastAsia="en-GB"/>
              </w:rPr>
              <w:t> </w:t>
            </w:r>
          </w:p>
          <w:p w14:paraId="72D8EB47"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tc>
      </w:tr>
      <w:tr w:rsidR="00DF2ADC" w:rsidRPr="00DF2ADC" w14:paraId="608DDB74"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19FED714" w14:textId="77777777"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6CFBC186"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3D28CC07" w14:textId="77777777"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Segoe UI" w:eastAsia="Times New Roman" w:hAnsi="Segoe UI" w:cs="Segoe UI"/>
                <w:sz w:val="18"/>
                <w:szCs w:val="18"/>
                <w:lang w:eastAsia="en-GB"/>
              </w:rPr>
              <w:t> </w:t>
            </w:r>
          </w:p>
          <w:p w14:paraId="61280F0B" w14:textId="77777777"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The Housing Act 2004 allows councils to charge a licence fee to cover the cost of Selective Licensing. It does not however allow them to make a financial gain or “profit” from the fee.  </w:t>
            </w:r>
          </w:p>
          <w:p w14:paraId="58D6056B" w14:textId="77777777"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59AAD58" w14:textId="77777777"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As part of the proposed scheme, each property or unit of accommodation would require a licence which is subject to a fee. The proposed fee is £1,100 for licence applications made online and £1,225 if made on paper. If any Selective Licensing scheme was to run for 5 years, this would equate to £220 per year for online applications and £245 for paper applications.     </w:t>
            </w:r>
          </w:p>
          <w:p w14:paraId="39F8C9C8" w14:textId="77777777" w:rsidR="00DF2ADC" w:rsidRPr="00DF2ADC" w:rsidRDefault="00DF2ADC" w:rsidP="0019173E">
            <w:pPr>
              <w:spacing w:after="0" w:line="240" w:lineRule="auto"/>
              <w:ind w:left="139"/>
              <w:textAlignment w:val="baseline"/>
              <w:rPr>
                <w:rFonts w:ascii="Times New Roman" w:eastAsia="Times New Roman" w:hAnsi="Times New Roman" w:cs="Times New Roman"/>
                <w:color w:val="000000"/>
                <w:sz w:val="24"/>
                <w:szCs w:val="24"/>
                <w:lang w:eastAsia="en-GB"/>
              </w:rPr>
            </w:pPr>
            <w:r w:rsidRPr="00DF2ADC">
              <w:rPr>
                <w:rFonts w:ascii="Arial" w:eastAsia="Times New Roman" w:hAnsi="Arial" w:cs="Arial"/>
                <w:color w:val="000000"/>
                <w:lang w:eastAsia="en-GB"/>
              </w:rPr>
              <w:t>  </w:t>
            </w:r>
          </w:p>
          <w:p w14:paraId="1861DC12" w14:textId="22B89CAF" w:rsidR="00DF2ADC" w:rsidRPr="0044424F"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44424F">
              <w:rPr>
                <w:rFonts w:ascii="Arial" w:eastAsia="Times New Roman" w:hAnsi="Arial" w:cs="Arial"/>
                <w:lang w:eastAsia="en-GB"/>
              </w:rPr>
              <w:t xml:space="preserve">The costings are different for paper and electronic applications due to differing levels of work being required for that of a paper submission vs </w:t>
            </w:r>
            <w:r w:rsidR="00691FB3">
              <w:rPr>
                <w:rFonts w:ascii="Arial" w:eastAsia="Times New Roman" w:hAnsi="Arial" w:cs="Arial"/>
                <w:lang w:eastAsia="en-GB"/>
              </w:rPr>
              <w:t xml:space="preserve">an </w:t>
            </w:r>
            <w:r w:rsidRPr="0044424F">
              <w:rPr>
                <w:rFonts w:ascii="Arial" w:eastAsia="Times New Roman" w:hAnsi="Arial" w:cs="Arial"/>
                <w:lang w:eastAsia="en-GB"/>
              </w:rPr>
              <w:t>electronic submission. A breakdown of these costings will be included in the business case when published.  </w:t>
            </w:r>
          </w:p>
          <w:p w14:paraId="7D444CEB" w14:textId="77777777" w:rsidR="00DF2ADC" w:rsidRPr="00DF2ADC" w:rsidRDefault="00DF2ADC" w:rsidP="0019173E">
            <w:pPr>
              <w:spacing w:after="0" w:line="240" w:lineRule="auto"/>
              <w:ind w:left="139"/>
              <w:textAlignment w:val="baseline"/>
              <w:rPr>
                <w:rFonts w:ascii="Times New Roman" w:eastAsia="Times New Roman" w:hAnsi="Times New Roman" w:cs="Times New Roman"/>
                <w:color w:val="000000"/>
                <w:sz w:val="24"/>
                <w:szCs w:val="24"/>
                <w:lang w:eastAsia="en-GB"/>
              </w:rPr>
            </w:pPr>
            <w:r w:rsidRPr="00DF2ADC">
              <w:rPr>
                <w:rFonts w:ascii="Arial" w:eastAsia="Times New Roman" w:hAnsi="Arial" w:cs="Arial"/>
                <w:color w:val="000000"/>
                <w:lang w:eastAsia="en-GB"/>
              </w:rPr>
              <w:t>  </w:t>
            </w:r>
          </w:p>
          <w:p w14:paraId="11A267A2" w14:textId="413F7F67" w:rsidR="00DF2ADC" w:rsidRPr="00DF2ADC" w:rsidRDefault="00DF2ADC" w:rsidP="0019173E">
            <w:pPr>
              <w:spacing w:after="0" w:line="240" w:lineRule="auto"/>
              <w:ind w:left="139"/>
              <w:textAlignment w:val="baseline"/>
              <w:rPr>
                <w:rFonts w:ascii="Times New Roman" w:eastAsia="Times New Roman" w:hAnsi="Times New Roman" w:cs="Times New Roman"/>
                <w:color w:val="000000"/>
                <w:sz w:val="24"/>
                <w:szCs w:val="24"/>
                <w:lang w:eastAsia="en-GB"/>
              </w:rPr>
            </w:pPr>
            <w:r w:rsidRPr="2BCED8E7">
              <w:rPr>
                <w:rFonts w:ascii="Arial" w:eastAsia="Times New Roman" w:hAnsi="Arial" w:cs="Arial"/>
                <w:color w:val="000000" w:themeColor="text1"/>
                <w:lang w:eastAsia="en-GB"/>
              </w:rPr>
              <w:t>The licensing fees charged by local authorities vary across the country. It is acknowledged that the proposed fee is higher than the fees charged by other local authorities.</w:t>
            </w:r>
            <w:r w:rsidR="006C226E" w:rsidRPr="2BCED8E7" w:rsidDel="006C226E">
              <w:rPr>
                <w:rFonts w:ascii="Arial" w:eastAsia="Times New Roman" w:hAnsi="Arial" w:cs="Arial"/>
                <w:color w:val="000000" w:themeColor="text1"/>
                <w:lang w:eastAsia="en-GB"/>
              </w:rPr>
              <w:t xml:space="preserve"> </w:t>
            </w:r>
            <w:r w:rsidRPr="2BCED8E7">
              <w:rPr>
                <w:rFonts w:ascii="Arial" w:eastAsia="Times New Roman" w:hAnsi="Arial" w:cs="Arial"/>
                <w:color w:val="000000" w:themeColor="text1"/>
                <w:lang w:eastAsia="en-GB"/>
              </w:rPr>
              <w:t xml:space="preserve">The proposed fee is based on fully costed estimates of the predicted resources that will be needed to administer and deliver </w:t>
            </w:r>
            <w:r w:rsidR="00691FB3">
              <w:rPr>
                <w:rFonts w:ascii="Arial" w:eastAsia="Times New Roman" w:hAnsi="Arial" w:cs="Arial"/>
                <w:color w:val="000000" w:themeColor="text1"/>
                <w:lang w:eastAsia="en-GB"/>
              </w:rPr>
              <w:t>any</w:t>
            </w:r>
            <w:r w:rsidRPr="2BCED8E7">
              <w:rPr>
                <w:rFonts w:ascii="Arial" w:eastAsia="Times New Roman" w:hAnsi="Arial" w:cs="Arial"/>
                <w:color w:val="000000" w:themeColor="text1"/>
                <w:lang w:eastAsia="en-GB"/>
              </w:rPr>
              <w:t xml:space="preserve"> scheme over a </w:t>
            </w:r>
            <w:r w:rsidR="77807607" w:rsidRPr="2BCED8E7">
              <w:rPr>
                <w:rFonts w:ascii="Arial" w:eastAsia="Times New Roman" w:hAnsi="Arial" w:cs="Arial"/>
                <w:color w:val="000000" w:themeColor="text1"/>
                <w:lang w:eastAsia="en-GB"/>
              </w:rPr>
              <w:t>5-year</w:t>
            </w:r>
            <w:r w:rsidRPr="2BCED8E7">
              <w:rPr>
                <w:rFonts w:ascii="Arial" w:eastAsia="Times New Roman" w:hAnsi="Arial" w:cs="Arial"/>
                <w:color w:val="000000" w:themeColor="text1"/>
                <w:lang w:eastAsia="en-GB"/>
              </w:rPr>
              <w:t xml:space="preserve"> term.</w:t>
            </w:r>
            <w:r w:rsidR="001572CC">
              <w:rPr>
                <w:rFonts w:ascii="Arial" w:eastAsia="Times New Roman" w:hAnsi="Arial" w:cs="Arial"/>
                <w:color w:val="000000" w:themeColor="text1"/>
                <w:lang w:eastAsia="en-GB"/>
              </w:rPr>
              <w:t xml:space="preserve"> </w:t>
            </w:r>
            <w:r w:rsidR="001572CC" w:rsidRPr="00882024">
              <w:rPr>
                <w:rFonts w:ascii="Arial" w:hAnsi="Arial" w:cs="Arial"/>
              </w:rPr>
              <w:t xml:space="preserve">This includes, for example receiving, processing and determining licence applications; varying and revoking licences; maintaining a public register and the cost of monitoring any scheme including inspecting properties to ensure they are compliant with licence conditions and investigating unlicensed houses. </w:t>
            </w:r>
            <w:r w:rsidRPr="2BCED8E7">
              <w:rPr>
                <w:rFonts w:ascii="Arial" w:eastAsia="Times New Roman" w:hAnsi="Arial" w:cs="Arial"/>
                <w:color w:val="000000" w:themeColor="text1"/>
                <w:lang w:eastAsia="en-GB"/>
              </w:rPr>
              <w:t>A breakdown of the fee calculation will be included in the business case when published. It is important to highlight that the Council</w:t>
            </w:r>
            <w:r w:rsidRPr="2BCED8E7">
              <w:rPr>
                <w:rFonts w:ascii="Times New Roman" w:eastAsia="Times New Roman" w:hAnsi="Times New Roman" w:cs="Times New Roman"/>
                <w:color w:val="000000" w:themeColor="text1"/>
                <w:sz w:val="24"/>
                <w:szCs w:val="24"/>
                <w:lang w:eastAsia="en-GB"/>
              </w:rPr>
              <w:t xml:space="preserve"> </w:t>
            </w:r>
            <w:r w:rsidRPr="2BCED8E7">
              <w:rPr>
                <w:rFonts w:ascii="Arial" w:eastAsia="Times New Roman" w:hAnsi="Arial" w:cs="Arial"/>
                <w:color w:val="000000" w:themeColor="text1"/>
                <w:lang w:eastAsia="en-GB"/>
              </w:rPr>
              <w:t>cannot make a profit from any scheme – any surplus raised by the fee would be refunded to applicants/</w:t>
            </w:r>
            <w:r w:rsidR="00691FB3">
              <w:rPr>
                <w:rFonts w:ascii="Arial" w:eastAsia="Times New Roman" w:hAnsi="Arial" w:cs="Arial"/>
                <w:color w:val="000000" w:themeColor="text1"/>
                <w:lang w:eastAsia="en-GB"/>
              </w:rPr>
              <w:t>L</w:t>
            </w:r>
            <w:r w:rsidRPr="2BCED8E7">
              <w:rPr>
                <w:rFonts w:ascii="Arial" w:eastAsia="Times New Roman" w:hAnsi="Arial" w:cs="Arial"/>
                <w:color w:val="000000" w:themeColor="text1"/>
                <w:lang w:eastAsia="en-GB"/>
              </w:rPr>
              <w:t xml:space="preserve">icence </w:t>
            </w:r>
            <w:r w:rsidR="00691FB3">
              <w:rPr>
                <w:rFonts w:ascii="Arial" w:eastAsia="Times New Roman" w:hAnsi="Arial" w:cs="Arial"/>
                <w:color w:val="000000" w:themeColor="text1"/>
                <w:lang w:eastAsia="en-GB"/>
              </w:rPr>
              <w:t>H</w:t>
            </w:r>
            <w:r w:rsidRPr="2BCED8E7">
              <w:rPr>
                <w:rFonts w:ascii="Arial" w:eastAsia="Times New Roman" w:hAnsi="Arial" w:cs="Arial"/>
                <w:color w:val="000000" w:themeColor="text1"/>
                <w:lang w:eastAsia="en-GB"/>
              </w:rPr>
              <w:t>olders.  </w:t>
            </w:r>
          </w:p>
          <w:p w14:paraId="1E6E7EA8" w14:textId="77777777" w:rsidR="00DF2ADC" w:rsidRPr="00DF2ADC" w:rsidRDefault="00DF2ADC" w:rsidP="0019173E">
            <w:pPr>
              <w:spacing w:after="0" w:line="240" w:lineRule="auto"/>
              <w:ind w:left="139"/>
              <w:textAlignment w:val="baseline"/>
              <w:rPr>
                <w:rFonts w:ascii="Times New Roman" w:eastAsia="Times New Roman" w:hAnsi="Times New Roman" w:cs="Times New Roman"/>
                <w:color w:val="000000"/>
                <w:sz w:val="24"/>
                <w:szCs w:val="24"/>
                <w:lang w:eastAsia="en-GB"/>
              </w:rPr>
            </w:pPr>
            <w:r w:rsidRPr="00DF2ADC">
              <w:rPr>
                <w:rFonts w:ascii="Arial" w:eastAsia="Times New Roman" w:hAnsi="Arial" w:cs="Arial"/>
                <w:color w:val="000000"/>
                <w:lang w:eastAsia="en-GB"/>
              </w:rPr>
              <w:t> </w:t>
            </w:r>
          </w:p>
          <w:p w14:paraId="0FFDAD7B" w14:textId="2CD1C92D"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 fee is not a tax nor a registration fee. Selective </w:t>
            </w:r>
            <w:r w:rsidR="007433C0">
              <w:rPr>
                <w:rFonts w:ascii="Arial" w:eastAsia="Times New Roman" w:hAnsi="Arial" w:cs="Arial"/>
                <w:lang w:eastAsia="en-GB"/>
              </w:rPr>
              <w:t>L</w:t>
            </w:r>
            <w:r w:rsidRPr="4FE3127A">
              <w:rPr>
                <w:rFonts w:ascii="Arial" w:eastAsia="Times New Roman" w:hAnsi="Arial" w:cs="Arial"/>
                <w:lang w:eastAsia="en-GB"/>
              </w:rPr>
              <w:t xml:space="preserve">icensing is a cost-effective tool to improve the management of private sector housing and standards of accommodation in the area. Any scheme needs to be sustainable over a </w:t>
            </w:r>
            <w:r w:rsidR="4E08A6F6" w:rsidRPr="4FE3127A">
              <w:rPr>
                <w:rFonts w:ascii="Arial" w:eastAsia="Times New Roman" w:hAnsi="Arial" w:cs="Arial"/>
                <w:lang w:eastAsia="en-GB"/>
              </w:rPr>
              <w:t>5-year</w:t>
            </w:r>
            <w:r w:rsidRPr="4FE3127A">
              <w:rPr>
                <w:rFonts w:ascii="Arial" w:eastAsia="Times New Roman" w:hAnsi="Arial" w:cs="Arial"/>
                <w:lang w:eastAsia="en-GB"/>
              </w:rPr>
              <w:t xml:space="preserve"> period. </w:t>
            </w:r>
          </w:p>
          <w:p w14:paraId="11F4EEE0" w14:textId="77777777"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7C7CBAC6" w14:textId="62AA4E6F"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A discount of £150 per application is proposed for members of the Leeds Rental Standard subject to them meeting qualifying criteria. This would reduce the licence fee to £950 per property/unit of accommodation for online applications and £1075 for paper applications. If any Selective Licensing scheme was to run for 5 years, this would equate to £190 per year / £15.83 per month / £3.65 per week for online applications and £215 per year / £17.91 per month / £4.13 per week for paper applications. The </w:t>
            </w:r>
            <w:r w:rsidR="005959E3">
              <w:rPr>
                <w:rFonts w:ascii="Arial" w:eastAsia="Times New Roman" w:hAnsi="Arial" w:cs="Arial"/>
                <w:lang w:eastAsia="en-GB"/>
              </w:rPr>
              <w:t>C</w:t>
            </w:r>
            <w:r w:rsidRPr="00DF2ADC">
              <w:rPr>
                <w:rFonts w:ascii="Arial" w:eastAsia="Times New Roman" w:hAnsi="Arial" w:cs="Arial"/>
                <w:lang w:eastAsia="en-GB"/>
              </w:rPr>
              <w:t xml:space="preserve">ouncil have chosen to offer a discount to those landlords who are a member of Leeds Rental Standard, this is not mandatory nor specified within legislation. The reduced costings of the licence in these instances are absorbed by the </w:t>
            </w:r>
            <w:r w:rsidR="005959E3">
              <w:rPr>
                <w:rFonts w:ascii="Arial" w:eastAsia="Times New Roman" w:hAnsi="Arial" w:cs="Arial"/>
                <w:lang w:eastAsia="en-GB"/>
              </w:rPr>
              <w:t>C</w:t>
            </w:r>
            <w:r w:rsidRPr="00DF2ADC">
              <w:rPr>
                <w:rFonts w:ascii="Arial" w:eastAsia="Times New Roman" w:hAnsi="Arial" w:cs="Arial"/>
                <w:lang w:eastAsia="en-GB"/>
              </w:rPr>
              <w:t>ouncil.  </w:t>
            </w:r>
          </w:p>
          <w:p w14:paraId="58162EFF" w14:textId="77777777" w:rsidR="00DF2ADC" w:rsidRPr="00DF2ADC" w:rsidRDefault="00DF2ADC" w:rsidP="0019173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CEADD72" w14:textId="77777777" w:rsidR="00DF2ADC" w:rsidRDefault="00DF2ADC" w:rsidP="0019173E">
            <w:pPr>
              <w:spacing w:after="0" w:line="240" w:lineRule="auto"/>
              <w:ind w:left="139"/>
              <w:textAlignment w:val="baseline"/>
              <w:rPr>
                <w:rFonts w:ascii="Arial" w:eastAsia="Times New Roman" w:hAnsi="Arial" w:cs="Arial"/>
                <w:lang w:eastAsia="en-GB"/>
              </w:rPr>
            </w:pPr>
            <w:r w:rsidRPr="00DF2ADC">
              <w:rPr>
                <w:rFonts w:ascii="Arial" w:eastAsia="Times New Roman" w:hAnsi="Arial" w:cs="Arial"/>
                <w:lang w:eastAsia="en-GB"/>
              </w:rPr>
              <w:t>All other work associated with the enforcement of housing standards in the sector, including within any area designated for Selective Licensing, will be paid for from the Councils’ own existing budget and not the licence fee. </w:t>
            </w:r>
          </w:p>
          <w:p w14:paraId="6615CA38" w14:textId="26699E4E" w:rsidR="00C23C9E" w:rsidRPr="00DF2ADC" w:rsidRDefault="00C23C9E" w:rsidP="0019173E">
            <w:pPr>
              <w:spacing w:after="0" w:line="240" w:lineRule="auto"/>
              <w:ind w:left="139"/>
              <w:textAlignment w:val="baseline"/>
              <w:rPr>
                <w:rFonts w:ascii="Times New Roman" w:eastAsia="Times New Roman" w:hAnsi="Times New Roman" w:cs="Times New Roman"/>
                <w:sz w:val="24"/>
                <w:szCs w:val="24"/>
                <w:lang w:eastAsia="en-GB"/>
              </w:rPr>
            </w:pPr>
          </w:p>
        </w:tc>
      </w:tr>
    </w:tbl>
    <w:p w14:paraId="113C2333"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Arial" w:eastAsia="Times New Roman" w:hAnsi="Arial" w:cs="Arial"/>
          <w:sz w:val="18"/>
          <w:szCs w:val="18"/>
          <w:lang w:eastAsia="en-GB"/>
        </w:rPr>
        <w:t> </w:t>
      </w:r>
    </w:p>
    <w:p w14:paraId="4B1F1632" w14:textId="25E55E8C" w:rsidR="00DF2ADC" w:rsidRPr="00FC16FB" w:rsidRDefault="00DF2ADC" w:rsidP="0001145D">
      <w:pPr>
        <w:pStyle w:val="Heading2"/>
        <w:rPr>
          <w:rFonts w:ascii="Arial" w:eastAsia="Times New Roman" w:hAnsi="Arial" w:cs="Arial"/>
          <w:sz w:val="22"/>
          <w:szCs w:val="22"/>
          <w:lang w:eastAsia="en-GB"/>
        </w:rPr>
      </w:pPr>
      <w:bookmarkStart w:id="0" w:name="_Hlk199320357"/>
      <w:r w:rsidRPr="00FC16FB">
        <w:rPr>
          <w:rFonts w:ascii="Arial" w:eastAsia="Times New Roman" w:hAnsi="Arial" w:cs="Arial"/>
          <w:sz w:val="22"/>
          <w:szCs w:val="22"/>
          <w:lang w:eastAsia="en-GB"/>
        </w:rPr>
        <w:t>1.1.2 Theme: Rents will increase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145A3542" w14:textId="77777777" w:rsidTr="214568D3">
        <w:trPr>
          <w:trHeight w:val="300"/>
        </w:trPr>
        <w:tc>
          <w:tcPr>
            <w:tcW w:w="9900" w:type="dxa"/>
            <w:tcBorders>
              <w:top w:val="single" w:sz="6" w:space="0" w:color="auto"/>
              <w:left w:val="single" w:sz="6" w:space="0" w:color="auto"/>
              <w:bottom w:val="single" w:sz="6" w:space="0" w:color="auto"/>
              <w:right w:val="single" w:sz="6" w:space="0" w:color="auto"/>
            </w:tcBorders>
            <w:shd w:val="clear" w:color="auto" w:fill="auto"/>
            <w:hideMark/>
          </w:tcPr>
          <w:p w14:paraId="02A35EA0" w14:textId="77777777" w:rsidR="00DF2ADC" w:rsidRPr="00DF2ADC" w:rsidRDefault="00DF2ADC" w:rsidP="0019173E">
            <w:pPr>
              <w:spacing w:after="0" w:line="240" w:lineRule="auto"/>
              <w:ind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5071C729" w14:textId="3FCB29E3"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Many respondents raised concerns about the potential for the licence fee to be passed on to tenants by way of higher rents. Some of the feedback suggested that some tenants had been told their rent would rise should the area be designated for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 xml:space="preserve">icensing. Several respondents suggested putting a cap on rent increases. Here are some of the comments which are representative of the concerns </w:t>
            </w:r>
            <w:proofErr w:type="gramStart"/>
            <w:r w:rsidRPr="00DF2ADC">
              <w:rPr>
                <w:rFonts w:ascii="Arial" w:eastAsia="Times New Roman" w:hAnsi="Arial" w:cs="Arial"/>
                <w:lang w:eastAsia="en-GB"/>
              </w:rPr>
              <w:t>raised;</w:t>
            </w:r>
            <w:proofErr w:type="gramEnd"/>
            <w:r w:rsidRPr="00DF2ADC">
              <w:rPr>
                <w:rFonts w:ascii="Arial" w:eastAsia="Times New Roman" w:hAnsi="Arial" w:cs="Arial"/>
                <w:lang w:eastAsia="en-GB"/>
              </w:rPr>
              <w:t>  </w:t>
            </w:r>
          </w:p>
          <w:p w14:paraId="37F26217" w14:textId="77777777" w:rsidR="00DF2ADC" w:rsidRPr="00DF2ADC" w:rsidRDefault="00DF2ADC" w:rsidP="0019173E">
            <w:pPr>
              <w:numPr>
                <w:ilvl w:val="0"/>
                <w:numId w:val="60"/>
              </w:numPr>
              <w:tabs>
                <w:tab w:val="clear" w:pos="720"/>
              </w:tabs>
              <w:spacing w:after="0" w:line="240" w:lineRule="auto"/>
              <w:ind w:left="281" w:right="83" w:hanging="156"/>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“The fee associated with it is going to be passed onto tenants when private renting is already sky high.”</w:t>
            </w:r>
            <w:r w:rsidRPr="00DF2ADC">
              <w:rPr>
                <w:rFonts w:ascii="Arial" w:eastAsia="Times New Roman" w:hAnsi="Arial" w:cs="Arial"/>
                <w:lang w:eastAsia="en-GB"/>
              </w:rPr>
              <w:t> </w:t>
            </w:r>
          </w:p>
          <w:p w14:paraId="68A9CFF0" w14:textId="77777777" w:rsidR="00DF2ADC" w:rsidRPr="00DF2ADC" w:rsidRDefault="00DF2ADC" w:rsidP="0019173E">
            <w:pPr>
              <w:numPr>
                <w:ilvl w:val="0"/>
                <w:numId w:val="61"/>
              </w:numPr>
              <w:tabs>
                <w:tab w:val="clear" w:pos="720"/>
              </w:tabs>
              <w:spacing w:after="0" w:line="240" w:lineRule="auto"/>
              <w:ind w:left="281" w:right="83" w:hanging="156"/>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“Targeting all landlords is unfair we are in a cost of living crisis, costs will be passed back to the residents.”</w:t>
            </w:r>
            <w:r w:rsidRPr="00DF2ADC">
              <w:rPr>
                <w:rFonts w:ascii="Arial" w:eastAsia="Times New Roman" w:hAnsi="Arial" w:cs="Arial"/>
                <w:lang w:eastAsia="en-GB"/>
              </w:rPr>
              <w:t> </w:t>
            </w:r>
          </w:p>
          <w:p w14:paraId="559B243F" w14:textId="77777777" w:rsidR="00DF2ADC" w:rsidRPr="00DF2ADC" w:rsidRDefault="00DF2ADC" w:rsidP="0019173E">
            <w:pPr>
              <w:numPr>
                <w:ilvl w:val="0"/>
                <w:numId w:val="62"/>
              </w:numPr>
              <w:tabs>
                <w:tab w:val="clear" w:pos="720"/>
              </w:tabs>
              <w:spacing w:after="0" w:line="240" w:lineRule="auto"/>
              <w:ind w:left="281" w:right="83" w:hanging="156"/>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“The concern is that the fee is simply passed on to tenants. Without knowing how the fee relates to the cost of operating the scheme it is hard to know if it is a proportionate fee. However, the scheme needs to be funded and this is likely the simplest and fairest mechanism.”</w:t>
            </w:r>
            <w:r w:rsidRPr="00DF2ADC">
              <w:rPr>
                <w:rFonts w:ascii="Arial" w:eastAsia="Times New Roman" w:hAnsi="Arial" w:cs="Arial"/>
                <w:lang w:eastAsia="en-GB"/>
              </w:rPr>
              <w:t> </w:t>
            </w:r>
          </w:p>
          <w:p w14:paraId="3BCA5A9B" w14:textId="77777777" w:rsidR="00DF2ADC" w:rsidRPr="00DF2ADC" w:rsidRDefault="00DF2ADC" w:rsidP="0019173E">
            <w:pPr>
              <w:numPr>
                <w:ilvl w:val="0"/>
                <w:numId w:val="63"/>
              </w:numPr>
              <w:tabs>
                <w:tab w:val="clear" w:pos="720"/>
              </w:tabs>
              <w:spacing w:after="0" w:line="240" w:lineRule="auto"/>
              <w:ind w:left="281" w:right="83" w:hanging="156"/>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“My landlord stated that if Selective Licensing applies they will have to put my rent up by around £100. I don’t think I will be able to afford it anymore.”</w:t>
            </w:r>
            <w:r w:rsidRPr="00DF2ADC">
              <w:rPr>
                <w:rFonts w:ascii="Arial" w:eastAsia="Times New Roman" w:hAnsi="Arial" w:cs="Arial"/>
                <w:lang w:eastAsia="en-GB"/>
              </w:rPr>
              <w:t> </w:t>
            </w:r>
          </w:p>
          <w:p w14:paraId="5D02BE5B" w14:textId="77777777" w:rsidR="00DF2ADC" w:rsidRPr="00DF2ADC" w:rsidRDefault="00DF2ADC" w:rsidP="0019173E">
            <w:pPr>
              <w:numPr>
                <w:ilvl w:val="0"/>
                <w:numId w:val="64"/>
              </w:numPr>
              <w:tabs>
                <w:tab w:val="clear" w:pos="720"/>
              </w:tabs>
              <w:spacing w:after="0" w:line="240" w:lineRule="auto"/>
              <w:ind w:left="281" w:right="83" w:hanging="156"/>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“Unless you can cap rent so the landlords can't pass the cost on to the tenant then they will just add an extra £100 a month on the rent which puts people into deeper poverty? Better housing would definitely improve people's health though.”</w:t>
            </w:r>
            <w:r w:rsidRPr="00DF2ADC">
              <w:rPr>
                <w:rFonts w:ascii="Arial" w:eastAsia="Times New Roman" w:hAnsi="Arial" w:cs="Arial"/>
                <w:lang w:eastAsia="en-GB"/>
              </w:rPr>
              <w:t> </w:t>
            </w:r>
          </w:p>
          <w:p w14:paraId="4D4D7EED" w14:textId="26BD4E64" w:rsidR="00DF2ADC" w:rsidRPr="00DF2ADC" w:rsidRDefault="00DF2ADC" w:rsidP="0019173E">
            <w:pPr>
              <w:numPr>
                <w:ilvl w:val="0"/>
                <w:numId w:val="65"/>
              </w:numPr>
              <w:tabs>
                <w:tab w:val="clear" w:pos="720"/>
              </w:tabs>
              <w:spacing w:after="0" w:line="240" w:lineRule="auto"/>
              <w:ind w:left="281" w:right="83" w:hanging="156"/>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“Seems like a tenants tax</w:t>
            </w:r>
            <w:r w:rsidR="00A867CA">
              <w:rPr>
                <w:rFonts w:ascii="Arial" w:eastAsia="Times New Roman" w:hAnsi="Arial" w:cs="Arial"/>
                <w:i/>
                <w:iCs/>
                <w:shd w:val="clear" w:color="auto" w:fill="FFFFFF"/>
                <w:lang w:eastAsia="en-GB"/>
              </w:rPr>
              <w:t>”</w:t>
            </w:r>
            <w:r w:rsidRPr="00DF2ADC">
              <w:rPr>
                <w:rFonts w:ascii="Arial" w:eastAsia="Times New Roman" w:hAnsi="Arial" w:cs="Arial"/>
                <w:i/>
                <w:iCs/>
                <w:shd w:val="clear" w:color="auto" w:fill="FFFFFF"/>
                <w:lang w:eastAsia="en-GB"/>
              </w:rPr>
              <w:t xml:space="preserve"> </w:t>
            </w:r>
            <w:r w:rsidRPr="00DF2ADC">
              <w:rPr>
                <w:rFonts w:ascii="Arial" w:eastAsia="Times New Roman" w:hAnsi="Arial" w:cs="Arial"/>
                <w:lang w:eastAsia="en-GB"/>
              </w:rPr>
              <w:t> </w:t>
            </w:r>
          </w:p>
          <w:p w14:paraId="310B2A15"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DF2ADC" w:rsidRPr="00DF2ADC" w14:paraId="6CBA1FE9" w14:textId="77777777" w:rsidTr="214568D3">
        <w:trPr>
          <w:trHeight w:val="300"/>
        </w:trPr>
        <w:tc>
          <w:tcPr>
            <w:tcW w:w="9900" w:type="dxa"/>
            <w:tcBorders>
              <w:top w:val="single" w:sz="6" w:space="0" w:color="auto"/>
              <w:left w:val="single" w:sz="6" w:space="0" w:color="auto"/>
              <w:bottom w:val="single" w:sz="6" w:space="0" w:color="auto"/>
              <w:right w:val="single" w:sz="6" w:space="0" w:color="auto"/>
            </w:tcBorders>
            <w:shd w:val="clear" w:color="auto" w:fill="auto"/>
            <w:hideMark/>
          </w:tcPr>
          <w:p w14:paraId="63B9DF58" w14:textId="77777777" w:rsidR="00DF2ADC" w:rsidRPr="00DF2ADC" w:rsidRDefault="00DF2ADC" w:rsidP="0019173E">
            <w:pPr>
              <w:spacing w:after="0" w:line="240" w:lineRule="auto"/>
              <w:ind w:firstLine="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14E5771C" w14:textId="77777777" w:rsidTr="214568D3">
        <w:trPr>
          <w:trHeight w:val="300"/>
        </w:trPr>
        <w:tc>
          <w:tcPr>
            <w:tcW w:w="9900" w:type="dxa"/>
            <w:tcBorders>
              <w:top w:val="single" w:sz="6" w:space="0" w:color="auto"/>
              <w:left w:val="single" w:sz="6" w:space="0" w:color="auto"/>
              <w:bottom w:val="single" w:sz="6" w:space="0" w:color="auto"/>
              <w:right w:val="single" w:sz="6" w:space="0" w:color="auto"/>
            </w:tcBorders>
            <w:shd w:val="clear" w:color="auto" w:fill="auto"/>
            <w:hideMark/>
          </w:tcPr>
          <w:p w14:paraId="1D1F1E91" w14:textId="77777777" w:rsidR="00967B85" w:rsidRDefault="00967B85" w:rsidP="00967B85">
            <w:pPr>
              <w:spacing w:after="0" w:line="240" w:lineRule="auto"/>
              <w:rPr>
                <w:rFonts w:ascii="Arial" w:eastAsia="Arial" w:hAnsi="Arial" w:cs="Arial"/>
                <w:color w:val="000000" w:themeColor="text1"/>
              </w:rPr>
            </w:pPr>
          </w:p>
          <w:p w14:paraId="4DE46A54" w14:textId="04CB0667" w:rsidR="00967B85" w:rsidRDefault="00967B85" w:rsidP="0019173E">
            <w:pPr>
              <w:spacing w:after="0" w:line="240" w:lineRule="auto"/>
              <w:ind w:left="139"/>
              <w:rPr>
                <w:rFonts w:ascii="Arial" w:eastAsia="Arial" w:hAnsi="Arial" w:cs="Arial"/>
                <w:color w:val="000000" w:themeColor="text1"/>
              </w:rPr>
            </w:pPr>
            <w:r w:rsidRPr="4FE3127A">
              <w:rPr>
                <w:rFonts w:ascii="Arial" w:eastAsia="Arial" w:hAnsi="Arial" w:cs="Arial"/>
                <w:color w:val="000000" w:themeColor="text1"/>
              </w:rPr>
              <w:t>The rental market in the city has seen an increase in rent levels</w:t>
            </w:r>
            <w:r>
              <w:rPr>
                <w:rFonts w:ascii="Arial" w:eastAsia="Arial" w:hAnsi="Arial" w:cs="Arial"/>
                <w:color w:val="000000" w:themeColor="text1"/>
              </w:rPr>
              <w:t xml:space="preserve"> in recent years. There are many factors that influence rental prices such as inflation, policy, macro events (such as the outbreak of </w:t>
            </w:r>
            <w:r w:rsidR="00691FB3">
              <w:rPr>
                <w:rFonts w:ascii="Arial" w:eastAsia="Arial" w:hAnsi="Arial" w:cs="Arial"/>
                <w:color w:val="000000" w:themeColor="text1"/>
              </w:rPr>
              <w:t>C</w:t>
            </w:r>
            <w:r>
              <w:rPr>
                <w:rFonts w:ascii="Arial" w:eastAsia="Arial" w:hAnsi="Arial" w:cs="Arial"/>
                <w:color w:val="000000" w:themeColor="text1"/>
              </w:rPr>
              <w:t xml:space="preserve">ovid) interest rates and market dynamics affecting supply and demand. </w:t>
            </w:r>
            <w:r w:rsidRPr="4FE3127A">
              <w:rPr>
                <w:rFonts w:ascii="Arial" w:eastAsia="Arial" w:hAnsi="Arial" w:cs="Arial"/>
                <w:color w:val="000000" w:themeColor="text1"/>
              </w:rPr>
              <w:t>This general increase has also been seen across the country.</w:t>
            </w:r>
            <w:r>
              <w:rPr>
                <w:rFonts w:ascii="Arial" w:eastAsia="Arial" w:hAnsi="Arial" w:cs="Arial"/>
                <w:color w:val="000000" w:themeColor="text1"/>
              </w:rPr>
              <w:t xml:space="preserve"> </w:t>
            </w:r>
          </w:p>
          <w:p w14:paraId="4ED0078F" w14:textId="77777777" w:rsidR="00967B85" w:rsidRDefault="00967B85" w:rsidP="0019173E">
            <w:pPr>
              <w:spacing w:after="0" w:line="240" w:lineRule="auto"/>
              <w:ind w:left="139"/>
              <w:rPr>
                <w:rFonts w:ascii="Arial" w:eastAsia="Arial" w:hAnsi="Arial" w:cs="Arial"/>
                <w:color w:val="000000" w:themeColor="text1"/>
              </w:rPr>
            </w:pPr>
          </w:p>
          <w:p w14:paraId="7FF1B8C2" w14:textId="613279B6" w:rsidR="00967B85" w:rsidRDefault="00967B85" w:rsidP="0019173E">
            <w:pPr>
              <w:spacing w:after="0" w:line="240" w:lineRule="auto"/>
              <w:ind w:left="139"/>
              <w:rPr>
                <w:rFonts w:ascii="Arial" w:eastAsia="Arial" w:hAnsi="Arial" w:cs="Arial"/>
                <w:color w:val="000000" w:themeColor="text1"/>
              </w:rPr>
            </w:pPr>
            <w:r w:rsidRPr="4FE3127A">
              <w:rPr>
                <w:rFonts w:ascii="Arial" w:eastAsia="Arial" w:hAnsi="Arial" w:cs="Arial"/>
                <w:color w:val="000000" w:themeColor="text1"/>
              </w:rPr>
              <w:t xml:space="preserve">In relation to the previous Selective Licensing schemes </w:t>
            </w:r>
            <w:r>
              <w:rPr>
                <w:rFonts w:ascii="Arial" w:eastAsia="Arial" w:hAnsi="Arial" w:cs="Arial"/>
                <w:color w:val="000000" w:themeColor="text1"/>
              </w:rPr>
              <w:t>covering parts of</w:t>
            </w:r>
            <w:r w:rsidRPr="4FE3127A">
              <w:rPr>
                <w:rFonts w:ascii="Arial" w:eastAsia="Arial" w:hAnsi="Arial" w:cs="Arial"/>
                <w:color w:val="000000" w:themeColor="text1"/>
              </w:rPr>
              <w:t xml:space="preserve"> Beeston and Harehills, there is no evidence to indicate that rents went up as a direct result.</w:t>
            </w:r>
            <w:r w:rsidR="00691FB3">
              <w:rPr>
                <w:rFonts w:ascii="Arial" w:eastAsia="Arial" w:hAnsi="Arial" w:cs="Arial"/>
                <w:color w:val="000000" w:themeColor="text1"/>
              </w:rPr>
              <w:t xml:space="preserve"> </w:t>
            </w:r>
            <w:r>
              <w:rPr>
                <w:rFonts w:ascii="Arial" w:eastAsia="Arial" w:hAnsi="Arial" w:cs="Arial"/>
                <w:color w:val="000000" w:themeColor="text1"/>
              </w:rPr>
              <w:t xml:space="preserve">Data from </w:t>
            </w:r>
            <w:hyperlink r:id="rId11" w:history="1">
              <w:r w:rsidRPr="001E5A9F">
                <w:rPr>
                  <w:rStyle w:val="Hyperlink"/>
                  <w:rFonts w:ascii="Arial" w:eastAsia="Arial" w:hAnsi="Arial" w:cs="Arial"/>
                </w:rPr>
                <w:t>Home.co.uk</w:t>
              </w:r>
            </w:hyperlink>
            <w:r>
              <w:rPr>
                <w:rFonts w:ascii="Arial" w:eastAsia="Arial" w:hAnsi="Arial" w:cs="Arial"/>
                <w:color w:val="000000" w:themeColor="text1"/>
              </w:rPr>
              <w:t xml:space="preserve"> in relation to a 2 bedroom property found that the rental price increased: </w:t>
            </w:r>
          </w:p>
          <w:p w14:paraId="7749DD6A" w14:textId="77777777" w:rsidR="00967B85" w:rsidRDefault="00967B85" w:rsidP="0019173E">
            <w:pPr>
              <w:pStyle w:val="ListParagraph"/>
              <w:numPr>
                <w:ilvl w:val="0"/>
                <w:numId w:val="216"/>
              </w:numPr>
              <w:spacing w:after="0" w:line="240" w:lineRule="auto"/>
              <w:ind w:left="281" w:hanging="142"/>
              <w:rPr>
                <w:rFonts w:ascii="Arial" w:eastAsia="Arial" w:hAnsi="Arial" w:cs="Arial"/>
                <w:color w:val="000000" w:themeColor="text1"/>
              </w:rPr>
            </w:pPr>
            <w:r w:rsidRPr="00BE568B">
              <w:rPr>
                <w:rFonts w:ascii="Arial" w:eastAsia="Arial" w:hAnsi="Arial" w:cs="Arial"/>
                <w:color w:val="000000" w:themeColor="text1"/>
              </w:rPr>
              <w:t>in Beeston from £765 in 2019 to £1,080 in 2024 which represents an</w:t>
            </w:r>
            <w:r>
              <w:rPr>
                <w:rFonts w:ascii="Arial" w:eastAsia="Arial" w:hAnsi="Arial" w:cs="Arial"/>
                <w:color w:val="000000" w:themeColor="text1"/>
              </w:rPr>
              <w:t xml:space="preserve"> increase of</w:t>
            </w:r>
            <w:r w:rsidRPr="00BE568B">
              <w:rPr>
                <w:rFonts w:ascii="Arial" w:eastAsia="Arial" w:hAnsi="Arial" w:cs="Arial"/>
                <w:color w:val="000000" w:themeColor="text1"/>
              </w:rPr>
              <w:t xml:space="preserve"> </w:t>
            </w:r>
            <w:r>
              <w:rPr>
                <w:rFonts w:ascii="Arial" w:eastAsia="Arial" w:hAnsi="Arial" w:cs="Arial"/>
                <w:color w:val="000000" w:themeColor="text1"/>
              </w:rPr>
              <w:t>41</w:t>
            </w:r>
            <w:r w:rsidRPr="00BE568B">
              <w:rPr>
                <w:rFonts w:ascii="Arial" w:eastAsia="Arial" w:hAnsi="Arial" w:cs="Arial"/>
                <w:color w:val="000000" w:themeColor="text1"/>
              </w:rPr>
              <w:t>% over the 5 years</w:t>
            </w:r>
            <w:r>
              <w:rPr>
                <w:rFonts w:ascii="Arial" w:eastAsia="Arial" w:hAnsi="Arial" w:cs="Arial"/>
                <w:color w:val="000000" w:themeColor="text1"/>
              </w:rPr>
              <w:t>.</w:t>
            </w:r>
          </w:p>
          <w:p w14:paraId="67C01DEC" w14:textId="0A4D342D" w:rsidR="00967B85" w:rsidRDefault="00967B85" w:rsidP="0019173E">
            <w:pPr>
              <w:pStyle w:val="ListParagraph"/>
              <w:numPr>
                <w:ilvl w:val="0"/>
                <w:numId w:val="216"/>
              </w:numPr>
              <w:spacing w:after="0" w:line="240" w:lineRule="auto"/>
              <w:ind w:left="281" w:hanging="142"/>
              <w:rPr>
                <w:rFonts w:ascii="Arial" w:eastAsia="Arial" w:hAnsi="Arial" w:cs="Arial"/>
                <w:color w:val="000000" w:themeColor="text1"/>
              </w:rPr>
            </w:pPr>
            <w:r>
              <w:rPr>
                <w:rFonts w:ascii="Arial" w:eastAsia="Arial" w:hAnsi="Arial" w:cs="Arial"/>
                <w:color w:val="000000" w:themeColor="text1"/>
              </w:rPr>
              <w:t>in Harehills from £800 in 2019 to £</w:t>
            </w:r>
            <w:r w:rsidR="00F440A7">
              <w:rPr>
                <w:rFonts w:ascii="Arial" w:eastAsia="Arial" w:hAnsi="Arial" w:cs="Arial"/>
                <w:color w:val="000000" w:themeColor="text1"/>
              </w:rPr>
              <w:t>1</w:t>
            </w:r>
            <w:r>
              <w:rPr>
                <w:rFonts w:ascii="Arial" w:eastAsia="Arial" w:hAnsi="Arial" w:cs="Arial"/>
                <w:color w:val="000000" w:themeColor="text1"/>
              </w:rPr>
              <w:t>,162 in 2024 which represents an increase of 45% over the 5 years.</w:t>
            </w:r>
          </w:p>
          <w:p w14:paraId="5048CEA9" w14:textId="7DF22779" w:rsidR="00967B85" w:rsidRPr="00BE568B" w:rsidRDefault="00967B85" w:rsidP="0019173E">
            <w:pPr>
              <w:pStyle w:val="ListParagraph"/>
              <w:numPr>
                <w:ilvl w:val="0"/>
                <w:numId w:val="216"/>
              </w:numPr>
              <w:spacing w:after="0" w:line="240" w:lineRule="auto"/>
              <w:ind w:left="281" w:hanging="142"/>
              <w:rPr>
                <w:rFonts w:ascii="Arial" w:eastAsia="Arial" w:hAnsi="Arial" w:cs="Arial"/>
                <w:color w:val="000000" w:themeColor="text1"/>
              </w:rPr>
            </w:pPr>
            <w:r>
              <w:rPr>
                <w:rFonts w:ascii="Arial" w:eastAsia="Arial" w:hAnsi="Arial" w:cs="Arial"/>
                <w:color w:val="000000" w:themeColor="text1"/>
              </w:rPr>
              <w:t>In Leeds from £784 in 2019 to £1</w:t>
            </w:r>
            <w:r w:rsidR="00136544">
              <w:rPr>
                <w:rFonts w:ascii="Arial" w:eastAsia="Arial" w:hAnsi="Arial" w:cs="Arial"/>
                <w:color w:val="000000" w:themeColor="text1"/>
              </w:rPr>
              <w:t>,</w:t>
            </w:r>
            <w:r>
              <w:rPr>
                <w:rFonts w:ascii="Arial" w:eastAsia="Arial" w:hAnsi="Arial" w:cs="Arial"/>
                <w:color w:val="000000" w:themeColor="text1"/>
              </w:rPr>
              <w:t>189 in 2024 which represents an increase of 52%.</w:t>
            </w:r>
          </w:p>
          <w:p w14:paraId="473FBC97" w14:textId="1CF56EC1" w:rsidR="00967B85" w:rsidRPr="0077522A" w:rsidRDefault="00967B85" w:rsidP="0019173E">
            <w:pPr>
              <w:spacing w:after="0" w:line="240" w:lineRule="auto"/>
              <w:ind w:left="139" w:right="83"/>
              <w:rPr>
                <w:rFonts w:ascii="Arial" w:eastAsia="Arial" w:hAnsi="Arial" w:cs="Arial"/>
              </w:rPr>
            </w:pPr>
            <w:r>
              <w:rPr>
                <w:rFonts w:ascii="Arial" w:eastAsia="Arial" w:hAnsi="Arial" w:cs="Arial"/>
                <w:color w:val="000000" w:themeColor="text1"/>
              </w:rPr>
              <w:t xml:space="preserve">As such, rental prices for 2 bedroom properties in the areas covered by the previous </w:t>
            </w:r>
            <w:r w:rsidR="00A00B25">
              <w:rPr>
                <w:rFonts w:ascii="Arial" w:eastAsia="Arial" w:hAnsi="Arial" w:cs="Arial"/>
                <w:color w:val="000000" w:themeColor="text1"/>
              </w:rPr>
              <w:t>S</w:t>
            </w:r>
            <w:r>
              <w:rPr>
                <w:rFonts w:ascii="Arial" w:eastAsia="Arial" w:hAnsi="Arial" w:cs="Arial"/>
                <w:color w:val="000000" w:themeColor="text1"/>
              </w:rPr>
              <w:t xml:space="preserve">elective </w:t>
            </w:r>
            <w:r w:rsidR="00A00B25">
              <w:rPr>
                <w:rFonts w:ascii="Arial" w:eastAsia="Arial" w:hAnsi="Arial" w:cs="Arial"/>
                <w:color w:val="000000" w:themeColor="text1"/>
              </w:rPr>
              <w:t>L</w:t>
            </w:r>
            <w:r>
              <w:rPr>
                <w:rFonts w:ascii="Arial" w:eastAsia="Arial" w:hAnsi="Arial" w:cs="Arial"/>
                <w:color w:val="000000" w:themeColor="text1"/>
              </w:rPr>
              <w:t>icensing scheme</w:t>
            </w:r>
            <w:r w:rsidR="00691FB3">
              <w:rPr>
                <w:rFonts w:ascii="Arial" w:eastAsia="Arial" w:hAnsi="Arial" w:cs="Arial"/>
                <w:color w:val="000000" w:themeColor="text1"/>
              </w:rPr>
              <w:t>s</w:t>
            </w:r>
            <w:r>
              <w:rPr>
                <w:rFonts w:ascii="Arial" w:eastAsia="Arial" w:hAnsi="Arial" w:cs="Arial"/>
                <w:color w:val="000000" w:themeColor="text1"/>
              </w:rPr>
              <w:t xml:space="preserve"> have not increased by more than the average increase across Leeds over the 5 year period.</w:t>
            </w:r>
            <w:r w:rsidR="00691FB3">
              <w:rPr>
                <w:rFonts w:ascii="Arial" w:eastAsia="Arial" w:hAnsi="Arial" w:cs="Arial"/>
                <w:color w:val="000000" w:themeColor="text1"/>
              </w:rPr>
              <w:t xml:space="preserve"> </w:t>
            </w:r>
            <w:r w:rsidRPr="0077522A">
              <w:rPr>
                <w:rFonts w:ascii="Arial" w:eastAsia="Arial" w:hAnsi="Arial" w:cs="Arial"/>
              </w:rPr>
              <w:t xml:space="preserve">Further details will be made available in the report </w:t>
            </w:r>
            <w:r>
              <w:rPr>
                <w:rFonts w:ascii="Arial" w:eastAsia="Arial" w:hAnsi="Arial" w:cs="Arial"/>
              </w:rPr>
              <w:t>for</w:t>
            </w:r>
            <w:r w:rsidRPr="0077522A">
              <w:rPr>
                <w:rFonts w:ascii="Arial" w:eastAsia="Arial" w:hAnsi="Arial" w:cs="Arial"/>
              </w:rPr>
              <w:t xml:space="preserve"> the </w:t>
            </w:r>
            <w:r w:rsidR="005959E3">
              <w:rPr>
                <w:rFonts w:ascii="Arial" w:eastAsia="Arial" w:hAnsi="Arial" w:cs="Arial"/>
              </w:rPr>
              <w:t>C</w:t>
            </w:r>
            <w:r w:rsidRPr="0077522A">
              <w:rPr>
                <w:rFonts w:ascii="Arial" w:eastAsia="Arial" w:hAnsi="Arial" w:cs="Arial"/>
              </w:rPr>
              <w:t>ouncil</w:t>
            </w:r>
            <w:r w:rsidR="005959E3">
              <w:rPr>
                <w:rFonts w:ascii="Arial" w:eastAsia="Arial" w:hAnsi="Arial" w:cs="Arial"/>
              </w:rPr>
              <w:t>’s</w:t>
            </w:r>
            <w:r w:rsidRPr="0077522A">
              <w:rPr>
                <w:rFonts w:ascii="Arial" w:eastAsia="Arial" w:hAnsi="Arial" w:cs="Arial"/>
              </w:rPr>
              <w:t xml:space="preserve"> </w:t>
            </w:r>
            <w:r w:rsidR="005959E3">
              <w:rPr>
                <w:rFonts w:ascii="Arial" w:eastAsia="Arial" w:hAnsi="Arial" w:cs="Arial"/>
              </w:rPr>
              <w:t>S</w:t>
            </w:r>
            <w:r w:rsidRPr="0077522A">
              <w:rPr>
                <w:rFonts w:ascii="Arial" w:eastAsia="Arial" w:hAnsi="Arial" w:cs="Arial"/>
              </w:rPr>
              <w:t xml:space="preserve">crutiny </w:t>
            </w:r>
            <w:r w:rsidR="005959E3">
              <w:rPr>
                <w:rFonts w:ascii="Arial" w:eastAsia="Arial" w:hAnsi="Arial" w:cs="Arial"/>
              </w:rPr>
              <w:t>B</w:t>
            </w:r>
            <w:r w:rsidRPr="0077522A">
              <w:rPr>
                <w:rFonts w:ascii="Arial" w:eastAsia="Arial" w:hAnsi="Arial" w:cs="Arial"/>
              </w:rPr>
              <w:t>oard meeting scheduled for the 19</w:t>
            </w:r>
            <w:r w:rsidRPr="0077522A">
              <w:rPr>
                <w:rFonts w:ascii="Arial" w:eastAsia="Arial" w:hAnsi="Arial" w:cs="Arial"/>
                <w:vertAlign w:val="superscript"/>
              </w:rPr>
              <w:t>th</w:t>
            </w:r>
            <w:r w:rsidRPr="0077522A">
              <w:rPr>
                <w:rFonts w:ascii="Arial" w:eastAsia="Arial" w:hAnsi="Arial" w:cs="Arial"/>
              </w:rPr>
              <w:t xml:space="preserve"> June 2025.</w:t>
            </w:r>
          </w:p>
          <w:p w14:paraId="1DA303E7" w14:textId="3CDDFA28" w:rsidR="4FE3127A" w:rsidRDefault="4FE3127A" w:rsidP="0019173E">
            <w:pPr>
              <w:spacing w:after="0" w:line="240" w:lineRule="auto"/>
              <w:ind w:left="139" w:right="83"/>
              <w:rPr>
                <w:rFonts w:ascii="Arial" w:eastAsia="Times New Roman" w:hAnsi="Arial" w:cs="Arial"/>
                <w:lang w:eastAsia="en-GB"/>
              </w:rPr>
            </w:pPr>
          </w:p>
          <w:p w14:paraId="0A134D1D" w14:textId="77777777" w:rsidR="0217324D" w:rsidRDefault="0217324D" w:rsidP="0019173E">
            <w:pPr>
              <w:spacing w:after="0" w:line="240" w:lineRule="auto"/>
              <w:ind w:left="139" w:right="83"/>
              <w:rPr>
                <w:rFonts w:ascii="Times New Roman" w:eastAsia="Times New Roman" w:hAnsi="Times New Roman" w:cs="Times New Roman"/>
                <w:sz w:val="24"/>
                <w:szCs w:val="24"/>
                <w:lang w:eastAsia="en-GB"/>
              </w:rPr>
            </w:pPr>
            <w:r w:rsidRPr="4FE3127A">
              <w:rPr>
                <w:rFonts w:ascii="Arial" w:eastAsia="Times New Roman" w:hAnsi="Arial" w:cs="Arial"/>
                <w:lang w:eastAsia="en-GB"/>
              </w:rPr>
              <w:t>In a competitive market, landlords will have to determine the benefit of increasing the rent against the loss of a tenant and the associated costs of re-letting their property. Furthermore, landlords will need to give consideration to the management of any rent arrears which may occur as a result of them increasing the rent together with the subsequent cost of legal evictions, void costs etc. if a tenant did not vacate the property.  </w:t>
            </w:r>
          </w:p>
          <w:p w14:paraId="00FF8670" w14:textId="67270B10" w:rsidR="4FE3127A" w:rsidRDefault="4FE3127A" w:rsidP="0019173E">
            <w:pPr>
              <w:spacing w:after="0" w:line="240" w:lineRule="auto"/>
              <w:ind w:left="139" w:right="83"/>
              <w:rPr>
                <w:rFonts w:ascii="Arial" w:eastAsia="Times New Roman" w:hAnsi="Arial" w:cs="Arial"/>
                <w:lang w:eastAsia="en-GB"/>
              </w:rPr>
            </w:pPr>
          </w:p>
          <w:p w14:paraId="3B6731E5" w14:textId="4F5A9174" w:rsidR="00DF2ADC" w:rsidRPr="00DF2ADC" w:rsidRDefault="0042B71D" w:rsidP="0019173E">
            <w:pPr>
              <w:spacing w:after="0" w:line="240" w:lineRule="auto"/>
              <w:ind w:left="139" w:right="83"/>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Nevertheless, t</w:t>
            </w:r>
            <w:r w:rsidR="00DF2ADC" w:rsidRPr="4FE3127A">
              <w:rPr>
                <w:rFonts w:ascii="Arial" w:eastAsia="Times New Roman" w:hAnsi="Arial" w:cs="Arial"/>
                <w:lang w:eastAsia="en-GB"/>
              </w:rPr>
              <w:t xml:space="preserve">he Council recognises that a possible impact of the introduction of a licensing scheme is that landlords will absorb the cost of the licence fee by increasing rents. </w:t>
            </w:r>
            <w:r w:rsidR="00DF2ADC" w:rsidRPr="4FE3127A">
              <w:rPr>
                <w:rFonts w:ascii="Arial" w:eastAsia="Times New Roman" w:hAnsi="Arial" w:cs="Arial"/>
                <w:color w:val="000000" w:themeColor="text1"/>
                <w:lang w:eastAsia="en-GB"/>
              </w:rPr>
              <w:t>For some tenants this may unfortunately mean that they have no option but to look for an alternative home within or outside any designated area. Support would be available from the Council for those who find themselves in this situation.  </w:t>
            </w:r>
          </w:p>
          <w:p w14:paraId="00F1E899" w14:textId="77777777"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5B74F738" w14:textId="77777777"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It is also acknowledged that some existing tenants may face losing their home as a result  </w:t>
            </w:r>
          </w:p>
          <w:p w14:paraId="313CFDAE" w14:textId="7F2F0EE3"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4FE3127A">
              <w:rPr>
                <w:rFonts w:ascii="Arial" w:eastAsia="Times New Roman" w:hAnsi="Arial" w:cs="Arial"/>
                <w:color w:val="000000" w:themeColor="text1"/>
                <w:lang w:eastAsia="en-GB"/>
              </w:rPr>
              <w:t>of them not being able to pay any additional rent. Any alleged cases of illegal eviction will be investigated and the appropriate action taken.   </w:t>
            </w:r>
          </w:p>
          <w:p w14:paraId="0BDCD574" w14:textId="77777777"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74D78F5B" w14:textId="14F8170B"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The Council’s housing options service, which assists people threatened with homelessness  </w:t>
            </w:r>
            <w:r w:rsidRPr="4FE3127A">
              <w:rPr>
                <w:rFonts w:ascii="Arial" w:eastAsia="Times New Roman" w:hAnsi="Arial" w:cs="Arial"/>
                <w:color w:val="000000" w:themeColor="text1"/>
                <w:lang w:eastAsia="en-GB"/>
              </w:rPr>
              <w:t xml:space="preserve">or who are homeless, is aware of the proposed scheme and is aware of the potential </w:t>
            </w:r>
            <w:r w:rsidR="7CC34904" w:rsidRPr="4FE3127A">
              <w:rPr>
                <w:rFonts w:ascii="Arial" w:eastAsia="Times New Roman" w:hAnsi="Arial" w:cs="Arial"/>
                <w:color w:val="000000" w:themeColor="text1"/>
                <w:lang w:eastAsia="en-GB"/>
              </w:rPr>
              <w:t xml:space="preserve">risk of an increased </w:t>
            </w:r>
            <w:r w:rsidRPr="4FE3127A">
              <w:rPr>
                <w:rFonts w:ascii="Arial" w:eastAsia="Times New Roman" w:hAnsi="Arial" w:cs="Arial"/>
                <w:color w:val="000000" w:themeColor="text1"/>
                <w:lang w:eastAsia="en-GB"/>
              </w:rPr>
              <w:t xml:space="preserve">demand for services </w:t>
            </w:r>
            <w:r w:rsidR="350EA3F8" w:rsidRPr="4FE3127A">
              <w:rPr>
                <w:rFonts w:ascii="Arial" w:eastAsia="Times New Roman" w:hAnsi="Arial" w:cs="Arial"/>
                <w:color w:val="000000" w:themeColor="text1"/>
                <w:lang w:eastAsia="en-GB"/>
              </w:rPr>
              <w:t xml:space="preserve">in the proposed area. </w:t>
            </w:r>
            <w:r w:rsidRPr="4FE3127A">
              <w:rPr>
                <w:rFonts w:ascii="Arial" w:eastAsia="Times New Roman" w:hAnsi="Arial" w:cs="Arial"/>
                <w:color w:val="000000" w:themeColor="text1"/>
                <w:lang w:eastAsia="en-GB"/>
              </w:rPr>
              <w:t xml:space="preserve">  The </w:t>
            </w:r>
            <w:r w:rsidR="00691FB3">
              <w:rPr>
                <w:rFonts w:ascii="Arial" w:eastAsia="Times New Roman" w:hAnsi="Arial" w:cs="Arial"/>
                <w:color w:val="000000" w:themeColor="text1"/>
                <w:lang w:eastAsia="en-GB"/>
              </w:rPr>
              <w:t xml:space="preserve">service </w:t>
            </w:r>
            <w:r w:rsidRPr="4FE3127A">
              <w:rPr>
                <w:rFonts w:ascii="Arial" w:eastAsia="Times New Roman" w:hAnsi="Arial" w:cs="Arial"/>
                <w:color w:val="000000" w:themeColor="text1"/>
                <w:lang w:eastAsia="en-GB"/>
              </w:rPr>
              <w:t xml:space="preserve">will </w:t>
            </w:r>
            <w:r w:rsidR="3FE09E22" w:rsidRPr="4FE3127A">
              <w:rPr>
                <w:rFonts w:ascii="Arial" w:eastAsia="Times New Roman" w:hAnsi="Arial" w:cs="Arial"/>
                <w:color w:val="000000" w:themeColor="text1"/>
                <w:lang w:eastAsia="en-GB"/>
              </w:rPr>
              <w:t xml:space="preserve">be available to </w:t>
            </w:r>
            <w:r w:rsidRPr="4FE3127A">
              <w:rPr>
                <w:rFonts w:ascii="Arial" w:eastAsia="Times New Roman" w:hAnsi="Arial" w:cs="Arial"/>
                <w:color w:val="000000" w:themeColor="text1"/>
                <w:lang w:eastAsia="en-GB"/>
              </w:rPr>
              <w:t>assist with the mitigation of any increase in homelessness as a result of any designation of Selective Licensing. </w:t>
            </w:r>
          </w:p>
          <w:p w14:paraId="0CA393CB" w14:textId="77777777"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7A697E6D" w14:textId="63726198"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It is the </w:t>
            </w:r>
            <w:r w:rsidR="00691FB3">
              <w:rPr>
                <w:rFonts w:ascii="Arial" w:eastAsia="Times New Roman" w:hAnsi="Arial" w:cs="Arial"/>
                <w:lang w:eastAsia="en-GB"/>
              </w:rPr>
              <w:t>L</w:t>
            </w:r>
            <w:r w:rsidRPr="00DF2ADC">
              <w:rPr>
                <w:rFonts w:ascii="Arial" w:eastAsia="Times New Roman" w:hAnsi="Arial" w:cs="Arial"/>
                <w:lang w:eastAsia="en-GB"/>
              </w:rPr>
              <w:t xml:space="preserve">icence </w:t>
            </w:r>
            <w:r w:rsidR="00691FB3">
              <w:rPr>
                <w:rFonts w:ascii="Arial" w:eastAsia="Times New Roman" w:hAnsi="Arial" w:cs="Arial"/>
                <w:lang w:eastAsia="en-GB"/>
              </w:rPr>
              <w:t>H</w:t>
            </w:r>
            <w:r w:rsidRPr="00DF2ADC">
              <w:rPr>
                <w:rFonts w:ascii="Arial" w:eastAsia="Times New Roman" w:hAnsi="Arial" w:cs="Arial"/>
                <w:lang w:eastAsia="en-GB"/>
              </w:rPr>
              <w:t>older’s responsibility to pay the licence fee, it is not the tenant’s responsibility. No tenant will receive an invoice for any licence fee</w:t>
            </w:r>
            <w:r w:rsidR="00691FB3">
              <w:rPr>
                <w:rFonts w:ascii="Arial" w:eastAsia="Times New Roman" w:hAnsi="Arial" w:cs="Arial"/>
                <w:lang w:eastAsia="en-GB"/>
              </w:rPr>
              <w:t xml:space="preserve"> should the area be designated for Selective Licensing. </w:t>
            </w:r>
            <w:r w:rsidRPr="00DF2ADC">
              <w:rPr>
                <w:rFonts w:ascii="Arial" w:eastAsia="Times New Roman" w:hAnsi="Arial" w:cs="Arial"/>
                <w:lang w:eastAsia="en-GB"/>
              </w:rPr>
              <w:t>  </w:t>
            </w:r>
          </w:p>
          <w:p w14:paraId="3C2417D4" w14:textId="77777777"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4FB30026" w14:textId="2A316A81" w:rsidR="00DF2ADC" w:rsidRPr="00DF2ADC" w:rsidRDefault="2D41A611" w:rsidP="0019173E">
            <w:pPr>
              <w:spacing w:after="0" w:line="240" w:lineRule="auto"/>
              <w:ind w:left="139" w:right="83"/>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 xml:space="preserve">The </w:t>
            </w:r>
            <w:r w:rsidR="005959E3">
              <w:rPr>
                <w:rFonts w:ascii="Arial" w:eastAsia="Times New Roman" w:hAnsi="Arial" w:cs="Arial"/>
                <w:lang w:eastAsia="en-GB"/>
              </w:rPr>
              <w:t>C</w:t>
            </w:r>
            <w:r w:rsidRPr="214568D3">
              <w:rPr>
                <w:rFonts w:ascii="Arial" w:eastAsia="Times New Roman" w:hAnsi="Arial" w:cs="Arial"/>
                <w:lang w:eastAsia="en-GB"/>
              </w:rPr>
              <w:t xml:space="preserve">ouncil cannot prevent </w:t>
            </w:r>
            <w:r w:rsidR="00691FB3">
              <w:rPr>
                <w:rFonts w:ascii="Arial" w:eastAsia="Times New Roman" w:hAnsi="Arial" w:cs="Arial"/>
                <w:lang w:eastAsia="en-GB"/>
              </w:rPr>
              <w:t>a</w:t>
            </w:r>
            <w:r w:rsidR="007F39DC" w:rsidRPr="214568D3">
              <w:rPr>
                <w:rFonts w:ascii="Arial" w:eastAsia="Times New Roman" w:hAnsi="Arial" w:cs="Arial"/>
                <w:lang w:eastAsia="en-GB"/>
              </w:rPr>
              <w:t xml:space="preserve"> </w:t>
            </w:r>
            <w:r w:rsidRPr="214568D3">
              <w:rPr>
                <w:rFonts w:ascii="Arial" w:eastAsia="Times New Roman" w:hAnsi="Arial" w:cs="Arial"/>
                <w:lang w:eastAsia="en-GB"/>
              </w:rPr>
              <w:t>landlord from raising the rent as they have no legal powers</w:t>
            </w:r>
            <w:r w:rsidR="4B974495" w:rsidRPr="214568D3">
              <w:rPr>
                <w:rFonts w:ascii="Arial" w:eastAsia="Times New Roman" w:hAnsi="Arial" w:cs="Arial"/>
                <w:lang w:eastAsia="en-GB"/>
              </w:rPr>
              <w:t xml:space="preserve"> to do so</w:t>
            </w:r>
            <w:r w:rsidRPr="214568D3">
              <w:rPr>
                <w:rFonts w:ascii="Arial" w:eastAsia="Times New Roman" w:hAnsi="Arial" w:cs="Arial"/>
                <w:lang w:eastAsia="en-GB"/>
              </w:rPr>
              <w:t xml:space="preserve">. Subject to the correct legal process being followed, landlords are currently able to increase the rent and this will continue regardless of the introduction of </w:t>
            </w:r>
            <w:r w:rsidR="00A00B25">
              <w:rPr>
                <w:rFonts w:ascii="Arial" w:eastAsia="Times New Roman" w:hAnsi="Arial" w:cs="Arial"/>
                <w:lang w:eastAsia="en-GB"/>
              </w:rPr>
              <w:t>S</w:t>
            </w:r>
            <w:r w:rsidRPr="214568D3">
              <w:rPr>
                <w:rFonts w:ascii="Arial" w:eastAsia="Times New Roman" w:hAnsi="Arial" w:cs="Arial"/>
                <w:lang w:eastAsia="en-GB"/>
              </w:rPr>
              <w:t xml:space="preserve">elective </w:t>
            </w:r>
            <w:r w:rsidR="00A00B25">
              <w:rPr>
                <w:rFonts w:ascii="Arial" w:eastAsia="Times New Roman" w:hAnsi="Arial" w:cs="Arial"/>
                <w:lang w:eastAsia="en-GB"/>
              </w:rPr>
              <w:t>L</w:t>
            </w:r>
            <w:r w:rsidRPr="214568D3">
              <w:rPr>
                <w:rFonts w:ascii="Arial" w:eastAsia="Times New Roman" w:hAnsi="Arial" w:cs="Arial"/>
                <w:lang w:eastAsia="en-GB"/>
              </w:rPr>
              <w:t>icensing. T</w:t>
            </w:r>
            <w:r w:rsidRPr="214568D3">
              <w:rPr>
                <w:rFonts w:ascii="Arial" w:eastAsia="Times New Roman" w:hAnsi="Arial" w:cs="Arial"/>
                <w:color w:val="001D35"/>
                <w:lang w:eastAsia="en-GB"/>
              </w:rPr>
              <w:t>enants in England have the right to challenge rent increases, particularly when a Section 13 notice is served by the landlord. If a landlord proposes a rent increase via a Section 13 notice, the tenant can apply to a First-tier Tribunal (Property Chamber) to determine a fair rent. This tribunal will consider evidence from both the landlord and the tenant, including comparable market rents, to decide on a new rent. </w:t>
            </w:r>
            <w:r w:rsidRPr="214568D3">
              <w:rPr>
                <w:rFonts w:ascii="Arial" w:eastAsia="Times New Roman" w:hAnsi="Arial" w:cs="Arial"/>
                <w:lang w:eastAsia="en-GB"/>
              </w:rPr>
              <w:t>  </w:t>
            </w:r>
          </w:p>
          <w:p w14:paraId="006A85EA" w14:textId="422DC70C" w:rsidR="00DF2ADC" w:rsidRPr="00DF2ADC" w:rsidRDefault="00DF2ADC" w:rsidP="0019173E">
            <w:pPr>
              <w:spacing w:after="0" w:line="240" w:lineRule="auto"/>
              <w:ind w:left="139" w:right="83" w:hanging="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11A0127D" w14:textId="43BC6AE9" w:rsidR="00DF2ADC" w:rsidRPr="00DF2ADC" w:rsidRDefault="00DF2ADC" w:rsidP="0019173E">
            <w:pPr>
              <w:spacing w:after="0" w:line="240" w:lineRule="auto"/>
              <w:ind w:left="139" w:right="83"/>
              <w:textAlignment w:val="baseline"/>
              <w:rPr>
                <w:rFonts w:ascii="Times New Roman" w:eastAsia="Times New Roman" w:hAnsi="Times New Roman" w:cs="Times New Roman"/>
                <w:sz w:val="24"/>
                <w:szCs w:val="24"/>
                <w:lang w:eastAsia="en-GB"/>
              </w:rPr>
            </w:pPr>
            <w:r w:rsidRPr="4FE3127A">
              <w:rPr>
                <w:rFonts w:ascii="Arial" w:eastAsia="Times New Roman" w:hAnsi="Arial" w:cs="Arial"/>
                <w:color w:val="000000" w:themeColor="text1"/>
                <w:lang w:eastAsia="en-GB"/>
              </w:rPr>
              <w:t>The overall aim of the proposed scheme is to</w:t>
            </w:r>
            <w:r w:rsidR="3CF77063" w:rsidRPr="4FE3127A">
              <w:rPr>
                <w:rFonts w:ascii="Arial" w:eastAsia="Times New Roman" w:hAnsi="Arial" w:cs="Arial"/>
                <w:color w:val="000000" w:themeColor="text1"/>
                <w:lang w:eastAsia="en-GB"/>
              </w:rPr>
              <w:t xml:space="preserve"> reduce deprivation, predominantly through</w:t>
            </w:r>
            <w:r w:rsidRPr="4FE3127A">
              <w:rPr>
                <w:rFonts w:ascii="Arial" w:eastAsia="Times New Roman" w:hAnsi="Arial" w:cs="Arial"/>
                <w:color w:val="000000" w:themeColor="text1"/>
                <w:lang w:eastAsia="en-GB"/>
              </w:rPr>
              <w:t xml:space="preserve"> improv</w:t>
            </w:r>
            <w:r w:rsidR="66471EFA" w:rsidRPr="4FE3127A">
              <w:rPr>
                <w:rFonts w:ascii="Arial" w:eastAsia="Times New Roman" w:hAnsi="Arial" w:cs="Arial"/>
                <w:color w:val="000000" w:themeColor="text1"/>
                <w:lang w:eastAsia="en-GB"/>
              </w:rPr>
              <w:t>ing</w:t>
            </w:r>
            <w:r w:rsidRPr="4FE3127A">
              <w:rPr>
                <w:rFonts w:ascii="Arial" w:eastAsia="Times New Roman" w:hAnsi="Arial" w:cs="Arial"/>
                <w:color w:val="000000" w:themeColor="text1"/>
                <w:lang w:eastAsia="en-GB"/>
              </w:rPr>
              <w:t xml:space="preserve"> the management and condition of the private rented sector in the area which should have a longer-term impact on improving homelessness as more accommodation in the private sector will become suitable for longer term occupation. The risk of the issues identified related to the po</w:t>
            </w:r>
            <w:r w:rsidR="503F1613" w:rsidRPr="4FE3127A">
              <w:rPr>
                <w:rFonts w:ascii="Arial" w:eastAsia="Times New Roman" w:hAnsi="Arial" w:cs="Arial"/>
                <w:color w:val="000000" w:themeColor="text1"/>
                <w:lang w:eastAsia="en-GB"/>
              </w:rPr>
              <w:t>ssibility that rents will increase</w:t>
            </w:r>
            <w:r w:rsidRPr="4FE3127A">
              <w:rPr>
                <w:rFonts w:ascii="Arial" w:eastAsia="Times New Roman" w:hAnsi="Arial" w:cs="Arial"/>
                <w:color w:val="000000" w:themeColor="text1"/>
                <w:lang w:eastAsia="en-GB"/>
              </w:rPr>
              <w:t xml:space="preserve"> needs to be balanced against the  need to take action to improve the </w:t>
            </w:r>
            <w:r w:rsidR="73D8CEB8" w:rsidRPr="4FE3127A">
              <w:rPr>
                <w:rFonts w:ascii="Arial" w:eastAsia="Times New Roman" w:hAnsi="Arial" w:cs="Arial"/>
                <w:color w:val="000000" w:themeColor="text1"/>
                <w:lang w:eastAsia="en-GB"/>
              </w:rPr>
              <w:t>levels of deprivation</w:t>
            </w:r>
            <w:r w:rsidRPr="4FE3127A">
              <w:rPr>
                <w:rFonts w:ascii="Arial" w:eastAsia="Times New Roman" w:hAnsi="Arial" w:cs="Arial"/>
                <w:color w:val="000000" w:themeColor="text1"/>
                <w:lang w:eastAsia="en-GB"/>
              </w:rPr>
              <w:t xml:space="preserve"> in the propose</w:t>
            </w:r>
            <w:r w:rsidR="07E8945E" w:rsidRPr="4FE3127A">
              <w:rPr>
                <w:rFonts w:ascii="Arial" w:eastAsia="Times New Roman" w:hAnsi="Arial" w:cs="Arial"/>
                <w:color w:val="000000" w:themeColor="text1"/>
                <w:lang w:eastAsia="en-GB"/>
              </w:rPr>
              <w:t>d</w:t>
            </w:r>
            <w:r w:rsidRPr="4FE3127A">
              <w:rPr>
                <w:rFonts w:ascii="Arial" w:eastAsia="Times New Roman" w:hAnsi="Arial" w:cs="Arial"/>
                <w:color w:val="000000" w:themeColor="text1"/>
                <w:lang w:eastAsia="en-GB"/>
              </w:rPr>
              <w:t xml:space="preserve"> designated area.</w:t>
            </w:r>
            <w:r w:rsidRPr="4FE3127A">
              <w:rPr>
                <w:rFonts w:ascii="Arial" w:eastAsia="Times New Roman" w:hAnsi="Arial" w:cs="Arial"/>
                <w:color w:val="ED7D31" w:themeColor="accent2"/>
                <w:lang w:eastAsia="en-GB"/>
              </w:rPr>
              <w:t> </w:t>
            </w:r>
            <w:r w:rsidRPr="4FE3127A">
              <w:rPr>
                <w:rFonts w:ascii="Arial" w:eastAsia="Times New Roman" w:hAnsi="Arial" w:cs="Arial"/>
                <w:lang w:eastAsia="en-GB"/>
              </w:rPr>
              <w:t>  </w:t>
            </w:r>
          </w:p>
          <w:p w14:paraId="44F20CE5"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tc>
      </w:tr>
    </w:tbl>
    <w:bookmarkEnd w:id="0"/>
    <w:p w14:paraId="42173B19"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10430454"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7609C09C" w14:textId="42998609" w:rsidR="00DF2ADC" w:rsidRPr="002E6440" w:rsidRDefault="00DF2ADC" w:rsidP="002E6440">
      <w:pPr>
        <w:pStyle w:val="Heading2"/>
        <w:rPr>
          <w:rFonts w:ascii="Arial" w:eastAsia="Times New Roman" w:hAnsi="Arial" w:cs="Arial"/>
          <w:sz w:val="22"/>
          <w:szCs w:val="22"/>
          <w:lang w:eastAsia="en-GB"/>
        </w:rPr>
      </w:pPr>
      <w:r w:rsidRPr="00DF2ADC">
        <w:rPr>
          <w:rFonts w:eastAsia="Times New Roman"/>
          <w:lang w:eastAsia="en-GB"/>
        </w:rPr>
        <w:t> </w:t>
      </w:r>
      <w:r w:rsidRPr="002E6440">
        <w:rPr>
          <w:rFonts w:ascii="Arial" w:eastAsia="Times New Roman" w:hAnsi="Arial" w:cs="Arial"/>
          <w:sz w:val="22"/>
          <w:szCs w:val="22"/>
          <w:lang w:eastAsia="en-GB"/>
        </w:rPr>
        <w:t>1.1.3 Theme - How long does</w:t>
      </w:r>
      <w:r w:rsidR="002E6440" w:rsidRPr="002E6440">
        <w:rPr>
          <w:rFonts w:ascii="Arial" w:eastAsia="Times New Roman" w:hAnsi="Arial" w:cs="Arial"/>
          <w:sz w:val="22"/>
          <w:szCs w:val="22"/>
          <w:lang w:eastAsia="en-GB"/>
        </w:rPr>
        <w:t xml:space="preserve"> </w:t>
      </w:r>
      <w:r w:rsidRPr="002E6440">
        <w:rPr>
          <w:rFonts w:ascii="Arial" w:eastAsia="Times New Roman" w:hAnsi="Arial" w:cs="Arial"/>
          <w:sz w:val="22"/>
          <w:szCs w:val="22"/>
          <w:lang w:eastAsia="en-GB"/>
        </w:rPr>
        <w:t>licence last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76E7A092"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27B9ED7" w14:textId="77777777" w:rsidR="00A867CA" w:rsidRDefault="00A867CA" w:rsidP="002C045E">
            <w:pPr>
              <w:spacing w:after="0" w:line="240" w:lineRule="auto"/>
              <w:ind w:left="139"/>
              <w:textAlignment w:val="baseline"/>
              <w:rPr>
                <w:rFonts w:ascii="Arial" w:eastAsia="Times New Roman" w:hAnsi="Arial" w:cs="Arial"/>
                <w:color w:val="000000"/>
                <w:lang w:eastAsia="en-GB"/>
              </w:rPr>
            </w:pPr>
          </w:p>
          <w:p w14:paraId="7EE1B98C" w14:textId="23A6E47A"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A number of responses queried the length of the licensing scheme being proposed. Some of the comments made were as follows: </w:t>
            </w:r>
            <w:r w:rsidRPr="00DF2ADC">
              <w:rPr>
                <w:rFonts w:ascii="Roboto" w:eastAsia="Times New Roman" w:hAnsi="Roboto" w:cs="Times New Roman"/>
                <w:color w:val="000000"/>
                <w:sz w:val="21"/>
                <w:szCs w:val="21"/>
                <w:lang w:eastAsia="en-GB"/>
              </w:rPr>
              <w:t> </w:t>
            </w:r>
          </w:p>
          <w:p w14:paraId="3498389B" w14:textId="77777777" w:rsidR="00DF2ADC" w:rsidRPr="00DF2ADC" w:rsidRDefault="00DF2ADC" w:rsidP="002C045E">
            <w:pPr>
              <w:numPr>
                <w:ilvl w:val="0"/>
                <w:numId w:val="66"/>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“It's not clear if the amount is for 5 years or annually. Hopefully, it's for 5 years.”</w:t>
            </w:r>
            <w:r w:rsidRPr="00DF2ADC">
              <w:rPr>
                <w:rFonts w:ascii="Arial" w:eastAsia="Times New Roman" w:hAnsi="Arial" w:cs="Arial"/>
                <w:color w:val="000000"/>
                <w:lang w:eastAsia="en-GB"/>
              </w:rPr>
              <w:t> </w:t>
            </w:r>
          </w:p>
          <w:p w14:paraId="4EC058D1" w14:textId="77777777" w:rsidR="00DF2ADC" w:rsidRPr="00DF2ADC" w:rsidRDefault="00DF2ADC" w:rsidP="002C045E">
            <w:pPr>
              <w:numPr>
                <w:ilvl w:val="0"/>
                <w:numId w:val="67"/>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lang w:eastAsia="en-GB"/>
              </w:rPr>
              <w:t>“If this is for the entire license period. If it is per year, I worry too much of it will be passed on to the tenant.”</w:t>
            </w:r>
            <w:r w:rsidRPr="00DF2ADC">
              <w:rPr>
                <w:rFonts w:ascii="Arial" w:eastAsia="Times New Roman" w:hAnsi="Arial" w:cs="Arial"/>
                <w:lang w:eastAsia="en-GB"/>
              </w:rPr>
              <w:t> </w:t>
            </w:r>
          </w:p>
          <w:p w14:paraId="441C20D8" w14:textId="77777777" w:rsidR="00DF2ADC" w:rsidRPr="00DF2ADC" w:rsidRDefault="00DF2ADC" w:rsidP="002C045E">
            <w:pPr>
              <w:spacing w:after="0" w:line="240" w:lineRule="auto"/>
              <w:ind w:left="281" w:hanging="142"/>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0624CCEC"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Additionally, comments were made in relation to licence length and rent increases. The following comment was made:  </w:t>
            </w:r>
          </w:p>
          <w:p w14:paraId="4CD63407" w14:textId="77777777" w:rsidR="00DF2ADC" w:rsidRPr="00DF2ADC" w:rsidRDefault="00DF2ADC" w:rsidP="002C045E">
            <w:pPr>
              <w:numPr>
                <w:ilvl w:val="0"/>
                <w:numId w:val="68"/>
              </w:numPr>
              <w:tabs>
                <w:tab w:val="clear" w:pos="720"/>
                <w:tab w:val="num" w:pos="281"/>
              </w:tabs>
              <w:spacing w:after="0" w:line="240" w:lineRule="auto"/>
              <w:ind w:left="139" w:firstLine="0"/>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“A sudden addition of extra £100 per month is a big jump because that is what it will translate to when you divide cost of licensing by 12 months.”</w:t>
            </w:r>
            <w:r w:rsidRPr="00DF2ADC">
              <w:rPr>
                <w:rFonts w:ascii="Arial" w:eastAsia="Times New Roman" w:hAnsi="Arial" w:cs="Arial"/>
                <w:color w:val="000000"/>
                <w:lang w:eastAsia="en-GB"/>
              </w:rPr>
              <w:t> </w:t>
            </w:r>
          </w:p>
          <w:p w14:paraId="5096D685"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45B08E53"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Further comments were made by a few respondents in relation to licence term: </w:t>
            </w:r>
          </w:p>
          <w:p w14:paraId="2150D01C" w14:textId="77777777" w:rsidR="00DF2ADC" w:rsidRPr="00DF2ADC" w:rsidRDefault="00DF2ADC" w:rsidP="002C045E">
            <w:pPr>
              <w:numPr>
                <w:ilvl w:val="0"/>
                <w:numId w:val="69"/>
              </w:numPr>
              <w:tabs>
                <w:tab w:val="clear" w:pos="720"/>
                <w:tab w:val="num" w:pos="423"/>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“it should be for 5 years from when you apply not a 5 years term”</w:t>
            </w:r>
            <w:r w:rsidRPr="00DF2ADC">
              <w:rPr>
                <w:rFonts w:ascii="Arial" w:eastAsia="Times New Roman" w:hAnsi="Arial" w:cs="Arial"/>
                <w:color w:val="000000"/>
                <w:lang w:eastAsia="en-GB"/>
              </w:rPr>
              <w:t> </w:t>
            </w:r>
          </w:p>
          <w:p w14:paraId="344C805D" w14:textId="77777777" w:rsidR="00DF2ADC" w:rsidRPr="00DF2ADC" w:rsidRDefault="00DF2ADC" w:rsidP="002C045E">
            <w:pPr>
              <w:numPr>
                <w:ilvl w:val="0"/>
                <w:numId w:val="70"/>
              </w:numPr>
              <w:tabs>
                <w:tab w:val="clear" w:pos="720"/>
                <w:tab w:val="num" w:pos="423"/>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license should be for ten years”</w:t>
            </w:r>
            <w:r w:rsidRPr="00DF2ADC">
              <w:rPr>
                <w:rFonts w:ascii="Arial" w:eastAsia="Times New Roman" w:hAnsi="Arial" w:cs="Arial"/>
                <w:color w:val="000000"/>
                <w:lang w:eastAsia="en-GB"/>
              </w:rPr>
              <w:t> </w:t>
            </w:r>
          </w:p>
          <w:p w14:paraId="75E5407B" w14:textId="77777777" w:rsidR="00DF2ADC" w:rsidRPr="00DF2ADC" w:rsidRDefault="00DF2ADC" w:rsidP="002C045E">
            <w:pPr>
              <w:spacing w:after="0" w:line="240" w:lineRule="auto"/>
              <w:ind w:left="281" w:hanging="142"/>
              <w:textAlignment w:val="baseline"/>
              <w:rPr>
                <w:rFonts w:ascii="Times New Roman" w:eastAsia="Times New Roman" w:hAnsi="Times New Roman" w:cs="Times New Roman"/>
                <w:sz w:val="24"/>
                <w:szCs w:val="24"/>
                <w:lang w:eastAsia="en-GB"/>
              </w:rPr>
            </w:pPr>
            <w:r w:rsidRPr="00DF2ADC">
              <w:rPr>
                <w:rFonts w:ascii="Roboto" w:eastAsia="Times New Roman" w:hAnsi="Roboto" w:cs="Times New Roman"/>
                <w:color w:val="000000"/>
                <w:sz w:val="21"/>
                <w:szCs w:val="21"/>
                <w:lang w:eastAsia="en-GB"/>
              </w:rPr>
              <w:t> </w:t>
            </w:r>
          </w:p>
        </w:tc>
      </w:tr>
      <w:tr w:rsidR="00DF2ADC" w:rsidRPr="00DF2ADC" w14:paraId="61AE7310"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F0804D7"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0FE1271A"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C81072C"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7CFD256E" w14:textId="3150389B"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proposed scheme is for a 5 year term, the licence will cover one landlord for the entirety of the scheme and the licence fee is only payable once. However, the licence cannot be transferred to another person. If for example, a licensed property is sold by an existing landlord and still subject to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icensing then a new application would be required with the fee payable.  </w:t>
            </w:r>
          </w:p>
          <w:p w14:paraId="1691F64F"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78A2E639" w14:textId="28C2C894"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 </w:t>
            </w:r>
            <w:r w:rsidR="368AE9AE" w:rsidRPr="4FE3127A">
              <w:rPr>
                <w:rFonts w:ascii="Arial" w:eastAsia="Times New Roman" w:hAnsi="Arial" w:cs="Arial"/>
                <w:lang w:eastAsia="en-GB"/>
              </w:rPr>
              <w:t xml:space="preserve">calculation of the proposed </w:t>
            </w:r>
            <w:r w:rsidRPr="4FE3127A">
              <w:rPr>
                <w:rFonts w:ascii="Arial" w:eastAsia="Times New Roman" w:hAnsi="Arial" w:cs="Arial"/>
                <w:lang w:eastAsia="en-GB"/>
              </w:rPr>
              <w:t>licence</w:t>
            </w:r>
            <w:r w:rsidR="0ADDF274" w:rsidRPr="4FE3127A">
              <w:rPr>
                <w:rFonts w:ascii="Arial" w:eastAsia="Times New Roman" w:hAnsi="Arial" w:cs="Arial"/>
                <w:lang w:eastAsia="en-GB"/>
              </w:rPr>
              <w:t xml:space="preserve"> fee</w:t>
            </w:r>
            <w:r w:rsidRPr="4FE3127A">
              <w:rPr>
                <w:rFonts w:ascii="Arial" w:eastAsia="Times New Roman" w:hAnsi="Arial" w:cs="Arial"/>
                <w:lang w:eastAsia="en-GB"/>
              </w:rPr>
              <w:t xml:space="preserve"> and </w:t>
            </w:r>
            <w:r w:rsidR="16D4EDE8" w:rsidRPr="4FE3127A">
              <w:rPr>
                <w:rFonts w:ascii="Arial" w:eastAsia="Times New Roman" w:hAnsi="Arial" w:cs="Arial"/>
                <w:lang w:eastAsia="en-GB"/>
              </w:rPr>
              <w:t xml:space="preserve">the </w:t>
            </w:r>
            <w:r w:rsidR="326CC5C1" w:rsidRPr="4FE3127A">
              <w:rPr>
                <w:rFonts w:ascii="Arial" w:eastAsia="Times New Roman" w:hAnsi="Arial" w:cs="Arial"/>
                <w:lang w:eastAsia="en-GB"/>
              </w:rPr>
              <w:t xml:space="preserve">potential </w:t>
            </w:r>
            <w:r w:rsidR="002C045E" w:rsidRPr="4FE3127A">
              <w:rPr>
                <w:rFonts w:ascii="Arial" w:eastAsia="Times New Roman" w:hAnsi="Arial" w:cs="Arial"/>
                <w:lang w:eastAsia="en-GB"/>
              </w:rPr>
              <w:t>impact on</w:t>
            </w:r>
            <w:r w:rsidRPr="4FE3127A">
              <w:rPr>
                <w:rFonts w:ascii="Arial" w:eastAsia="Times New Roman" w:hAnsi="Arial" w:cs="Arial"/>
                <w:lang w:eastAsia="en-GB"/>
              </w:rPr>
              <w:t xml:space="preserve"> rents has been addressed within 1.1.1 and 1.1.2. </w:t>
            </w:r>
          </w:p>
          <w:p w14:paraId="1C671B62"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A92500D" w14:textId="7E1E52E5"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The licence end date cannot be altered when a licence is issued, as if the scheme is approved the designation is for a fixed period of 5 years from implementation to end. For example, if the licence is issued one year into the scheme, the licence term will cover the remaining length of the scheme. </w:t>
            </w:r>
          </w:p>
          <w:p w14:paraId="1A15C736"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508816D7" w14:textId="0829C5A2"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proposal is for a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icensing scheme with a 5-year term, which is the maximum term allowed, as per legislation at the point of the consultation, therefore a longer period of licensing cannot currently be considered.  </w:t>
            </w:r>
          </w:p>
        </w:tc>
      </w:tr>
    </w:tbl>
    <w:p w14:paraId="4BA5C0A0"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30DB8C19"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719A69FB" w14:textId="77777777" w:rsidR="00DF2ADC" w:rsidRPr="00DF2ADC" w:rsidRDefault="00DF2ADC" w:rsidP="002E6440">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4BE0A64A" w14:textId="2576B1B2" w:rsidR="00DF2ADC" w:rsidRPr="0001145D" w:rsidRDefault="00DF2ADC" w:rsidP="00567E90">
      <w:pPr>
        <w:pStyle w:val="Heading2"/>
        <w:rPr>
          <w:rFonts w:ascii="Arial" w:eastAsia="Times New Roman" w:hAnsi="Arial" w:cs="Arial"/>
          <w:sz w:val="22"/>
          <w:szCs w:val="22"/>
          <w:lang w:eastAsia="en-GB"/>
        </w:rPr>
      </w:pPr>
      <w:r w:rsidRPr="0001145D">
        <w:rPr>
          <w:rFonts w:ascii="Arial" w:eastAsia="Times New Roman" w:hAnsi="Arial" w:cs="Arial"/>
          <w:sz w:val="22"/>
          <w:szCs w:val="22"/>
          <w:lang w:eastAsia="en-GB"/>
        </w:rPr>
        <w:t>1.1.4 Theme: Increasing Homelessness</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55DB6088" w14:textId="77777777" w:rsidTr="4FE3127A">
        <w:trPr>
          <w:trHeight w:val="300"/>
        </w:trPr>
        <w:tc>
          <w:tcPr>
            <w:tcW w:w="9900" w:type="dxa"/>
            <w:tcBorders>
              <w:top w:val="single" w:sz="6" w:space="0" w:color="auto"/>
              <w:left w:val="single" w:sz="6" w:space="0" w:color="auto"/>
              <w:bottom w:val="single" w:sz="6" w:space="0" w:color="auto"/>
              <w:right w:val="single" w:sz="6" w:space="0" w:color="auto"/>
            </w:tcBorders>
            <w:shd w:val="clear" w:color="auto" w:fill="auto"/>
            <w:hideMark/>
          </w:tcPr>
          <w:p w14:paraId="04583223"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703DE37E" w14:textId="2D097C66" w:rsidR="00DF2ADC" w:rsidRPr="00DF2ADC" w:rsidRDefault="00DF2ADC" w:rsidP="004B5028">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A number of comments were made about the potential for more evictions and an increase in the level of homeles</w:t>
            </w:r>
            <w:r w:rsidR="02A89E3C" w:rsidRPr="4FE3127A">
              <w:rPr>
                <w:rFonts w:ascii="Arial" w:eastAsia="Times New Roman" w:hAnsi="Arial" w:cs="Arial"/>
                <w:lang w:eastAsia="en-GB"/>
              </w:rPr>
              <w:t>s</w:t>
            </w:r>
            <w:r w:rsidRPr="4FE3127A">
              <w:rPr>
                <w:rFonts w:ascii="Arial" w:eastAsia="Times New Roman" w:hAnsi="Arial" w:cs="Arial"/>
                <w:lang w:eastAsia="en-GB"/>
              </w:rPr>
              <w:t xml:space="preserve">ness should the area be designated for </w:t>
            </w:r>
            <w:r w:rsidR="00A00B25">
              <w:rPr>
                <w:rFonts w:ascii="Arial" w:eastAsia="Times New Roman" w:hAnsi="Arial" w:cs="Arial"/>
                <w:lang w:eastAsia="en-GB"/>
              </w:rPr>
              <w:t>S</w:t>
            </w:r>
            <w:r w:rsidRPr="4FE3127A">
              <w:rPr>
                <w:rFonts w:ascii="Arial" w:eastAsia="Times New Roman" w:hAnsi="Arial" w:cs="Arial"/>
                <w:lang w:eastAsia="en-GB"/>
              </w:rPr>
              <w:t xml:space="preserve">elective </w:t>
            </w:r>
            <w:r w:rsidR="00A00B25">
              <w:rPr>
                <w:rFonts w:ascii="Arial" w:eastAsia="Times New Roman" w:hAnsi="Arial" w:cs="Arial"/>
                <w:lang w:eastAsia="en-GB"/>
              </w:rPr>
              <w:t>L</w:t>
            </w:r>
            <w:r w:rsidRPr="4FE3127A">
              <w:rPr>
                <w:rFonts w:ascii="Arial" w:eastAsia="Times New Roman" w:hAnsi="Arial" w:cs="Arial"/>
                <w:lang w:eastAsia="en-GB"/>
              </w:rPr>
              <w:t xml:space="preserve">icensing. Here are some of the </w:t>
            </w:r>
            <w:proofErr w:type="gramStart"/>
            <w:r w:rsidRPr="4FE3127A">
              <w:rPr>
                <w:rFonts w:ascii="Arial" w:eastAsia="Times New Roman" w:hAnsi="Arial" w:cs="Arial"/>
                <w:lang w:eastAsia="en-GB"/>
              </w:rPr>
              <w:t>comments;</w:t>
            </w:r>
            <w:proofErr w:type="gramEnd"/>
            <w:r w:rsidRPr="4FE3127A">
              <w:rPr>
                <w:rFonts w:ascii="Arial" w:eastAsia="Times New Roman" w:hAnsi="Arial" w:cs="Arial"/>
                <w:lang w:eastAsia="en-GB"/>
              </w:rPr>
              <w:t>  </w:t>
            </w:r>
            <w:r w:rsidRPr="00DF2ADC">
              <w:rPr>
                <w:rFonts w:ascii="Arial" w:eastAsia="Times New Roman" w:hAnsi="Arial" w:cs="Arial"/>
                <w:color w:val="ED7D31"/>
                <w:lang w:eastAsia="en-GB"/>
              </w:rPr>
              <w:t>  </w:t>
            </w:r>
          </w:p>
          <w:p w14:paraId="114D5B27" w14:textId="77777777" w:rsidR="00DF2ADC" w:rsidRPr="00DF2ADC" w:rsidRDefault="00DF2ADC" w:rsidP="002C045E">
            <w:pPr>
              <w:numPr>
                <w:ilvl w:val="0"/>
                <w:numId w:val="71"/>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lang w:eastAsia="en-GB"/>
              </w:rPr>
              <w:t>“</w:t>
            </w:r>
            <w:r w:rsidRPr="00DF2ADC">
              <w:rPr>
                <w:rFonts w:ascii="Arial" w:eastAsia="Times New Roman" w:hAnsi="Arial" w:cs="Arial"/>
                <w:i/>
                <w:iCs/>
                <w:shd w:val="clear" w:color="auto" w:fill="FFFFFF"/>
                <w:lang w:eastAsia="en-GB"/>
              </w:rPr>
              <w:t xml:space="preserve">Many Landlords do not carry out necessary repairs and threaten tenants with eviction when </w:t>
            </w:r>
            <w:proofErr w:type="spellStart"/>
            <w:r w:rsidRPr="00DF2ADC">
              <w:rPr>
                <w:rFonts w:ascii="Arial" w:eastAsia="Times New Roman" w:hAnsi="Arial" w:cs="Arial"/>
                <w:i/>
                <w:iCs/>
                <w:shd w:val="clear" w:color="auto" w:fill="FFFFFF"/>
                <w:lang w:eastAsia="en-GB"/>
              </w:rPr>
              <w:t>aske</w:t>
            </w:r>
            <w:proofErr w:type="spellEnd"/>
            <w:r w:rsidRPr="00DF2ADC">
              <w:rPr>
                <w:rFonts w:ascii="Arial" w:eastAsia="Times New Roman" w:hAnsi="Arial" w:cs="Arial"/>
                <w:i/>
                <w:iCs/>
                <w:shd w:val="clear" w:color="auto" w:fill="FFFFFF"/>
                <w:lang w:eastAsia="en-GB"/>
              </w:rPr>
              <w:t xml:space="preserve"> to carry them out”</w:t>
            </w:r>
            <w:r w:rsidRPr="00DF2ADC">
              <w:rPr>
                <w:rFonts w:ascii="Arial" w:eastAsia="Times New Roman" w:hAnsi="Arial" w:cs="Arial"/>
                <w:lang w:eastAsia="en-GB"/>
              </w:rPr>
              <w:t> </w:t>
            </w:r>
          </w:p>
          <w:p w14:paraId="5FAE9CBD" w14:textId="77777777" w:rsidR="00DF2ADC" w:rsidRPr="00DF2ADC" w:rsidRDefault="00DF2ADC" w:rsidP="002C045E">
            <w:pPr>
              <w:numPr>
                <w:ilvl w:val="0"/>
                <w:numId w:val="72"/>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“Many Landlords will try to sell poor quality properties rather than repair and upkeep them”</w:t>
            </w:r>
            <w:r w:rsidRPr="00DF2ADC">
              <w:rPr>
                <w:rFonts w:ascii="Arial" w:eastAsia="Times New Roman" w:hAnsi="Arial" w:cs="Arial"/>
                <w:lang w:eastAsia="en-GB"/>
              </w:rPr>
              <w:t> </w:t>
            </w:r>
          </w:p>
          <w:p w14:paraId="48BFF9FE" w14:textId="77777777" w:rsidR="00DF2ADC" w:rsidRPr="00DF2ADC" w:rsidRDefault="00DF2ADC" w:rsidP="002C045E">
            <w:pPr>
              <w:numPr>
                <w:ilvl w:val="0"/>
                <w:numId w:val="73"/>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“It will force landlords out of the sector and assist in increasing homelessness.”</w:t>
            </w:r>
            <w:r w:rsidRPr="00DF2ADC">
              <w:rPr>
                <w:rFonts w:ascii="Arial" w:eastAsia="Times New Roman" w:hAnsi="Arial" w:cs="Arial"/>
                <w:lang w:eastAsia="en-GB"/>
              </w:rPr>
              <w:t> </w:t>
            </w:r>
          </w:p>
          <w:p w14:paraId="07E65E5E" w14:textId="508CB7D5" w:rsidR="00DF2ADC" w:rsidRPr="00DF2ADC" w:rsidRDefault="00DF2ADC" w:rsidP="002C045E">
            <w:pPr>
              <w:numPr>
                <w:ilvl w:val="0"/>
                <w:numId w:val="74"/>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“Risk of facing a section 21 no fault eviction notice if the landlord decides to end the tenancy to find tenants who are willing to pay more</w:t>
            </w:r>
            <w:r w:rsidR="0035639D">
              <w:rPr>
                <w:rFonts w:ascii="Arial" w:eastAsia="Times New Roman" w:hAnsi="Arial" w:cs="Arial"/>
                <w:i/>
                <w:iCs/>
                <w:shd w:val="clear" w:color="auto" w:fill="FFFFFF"/>
                <w:lang w:eastAsia="en-GB"/>
              </w:rPr>
              <w:t>”</w:t>
            </w:r>
            <w:r w:rsidRPr="00DF2ADC">
              <w:rPr>
                <w:rFonts w:ascii="Arial" w:eastAsia="Times New Roman" w:hAnsi="Arial" w:cs="Arial"/>
                <w:i/>
                <w:iCs/>
                <w:shd w:val="clear" w:color="auto" w:fill="FFFFFF"/>
                <w:lang w:eastAsia="en-GB"/>
              </w:rPr>
              <w:t>. </w:t>
            </w:r>
            <w:r w:rsidRPr="00DF2ADC">
              <w:rPr>
                <w:rFonts w:ascii="Arial" w:eastAsia="Times New Roman" w:hAnsi="Arial" w:cs="Arial"/>
                <w:lang w:eastAsia="en-GB"/>
              </w:rPr>
              <w:t> </w:t>
            </w:r>
          </w:p>
          <w:p w14:paraId="2BBEEE80" w14:textId="3B05BDB7" w:rsidR="00DF2ADC" w:rsidRPr="00DF2ADC" w:rsidRDefault="0035639D" w:rsidP="002C045E">
            <w:pPr>
              <w:numPr>
                <w:ilvl w:val="0"/>
                <w:numId w:val="75"/>
              </w:numPr>
              <w:tabs>
                <w:tab w:val="clear" w:pos="720"/>
              </w:tabs>
              <w:spacing w:after="0" w:line="240" w:lineRule="auto"/>
              <w:ind w:left="281" w:hanging="142"/>
              <w:textAlignment w:val="baseline"/>
              <w:rPr>
                <w:rFonts w:ascii="Arial" w:eastAsia="Times New Roman" w:hAnsi="Arial" w:cs="Arial"/>
                <w:lang w:eastAsia="en-GB"/>
              </w:rPr>
            </w:pPr>
            <w:r>
              <w:rPr>
                <w:rFonts w:ascii="Arial" w:eastAsia="Times New Roman" w:hAnsi="Arial" w:cs="Arial"/>
                <w:i/>
                <w:iCs/>
                <w:shd w:val="clear" w:color="auto" w:fill="FFFFFF"/>
                <w:lang w:eastAsia="en-GB"/>
              </w:rPr>
              <w:t>“</w:t>
            </w:r>
            <w:r w:rsidR="00DF2ADC" w:rsidRPr="00DF2ADC">
              <w:rPr>
                <w:rFonts w:ascii="Arial" w:eastAsia="Times New Roman" w:hAnsi="Arial" w:cs="Arial"/>
                <w:i/>
                <w:iCs/>
                <w:shd w:val="clear" w:color="auto" w:fill="FFFFFF"/>
                <w:lang w:eastAsia="en-GB"/>
              </w:rPr>
              <w:t xml:space="preserve">Clearly due to fear of being evicted people will often not raise complaints and </w:t>
            </w:r>
            <w:proofErr w:type="spellStart"/>
            <w:r w:rsidR="00DF2ADC" w:rsidRPr="00DF2ADC">
              <w:rPr>
                <w:rFonts w:ascii="Arial" w:eastAsia="Times New Roman" w:hAnsi="Arial" w:cs="Arial"/>
                <w:i/>
                <w:iCs/>
                <w:shd w:val="clear" w:color="auto" w:fill="FFFFFF"/>
                <w:lang w:eastAsia="en-GB"/>
              </w:rPr>
              <w:t>self regulation</w:t>
            </w:r>
            <w:proofErr w:type="spellEnd"/>
            <w:r w:rsidR="00DF2ADC" w:rsidRPr="00DF2ADC">
              <w:rPr>
                <w:rFonts w:ascii="Arial" w:eastAsia="Times New Roman" w:hAnsi="Arial" w:cs="Arial"/>
                <w:i/>
                <w:iCs/>
                <w:shd w:val="clear" w:color="auto" w:fill="FFFFFF"/>
                <w:lang w:eastAsia="en-GB"/>
              </w:rPr>
              <w:t xml:space="preserve"> clearly doesn't work.</w:t>
            </w:r>
            <w:r>
              <w:rPr>
                <w:rFonts w:ascii="Arial" w:eastAsia="Times New Roman" w:hAnsi="Arial" w:cs="Arial"/>
                <w:i/>
                <w:iCs/>
                <w:shd w:val="clear" w:color="auto" w:fill="FFFFFF"/>
                <w:lang w:eastAsia="en-GB"/>
              </w:rPr>
              <w:t>”</w:t>
            </w:r>
            <w:r w:rsidR="00DF2ADC" w:rsidRPr="00DF2ADC">
              <w:rPr>
                <w:rFonts w:ascii="Arial" w:eastAsia="Times New Roman" w:hAnsi="Arial" w:cs="Arial"/>
                <w:lang w:eastAsia="en-GB"/>
              </w:rPr>
              <w:t> </w:t>
            </w:r>
          </w:p>
          <w:p w14:paraId="56D080BC" w14:textId="71304D3A" w:rsidR="00DF2ADC" w:rsidRPr="00DF2ADC" w:rsidRDefault="0035639D" w:rsidP="002C045E">
            <w:pPr>
              <w:numPr>
                <w:ilvl w:val="0"/>
                <w:numId w:val="76"/>
              </w:numPr>
              <w:tabs>
                <w:tab w:val="clear" w:pos="720"/>
              </w:tabs>
              <w:spacing w:after="0" w:line="240" w:lineRule="auto"/>
              <w:ind w:left="281" w:hanging="142"/>
              <w:textAlignment w:val="baseline"/>
              <w:rPr>
                <w:rFonts w:ascii="Arial" w:eastAsia="Times New Roman" w:hAnsi="Arial" w:cs="Arial"/>
                <w:lang w:eastAsia="en-GB"/>
              </w:rPr>
            </w:pPr>
            <w:r>
              <w:rPr>
                <w:rFonts w:ascii="Arial" w:eastAsia="Times New Roman" w:hAnsi="Arial" w:cs="Arial"/>
                <w:i/>
                <w:iCs/>
                <w:shd w:val="clear" w:color="auto" w:fill="FFFFFF"/>
                <w:lang w:eastAsia="en-GB"/>
              </w:rPr>
              <w:t>“</w:t>
            </w:r>
            <w:r w:rsidR="00DF2ADC" w:rsidRPr="00DF2ADC">
              <w:rPr>
                <w:rFonts w:ascii="Arial" w:eastAsia="Times New Roman" w:hAnsi="Arial" w:cs="Arial"/>
                <w:i/>
                <w:iCs/>
                <w:shd w:val="clear" w:color="auto" w:fill="FFFFFF"/>
                <w:lang w:eastAsia="en-GB"/>
              </w:rPr>
              <w:t>Depends on the cost to the landlord as it may cause more people to be evicted due to having to sell properties or increase rents . Should be free and not chargeable</w:t>
            </w:r>
            <w:r>
              <w:rPr>
                <w:rFonts w:ascii="Arial" w:eastAsia="Times New Roman" w:hAnsi="Arial" w:cs="Arial"/>
                <w:i/>
                <w:iCs/>
                <w:shd w:val="clear" w:color="auto" w:fill="FFFFFF"/>
                <w:lang w:eastAsia="en-GB"/>
              </w:rPr>
              <w:t>”</w:t>
            </w:r>
            <w:r w:rsidR="00DF2ADC" w:rsidRPr="00DF2ADC">
              <w:rPr>
                <w:rFonts w:ascii="Arial" w:eastAsia="Times New Roman" w:hAnsi="Arial" w:cs="Arial"/>
                <w:lang w:eastAsia="en-GB"/>
              </w:rPr>
              <w:t> </w:t>
            </w:r>
          </w:p>
          <w:p w14:paraId="17E79D24" w14:textId="00745089" w:rsidR="00DF2ADC" w:rsidRPr="00DF2ADC" w:rsidRDefault="0035639D" w:rsidP="002C045E">
            <w:pPr>
              <w:numPr>
                <w:ilvl w:val="0"/>
                <w:numId w:val="77"/>
              </w:numPr>
              <w:tabs>
                <w:tab w:val="clear" w:pos="720"/>
              </w:tabs>
              <w:spacing w:after="0" w:line="240" w:lineRule="auto"/>
              <w:ind w:left="281" w:hanging="142"/>
              <w:textAlignment w:val="baseline"/>
              <w:rPr>
                <w:rFonts w:ascii="Arial" w:eastAsia="Times New Roman" w:hAnsi="Arial" w:cs="Arial"/>
                <w:lang w:eastAsia="en-GB"/>
              </w:rPr>
            </w:pPr>
            <w:r>
              <w:rPr>
                <w:rFonts w:ascii="Arial" w:eastAsia="Times New Roman" w:hAnsi="Arial" w:cs="Arial"/>
                <w:i/>
                <w:iCs/>
                <w:shd w:val="clear" w:color="auto" w:fill="FFFFFF"/>
                <w:lang w:eastAsia="en-GB"/>
              </w:rPr>
              <w:t>“</w:t>
            </w:r>
            <w:r w:rsidR="00DF2ADC" w:rsidRPr="00DF2ADC">
              <w:rPr>
                <w:rFonts w:ascii="Arial" w:eastAsia="Times New Roman" w:hAnsi="Arial" w:cs="Arial"/>
                <w:i/>
                <w:iCs/>
                <w:shd w:val="clear" w:color="auto" w:fill="FFFFFF"/>
                <w:lang w:eastAsia="en-GB"/>
              </w:rPr>
              <w:t>There needs to be safety for people to know they won’t lose their homes due to these new plans</w:t>
            </w:r>
            <w:r>
              <w:rPr>
                <w:rFonts w:ascii="Arial" w:eastAsia="Times New Roman" w:hAnsi="Arial" w:cs="Arial"/>
                <w:lang w:eastAsia="en-GB"/>
              </w:rPr>
              <w:t>”</w:t>
            </w:r>
          </w:p>
          <w:p w14:paraId="0A32B1CB" w14:textId="77777777" w:rsidR="00DF2ADC" w:rsidRPr="00DF2ADC" w:rsidRDefault="00DF2ADC" w:rsidP="0035639D">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DF2ADC" w:rsidRPr="00DF2ADC" w14:paraId="66A113AF" w14:textId="77777777" w:rsidTr="4FE3127A">
        <w:trPr>
          <w:trHeight w:val="300"/>
        </w:trPr>
        <w:tc>
          <w:tcPr>
            <w:tcW w:w="9900" w:type="dxa"/>
            <w:tcBorders>
              <w:top w:val="single" w:sz="6" w:space="0" w:color="auto"/>
              <w:left w:val="single" w:sz="6" w:space="0" w:color="auto"/>
              <w:bottom w:val="single" w:sz="6" w:space="0" w:color="auto"/>
              <w:right w:val="single" w:sz="6" w:space="0" w:color="auto"/>
            </w:tcBorders>
            <w:shd w:val="clear" w:color="auto" w:fill="auto"/>
            <w:hideMark/>
          </w:tcPr>
          <w:p w14:paraId="5C132C8D" w14:textId="6741FD04" w:rsidR="00DF2ADC" w:rsidRPr="00DF2ADC" w:rsidRDefault="0035639D" w:rsidP="002C045E">
            <w:pPr>
              <w:spacing w:after="0" w:line="240" w:lineRule="auto"/>
              <w:ind w:firstLine="139"/>
              <w:textAlignment w:val="baseline"/>
              <w:rPr>
                <w:rFonts w:ascii="Times New Roman" w:eastAsia="Times New Roman" w:hAnsi="Times New Roman" w:cs="Times New Roman"/>
                <w:sz w:val="24"/>
                <w:szCs w:val="24"/>
                <w:lang w:eastAsia="en-GB"/>
              </w:rPr>
            </w:pPr>
            <w:r w:rsidRPr="002C045E">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216055C5" w14:textId="77777777" w:rsidTr="4FE3127A">
        <w:trPr>
          <w:trHeight w:val="300"/>
        </w:trPr>
        <w:tc>
          <w:tcPr>
            <w:tcW w:w="9900" w:type="dxa"/>
            <w:tcBorders>
              <w:top w:val="single" w:sz="6" w:space="0" w:color="auto"/>
              <w:left w:val="single" w:sz="6" w:space="0" w:color="auto"/>
              <w:bottom w:val="single" w:sz="6" w:space="0" w:color="auto"/>
              <w:right w:val="single" w:sz="6" w:space="0" w:color="auto"/>
            </w:tcBorders>
            <w:shd w:val="clear" w:color="auto" w:fill="auto"/>
            <w:hideMark/>
          </w:tcPr>
          <w:p w14:paraId="4C7D0115"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4FE3127A">
              <w:rPr>
                <w:rFonts w:ascii="Arial" w:eastAsia="Times New Roman" w:hAnsi="Arial" w:cs="Arial"/>
                <w:sz w:val="12"/>
                <w:szCs w:val="12"/>
                <w:lang w:eastAsia="en-GB"/>
              </w:rPr>
              <w:t> </w:t>
            </w:r>
          </w:p>
          <w:p w14:paraId="2D602B3B" w14:textId="5FF61FC2" w:rsidR="08D9033E" w:rsidRDefault="08D9033E" w:rsidP="002C045E">
            <w:pPr>
              <w:spacing w:after="0" w:line="240" w:lineRule="auto"/>
              <w:ind w:left="139" w:right="221"/>
              <w:rPr>
                <w:rFonts w:ascii="Arial" w:eastAsia="Times New Roman" w:hAnsi="Arial" w:cs="Arial"/>
                <w:lang w:eastAsia="en-GB"/>
              </w:rPr>
            </w:pPr>
            <w:r w:rsidRPr="4FE3127A">
              <w:rPr>
                <w:rFonts w:ascii="Arial" w:eastAsia="Times New Roman" w:hAnsi="Arial" w:cs="Arial"/>
                <w:lang w:eastAsia="en-GB"/>
              </w:rPr>
              <w:t xml:space="preserve">Selective </w:t>
            </w:r>
            <w:r w:rsidR="00A00B25">
              <w:rPr>
                <w:rFonts w:ascii="Arial" w:eastAsia="Times New Roman" w:hAnsi="Arial" w:cs="Arial"/>
                <w:lang w:eastAsia="en-GB"/>
              </w:rPr>
              <w:t>L</w:t>
            </w:r>
            <w:r w:rsidRPr="4FE3127A">
              <w:rPr>
                <w:rFonts w:ascii="Arial" w:eastAsia="Times New Roman" w:hAnsi="Arial" w:cs="Arial"/>
                <w:lang w:eastAsia="en-GB"/>
              </w:rPr>
              <w:t>icensing enables the Council to inspect properties proactively, meaning that</w:t>
            </w:r>
            <w:r w:rsidR="172455EE" w:rsidRPr="4FE3127A">
              <w:rPr>
                <w:rFonts w:ascii="Arial" w:eastAsia="Times New Roman" w:hAnsi="Arial" w:cs="Arial"/>
                <w:lang w:eastAsia="en-GB"/>
              </w:rPr>
              <w:t xml:space="preserve"> those tenants who may be fearful of the repercussions of making a complaint to their landlord regarding the condition of the property will not be required to do so before the Council can intervene.</w:t>
            </w:r>
          </w:p>
          <w:p w14:paraId="583A9952" w14:textId="1EBE7CAD" w:rsidR="4FE3127A" w:rsidRDefault="4FE3127A" w:rsidP="002C045E">
            <w:pPr>
              <w:spacing w:after="0" w:line="240" w:lineRule="auto"/>
              <w:ind w:left="139" w:right="221"/>
              <w:rPr>
                <w:rFonts w:ascii="Arial" w:eastAsia="Times New Roman" w:hAnsi="Arial" w:cs="Arial"/>
                <w:lang w:eastAsia="en-GB"/>
              </w:rPr>
            </w:pPr>
          </w:p>
          <w:p w14:paraId="729F5AAB" w14:textId="65B098DA"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Tenants with disrepair issues, both </w:t>
            </w:r>
            <w:r w:rsidR="363AB6A7" w:rsidRPr="4FE3127A">
              <w:rPr>
                <w:rFonts w:ascii="Arial" w:eastAsia="Times New Roman" w:hAnsi="Arial" w:cs="Arial"/>
                <w:lang w:eastAsia="en-GB"/>
              </w:rPr>
              <w:t>with</w:t>
            </w:r>
            <w:r w:rsidRPr="4FE3127A">
              <w:rPr>
                <w:rFonts w:ascii="Arial" w:eastAsia="Times New Roman" w:hAnsi="Arial" w:cs="Arial"/>
                <w:lang w:eastAsia="en-GB"/>
              </w:rPr>
              <w:t>in and out</w:t>
            </w:r>
            <w:r w:rsidR="5D56ECE0" w:rsidRPr="4FE3127A">
              <w:rPr>
                <w:rFonts w:ascii="Arial" w:eastAsia="Times New Roman" w:hAnsi="Arial" w:cs="Arial"/>
                <w:lang w:eastAsia="en-GB"/>
              </w:rPr>
              <w:t>side</w:t>
            </w:r>
            <w:r w:rsidRPr="4FE3127A">
              <w:rPr>
                <w:rFonts w:ascii="Arial" w:eastAsia="Times New Roman" w:hAnsi="Arial" w:cs="Arial"/>
                <w:lang w:eastAsia="en-GB"/>
              </w:rPr>
              <w:t xml:space="preserve"> of the proposed area within Leeds, can contact the service via email or telephone to report concerns in relation to repairs or health and safety of their home, providing the landlord has been made aware of the disrepair and not rectified the issue. The Private Sector Housing </w:t>
            </w:r>
            <w:r w:rsidR="0069498E">
              <w:rPr>
                <w:rFonts w:ascii="Arial" w:eastAsia="Times New Roman" w:hAnsi="Arial" w:cs="Arial"/>
                <w:lang w:eastAsia="en-GB"/>
              </w:rPr>
              <w:t>Service</w:t>
            </w:r>
            <w:r w:rsidRPr="4FE3127A">
              <w:rPr>
                <w:rFonts w:ascii="Arial" w:eastAsia="Times New Roman" w:hAnsi="Arial" w:cs="Arial"/>
                <w:lang w:eastAsia="en-GB"/>
              </w:rPr>
              <w:t xml:space="preserve"> cannot give tenants legal advice in relation to tenancy matters, however there are services such as Shelter and Citizens Advice available in this instance. The services offered and</w:t>
            </w:r>
            <w:r w:rsidR="00691FB3">
              <w:rPr>
                <w:rFonts w:ascii="Arial" w:eastAsia="Times New Roman" w:hAnsi="Arial" w:cs="Arial"/>
                <w:lang w:eastAsia="en-GB"/>
              </w:rPr>
              <w:t xml:space="preserve"> the</w:t>
            </w:r>
            <w:r w:rsidRPr="4FE3127A">
              <w:rPr>
                <w:rFonts w:ascii="Arial" w:eastAsia="Times New Roman" w:hAnsi="Arial" w:cs="Arial"/>
                <w:lang w:eastAsia="en-GB"/>
              </w:rPr>
              <w:t xml:space="preserve"> help available </w:t>
            </w:r>
            <w:r w:rsidR="5E1788FA" w:rsidRPr="4FE3127A">
              <w:rPr>
                <w:rFonts w:ascii="Arial" w:eastAsia="Times New Roman" w:hAnsi="Arial" w:cs="Arial"/>
                <w:lang w:eastAsia="en-GB"/>
              </w:rPr>
              <w:t xml:space="preserve">for tenants in relation to these issues </w:t>
            </w:r>
            <w:r w:rsidRPr="4FE3127A">
              <w:rPr>
                <w:rFonts w:ascii="Arial" w:eastAsia="Times New Roman" w:hAnsi="Arial" w:cs="Arial"/>
                <w:lang w:eastAsia="en-GB"/>
              </w:rPr>
              <w:t xml:space="preserve">are advertised on the Leeds City Council website: </w:t>
            </w:r>
            <w:hyperlink r:id="rId12" w:anchor=":~:text=You%20can%20contact%20the%20Private,%40leeds.gov.uk.">
              <w:r w:rsidRPr="4FE3127A">
                <w:rPr>
                  <w:rFonts w:ascii="Arial" w:eastAsia="Times New Roman" w:hAnsi="Arial" w:cs="Arial"/>
                  <w:u w:val="single"/>
                  <w:lang w:eastAsia="en-GB"/>
                </w:rPr>
                <w:t>Help for private tenants | Leeds.gov.uk</w:t>
              </w:r>
            </w:hyperlink>
            <w:r w:rsidRPr="4FE3127A">
              <w:rPr>
                <w:rFonts w:ascii="Arial" w:eastAsia="Times New Roman" w:hAnsi="Arial" w:cs="Arial"/>
                <w:lang w:eastAsia="en-GB"/>
              </w:rPr>
              <w:t>.  </w:t>
            </w:r>
          </w:p>
          <w:p w14:paraId="66663C5E" w14:textId="77777777"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7B26D1DD" w14:textId="1164704B"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Should the </w:t>
            </w:r>
            <w:r w:rsidR="00691FB3">
              <w:rPr>
                <w:rFonts w:ascii="Arial" w:eastAsia="Times New Roman" w:hAnsi="Arial" w:cs="Arial"/>
                <w:lang w:eastAsia="en-GB"/>
              </w:rPr>
              <w:t>area</w:t>
            </w:r>
            <w:r w:rsidRPr="4FE3127A">
              <w:rPr>
                <w:rFonts w:ascii="Arial" w:eastAsia="Times New Roman" w:hAnsi="Arial" w:cs="Arial"/>
                <w:lang w:eastAsia="en-GB"/>
              </w:rPr>
              <w:t xml:space="preserve"> be designated</w:t>
            </w:r>
            <w:r w:rsidR="00691FB3">
              <w:rPr>
                <w:rFonts w:ascii="Arial" w:eastAsia="Times New Roman" w:hAnsi="Arial" w:cs="Arial"/>
                <w:lang w:eastAsia="en-GB"/>
              </w:rPr>
              <w:t xml:space="preserve"> for Selective Licensing,</w:t>
            </w:r>
            <w:r w:rsidRPr="4FE3127A">
              <w:rPr>
                <w:rFonts w:ascii="Arial" w:eastAsia="Times New Roman" w:hAnsi="Arial" w:cs="Arial"/>
                <w:lang w:eastAsia="en-GB"/>
              </w:rPr>
              <w:t xml:space="preserve"> the licence conditions will </w:t>
            </w:r>
            <w:r w:rsidR="2B900564" w:rsidRPr="4FE3127A">
              <w:rPr>
                <w:rFonts w:ascii="Arial" w:eastAsia="Times New Roman" w:hAnsi="Arial" w:cs="Arial"/>
                <w:lang w:eastAsia="en-GB"/>
              </w:rPr>
              <w:t xml:space="preserve">seek to </w:t>
            </w:r>
            <w:r w:rsidRPr="4FE3127A">
              <w:rPr>
                <w:rFonts w:ascii="Arial" w:eastAsia="Times New Roman" w:hAnsi="Arial" w:cs="Arial"/>
                <w:lang w:eastAsia="en-GB"/>
              </w:rPr>
              <w:t xml:space="preserve">ensure homes are of an acceptable standard. When officers cross </w:t>
            </w:r>
            <w:r w:rsidR="00691FB3">
              <w:rPr>
                <w:rFonts w:ascii="Arial" w:eastAsia="Times New Roman" w:hAnsi="Arial" w:cs="Arial"/>
                <w:lang w:eastAsia="en-GB"/>
              </w:rPr>
              <w:t xml:space="preserve">the </w:t>
            </w:r>
            <w:r w:rsidRPr="4FE3127A">
              <w:rPr>
                <w:rFonts w:ascii="Arial" w:eastAsia="Times New Roman" w:hAnsi="Arial" w:cs="Arial"/>
                <w:lang w:eastAsia="en-GB"/>
              </w:rPr>
              <w:t>threshold</w:t>
            </w:r>
            <w:r w:rsidR="00691FB3">
              <w:rPr>
                <w:rFonts w:ascii="Arial" w:eastAsia="Times New Roman" w:hAnsi="Arial" w:cs="Arial"/>
                <w:lang w:eastAsia="en-GB"/>
              </w:rPr>
              <w:t xml:space="preserve"> of a licensed property</w:t>
            </w:r>
            <w:r w:rsidRPr="4FE3127A">
              <w:rPr>
                <w:rFonts w:ascii="Arial" w:eastAsia="Times New Roman" w:hAnsi="Arial" w:cs="Arial"/>
                <w:lang w:eastAsia="en-GB"/>
              </w:rPr>
              <w:t>, they w</w:t>
            </w:r>
            <w:r w:rsidR="00691FB3">
              <w:rPr>
                <w:rFonts w:ascii="Arial" w:eastAsia="Times New Roman" w:hAnsi="Arial" w:cs="Arial"/>
                <w:lang w:eastAsia="en-GB"/>
              </w:rPr>
              <w:t xml:space="preserve">ould </w:t>
            </w:r>
            <w:r w:rsidRPr="4FE3127A">
              <w:rPr>
                <w:rFonts w:ascii="Arial" w:eastAsia="Times New Roman" w:hAnsi="Arial" w:cs="Arial"/>
                <w:lang w:eastAsia="en-GB"/>
              </w:rPr>
              <w:t>assess compliance with</w:t>
            </w:r>
            <w:r w:rsidR="0026C172" w:rsidRPr="4FE3127A">
              <w:rPr>
                <w:rFonts w:ascii="Arial" w:eastAsia="Times New Roman" w:hAnsi="Arial" w:cs="Arial"/>
                <w:lang w:eastAsia="en-GB"/>
              </w:rPr>
              <w:t xml:space="preserve"> the</w:t>
            </w:r>
            <w:r w:rsidRPr="4FE3127A">
              <w:rPr>
                <w:rFonts w:ascii="Arial" w:eastAsia="Times New Roman" w:hAnsi="Arial" w:cs="Arial"/>
                <w:lang w:eastAsia="en-GB"/>
              </w:rPr>
              <w:t xml:space="preserve"> licence conditions. If </w:t>
            </w:r>
            <w:r w:rsidR="2D612404" w:rsidRPr="4FE3127A">
              <w:rPr>
                <w:rFonts w:ascii="Arial" w:eastAsia="Times New Roman" w:hAnsi="Arial" w:cs="Arial"/>
                <w:lang w:eastAsia="en-GB"/>
              </w:rPr>
              <w:t xml:space="preserve">the property </w:t>
            </w:r>
            <w:r w:rsidR="00691FB3">
              <w:rPr>
                <w:rFonts w:ascii="Arial" w:eastAsia="Times New Roman" w:hAnsi="Arial" w:cs="Arial"/>
                <w:lang w:eastAsia="en-GB"/>
              </w:rPr>
              <w:t xml:space="preserve">was </w:t>
            </w:r>
            <w:r w:rsidR="2D612404" w:rsidRPr="4FE3127A">
              <w:rPr>
                <w:rFonts w:ascii="Arial" w:eastAsia="Times New Roman" w:hAnsi="Arial" w:cs="Arial"/>
                <w:lang w:eastAsia="en-GB"/>
              </w:rPr>
              <w:t>not compliant,</w:t>
            </w:r>
            <w:r w:rsidRPr="4FE3127A">
              <w:rPr>
                <w:rFonts w:ascii="Arial" w:eastAsia="Times New Roman" w:hAnsi="Arial" w:cs="Arial"/>
                <w:lang w:eastAsia="en-GB"/>
              </w:rPr>
              <w:t xml:space="preserve"> the </w:t>
            </w:r>
            <w:r w:rsidR="005959E3">
              <w:rPr>
                <w:rFonts w:ascii="Arial" w:eastAsia="Times New Roman" w:hAnsi="Arial" w:cs="Arial"/>
                <w:lang w:eastAsia="en-GB"/>
              </w:rPr>
              <w:t>C</w:t>
            </w:r>
            <w:r w:rsidRPr="4FE3127A">
              <w:rPr>
                <w:rFonts w:ascii="Arial" w:eastAsia="Times New Roman" w:hAnsi="Arial" w:cs="Arial"/>
                <w:lang w:eastAsia="en-GB"/>
              </w:rPr>
              <w:t>ouncil will ensure the property is brought up to standard using both formal and informal enforcement in line with the Private Sector Housing Enforcement Policy.  </w:t>
            </w:r>
          </w:p>
          <w:p w14:paraId="1B4E04D2" w14:textId="77777777"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1B1BB7BF" w14:textId="1164D882" w:rsidR="00DF2ADC" w:rsidRPr="00DF2ADC" w:rsidRDefault="2FB595B8" w:rsidP="002C045E">
            <w:pPr>
              <w:spacing w:after="0" w:line="240" w:lineRule="auto"/>
              <w:ind w:left="139" w:right="221"/>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As set out at 1.1.2</w:t>
            </w:r>
            <w:r w:rsidR="0B83642F" w:rsidRPr="4FE3127A">
              <w:rPr>
                <w:rFonts w:ascii="Arial" w:eastAsia="Times New Roman" w:hAnsi="Arial" w:cs="Arial"/>
                <w:lang w:eastAsia="en-GB"/>
              </w:rPr>
              <w:t xml:space="preserve">, </w:t>
            </w:r>
            <w:r w:rsidR="26976EF9" w:rsidRPr="4FE3127A">
              <w:rPr>
                <w:rFonts w:ascii="Arial" w:eastAsia="Times New Roman" w:hAnsi="Arial" w:cs="Arial"/>
                <w:lang w:eastAsia="en-GB"/>
              </w:rPr>
              <w:t>t</w:t>
            </w:r>
            <w:r w:rsidR="00DF2ADC" w:rsidRPr="4FE3127A">
              <w:rPr>
                <w:rFonts w:ascii="Arial" w:eastAsia="Times New Roman" w:hAnsi="Arial" w:cs="Arial"/>
                <w:lang w:eastAsia="en-GB"/>
              </w:rPr>
              <w:t>he Council has a housing welfare function that deals with issues</w:t>
            </w:r>
            <w:r w:rsidR="1E5926C4" w:rsidRPr="4FE3127A">
              <w:rPr>
                <w:rFonts w:ascii="Arial" w:eastAsia="Times New Roman" w:hAnsi="Arial" w:cs="Arial"/>
                <w:lang w:eastAsia="en-GB"/>
              </w:rPr>
              <w:t xml:space="preserve"> relating to homelessness</w:t>
            </w:r>
            <w:r w:rsidR="00DF2ADC" w:rsidRPr="4FE3127A">
              <w:rPr>
                <w:rFonts w:ascii="Arial" w:eastAsia="Times New Roman" w:hAnsi="Arial" w:cs="Arial"/>
                <w:lang w:eastAsia="en-GB"/>
              </w:rPr>
              <w:t>. Th</w:t>
            </w:r>
            <w:r w:rsidR="4FDEF87E" w:rsidRPr="4FE3127A">
              <w:rPr>
                <w:rFonts w:ascii="Arial" w:eastAsia="Times New Roman" w:hAnsi="Arial" w:cs="Arial"/>
                <w:lang w:eastAsia="en-GB"/>
              </w:rPr>
              <w:t>is service</w:t>
            </w:r>
            <w:r w:rsidR="00DF2ADC" w:rsidRPr="4FE3127A">
              <w:rPr>
                <w:rFonts w:ascii="Arial" w:eastAsia="Times New Roman" w:hAnsi="Arial" w:cs="Arial"/>
                <w:lang w:eastAsia="en-GB"/>
              </w:rPr>
              <w:t xml:space="preserve"> is aware of the </w:t>
            </w:r>
            <w:r w:rsidR="3AFD40F8" w:rsidRPr="4FE3127A">
              <w:rPr>
                <w:rFonts w:ascii="Arial" w:eastAsia="Times New Roman" w:hAnsi="Arial" w:cs="Arial"/>
                <w:lang w:eastAsia="en-GB"/>
              </w:rPr>
              <w:t xml:space="preserve">proposal for </w:t>
            </w:r>
            <w:r w:rsidR="00A00B25">
              <w:rPr>
                <w:rFonts w:ascii="Arial" w:eastAsia="Times New Roman" w:hAnsi="Arial" w:cs="Arial"/>
                <w:lang w:eastAsia="en-GB"/>
              </w:rPr>
              <w:t>S</w:t>
            </w:r>
            <w:r w:rsidR="00DF2ADC" w:rsidRPr="4FE3127A">
              <w:rPr>
                <w:rFonts w:ascii="Arial" w:eastAsia="Times New Roman" w:hAnsi="Arial" w:cs="Arial"/>
                <w:lang w:eastAsia="en-GB"/>
              </w:rPr>
              <w:t xml:space="preserve">elective </w:t>
            </w:r>
            <w:r w:rsidR="00A00B25">
              <w:rPr>
                <w:rFonts w:ascii="Arial" w:eastAsia="Times New Roman" w:hAnsi="Arial" w:cs="Arial"/>
                <w:lang w:eastAsia="en-GB"/>
              </w:rPr>
              <w:t>L</w:t>
            </w:r>
            <w:r w:rsidR="00DF2ADC" w:rsidRPr="4FE3127A">
              <w:rPr>
                <w:rFonts w:ascii="Arial" w:eastAsia="Times New Roman" w:hAnsi="Arial" w:cs="Arial"/>
                <w:lang w:eastAsia="en-GB"/>
              </w:rPr>
              <w:t xml:space="preserve">icensing and </w:t>
            </w:r>
            <w:r w:rsidR="216415AF" w:rsidRPr="4FE3127A">
              <w:rPr>
                <w:rFonts w:ascii="Arial" w:eastAsia="Times New Roman" w:hAnsi="Arial" w:cs="Arial"/>
                <w:lang w:eastAsia="en-GB"/>
              </w:rPr>
              <w:t xml:space="preserve">officers within that service </w:t>
            </w:r>
            <w:r w:rsidR="00DF2ADC" w:rsidRPr="4FE3127A">
              <w:rPr>
                <w:rFonts w:ascii="Arial" w:eastAsia="Times New Roman" w:hAnsi="Arial" w:cs="Arial"/>
                <w:lang w:eastAsia="en-GB"/>
              </w:rPr>
              <w:t xml:space="preserve">would work closely with housing officers from any Selective Licensing </w:t>
            </w:r>
            <w:r w:rsidR="00A00B25">
              <w:rPr>
                <w:rFonts w:ascii="Arial" w:eastAsia="Times New Roman" w:hAnsi="Arial" w:cs="Arial"/>
                <w:lang w:eastAsia="en-GB"/>
              </w:rPr>
              <w:t>t</w:t>
            </w:r>
            <w:r w:rsidR="007F39DC">
              <w:rPr>
                <w:rFonts w:ascii="Arial" w:eastAsia="Times New Roman" w:hAnsi="Arial" w:cs="Arial"/>
                <w:lang w:eastAsia="en-GB"/>
              </w:rPr>
              <w:t>e</w:t>
            </w:r>
            <w:r w:rsidR="00DF2ADC" w:rsidRPr="4FE3127A">
              <w:rPr>
                <w:rFonts w:ascii="Arial" w:eastAsia="Times New Roman" w:hAnsi="Arial" w:cs="Arial"/>
                <w:lang w:eastAsia="en-GB"/>
              </w:rPr>
              <w:t>am and would act accordingly to support tenants who find themselves having to look for another home. Tenants would be able to take up other private</w:t>
            </w:r>
            <w:r w:rsidR="08A51377" w:rsidRPr="4FE3127A">
              <w:rPr>
                <w:rFonts w:ascii="Arial" w:eastAsia="Times New Roman" w:hAnsi="Arial" w:cs="Arial"/>
                <w:lang w:eastAsia="en-GB"/>
              </w:rPr>
              <w:t>ly</w:t>
            </w:r>
            <w:r w:rsidR="00DF2ADC" w:rsidRPr="4FE3127A">
              <w:rPr>
                <w:rFonts w:ascii="Arial" w:eastAsia="Times New Roman" w:hAnsi="Arial" w:cs="Arial"/>
                <w:lang w:eastAsia="en-GB"/>
              </w:rPr>
              <w:t xml:space="preserve"> rented properties in the area or within similar markets close by. In cases of illegal eviction, the Council would look to take the appropriate legal action against the landlord and/or agent</w:t>
            </w:r>
            <w:r w:rsidR="049A5B0A" w:rsidRPr="4FE3127A">
              <w:rPr>
                <w:rFonts w:ascii="Arial" w:eastAsia="Times New Roman" w:hAnsi="Arial" w:cs="Arial"/>
                <w:lang w:eastAsia="en-GB"/>
              </w:rPr>
              <w:t>, up to and including</w:t>
            </w:r>
            <w:r w:rsidR="00DF2ADC" w:rsidRPr="4FE3127A">
              <w:rPr>
                <w:rFonts w:ascii="Arial" w:eastAsia="Times New Roman" w:hAnsi="Arial" w:cs="Arial"/>
                <w:lang w:eastAsia="en-GB"/>
              </w:rPr>
              <w:t xml:space="preserve"> prosecution.  </w:t>
            </w:r>
          </w:p>
          <w:p w14:paraId="1164CA7E" w14:textId="77777777"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00DF2ADC">
              <w:rPr>
                <w:rFonts w:ascii="Arial" w:eastAsia="Times New Roman" w:hAnsi="Arial" w:cs="Arial"/>
                <w:sz w:val="18"/>
                <w:szCs w:val="18"/>
                <w:lang w:eastAsia="en-GB"/>
              </w:rPr>
              <w:t> </w:t>
            </w:r>
          </w:p>
          <w:p w14:paraId="62B90EC6" w14:textId="246A8B8F"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 risks of the issues identified related to the </w:t>
            </w:r>
            <w:r w:rsidR="6726E319" w:rsidRPr="4FE3127A">
              <w:rPr>
                <w:rFonts w:ascii="Arial" w:eastAsia="Times New Roman" w:hAnsi="Arial" w:cs="Arial"/>
                <w:lang w:eastAsia="en-GB"/>
              </w:rPr>
              <w:t>risk</w:t>
            </w:r>
            <w:r w:rsidRPr="4FE3127A">
              <w:rPr>
                <w:rFonts w:ascii="Arial" w:eastAsia="Times New Roman" w:hAnsi="Arial" w:cs="Arial"/>
                <w:lang w:eastAsia="en-GB"/>
              </w:rPr>
              <w:t xml:space="preserve"> </w:t>
            </w:r>
            <w:r w:rsidR="4C590366" w:rsidRPr="4FE3127A">
              <w:rPr>
                <w:rFonts w:ascii="Arial" w:eastAsia="Times New Roman" w:hAnsi="Arial" w:cs="Arial"/>
                <w:lang w:eastAsia="en-GB"/>
              </w:rPr>
              <w:t>of eviction and/or homelessness</w:t>
            </w:r>
            <w:r w:rsidRPr="4FE3127A">
              <w:rPr>
                <w:rFonts w:ascii="Arial" w:eastAsia="Times New Roman" w:hAnsi="Arial" w:cs="Arial"/>
                <w:lang w:eastAsia="en-GB"/>
              </w:rPr>
              <w:t xml:space="preserve"> </w:t>
            </w:r>
            <w:r w:rsidR="05391773" w:rsidRPr="4FE3127A">
              <w:rPr>
                <w:rFonts w:ascii="Arial" w:eastAsia="Times New Roman" w:hAnsi="Arial" w:cs="Arial"/>
                <w:lang w:eastAsia="en-GB"/>
              </w:rPr>
              <w:t>should</w:t>
            </w:r>
            <w:r w:rsidRPr="4FE3127A">
              <w:rPr>
                <w:rFonts w:ascii="Arial" w:eastAsia="Times New Roman" w:hAnsi="Arial" w:cs="Arial"/>
                <w:lang w:eastAsia="en-GB"/>
              </w:rPr>
              <w:t xml:space="preserve"> be balanced against the evidence of the need to take action to improve the </w:t>
            </w:r>
            <w:r w:rsidR="5839CFB9" w:rsidRPr="4FE3127A">
              <w:rPr>
                <w:rFonts w:ascii="Arial" w:eastAsia="Times New Roman" w:hAnsi="Arial" w:cs="Arial"/>
                <w:lang w:eastAsia="en-GB"/>
              </w:rPr>
              <w:t>levels of deprivation</w:t>
            </w:r>
            <w:r w:rsidRPr="4FE3127A">
              <w:rPr>
                <w:rFonts w:ascii="Arial" w:eastAsia="Times New Roman" w:hAnsi="Arial" w:cs="Arial"/>
                <w:lang w:eastAsia="en-GB"/>
              </w:rPr>
              <w:t xml:space="preserve"> in the area. </w:t>
            </w:r>
          </w:p>
          <w:p w14:paraId="7078BB50" w14:textId="77777777"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1A4E6F99" w14:textId="06D1D36E" w:rsidR="00DF2ADC" w:rsidRPr="00DF2ADC" w:rsidRDefault="00DF2ADC" w:rsidP="002C045E">
            <w:pPr>
              <w:spacing w:after="0" w:line="240" w:lineRule="auto"/>
              <w:ind w:left="139" w:right="221"/>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The Council acknowledges that some landlords may choose, as a business decision, to leave their properties empty, sell them or not invest in the area in order to avoid Selective Licensing and as a consequence there may be an increase in the number of empty homes. If this was the case, the Council would realign existing resources to tackle empty homes in any area designated for Selective Licensing. </w:t>
            </w:r>
          </w:p>
          <w:p w14:paraId="712258C5" w14:textId="40BAD182" w:rsidR="4FE3127A" w:rsidRDefault="4FE3127A" w:rsidP="002C045E">
            <w:pPr>
              <w:spacing w:after="0" w:line="240" w:lineRule="auto"/>
              <w:ind w:left="139" w:right="221"/>
              <w:rPr>
                <w:rFonts w:ascii="Arial" w:eastAsia="Times New Roman" w:hAnsi="Arial" w:cs="Arial"/>
                <w:color w:val="000000" w:themeColor="text1"/>
                <w:lang w:eastAsia="en-GB"/>
              </w:rPr>
            </w:pPr>
          </w:p>
          <w:p w14:paraId="5A291AA9" w14:textId="181A6A5A" w:rsidR="00E61707" w:rsidRPr="008E7299" w:rsidRDefault="00E61707" w:rsidP="002C045E">
            <w:pPr>
              <w:pStyle w:val="ListParagraph"/>
              <w:ind w:left="139" w:right="-330"/>
              <w:rPr>
                <w:rFonts w:ascii="Arial" w:eastAsia="Calibri" w:hAnsi="Arial" w:cs="Arial"/>
              </w:rPr>
            </w:pPr>
            <w:r w:rsidRPr="008E7299">
              <w:rPr>
                <w:rFonts w:ascii="Arial" w:hAnsi="Arial" w:cs="Arial"/>
              </w:rPr>
              <w:t xml:space="preserve">The Council </w:t>
            </w:r>
            <w:r w:rsidRPr="008E7299">
              <w:rPr>
                <w:rFonts w:ascii="Arial" w:eastAsia="Calibri" w:hAnsi="Arial" w:cs="Arial"/>
              </w:rPr>
              <w:t xml:space="preserve">works closely with the Empty Homes Doctor, an independent not-for-profit </w:t>
            </w:r>
          </w:p>
          <w:p w14:paraId="75F0A766" w14:textId="77777777" w:rsidR="00E61707" w:rsidRPr="008E7299" w:rsidRDefault="00E61707" w:rsidP="002C045E">
            <w:pPr>
              <w:pStyle w:val="ListParagraph"/>
              <w:ind w:left="139" w:right="-330"/>
              <w:rPr>
                <w:rFonts w:ascii="Arial" w:eastAsia="Calibri" w:hAnsi="Arial" w:cs="Arial"/>
              </w:rPr>
            </w:pPr>
            <w:r w:rsidRPr="008E7299">
              <w:rPr>
                <w:rFonts w:ascii="Arial" w:eastAsia="Calibri" w:hAnsi="Arial" w:cs="Arial"/>
              </w:rPr>
              <w:t xml:space="preserve">organisation that provides a free service to support and guide owners of empty homes.  </w:t>
            </w:r>
          </w:p>
          <w:p w14:paraId="2C52E460" w14:textId="77777777" w:rsidR="00E61707" w:rsidRPr="008E7299" w:rsidRDefault="00E61707" w:rsidP="002C045E">
            <w:pPr>
              <w:pStyle w:val="ListParagraph"/>
              <w:ind w:left="139" w:right="-330"/>
              <w:rPr>
                <w:rFonts w:ascii="Arial" w:hAnsi="Arial" w:cs="Arial"/>
              </w:rPr>
            </w:pPr>
            <w:r w:rsidRPr="008E7299">
              <w:rPr>
                <w:rFonts w:ascii="Arial" w:eastAsia="Calibri" w:hAnsi="Arial" w:cs="Arial"/>
              </w:rPr>
              <w:t xml:space="preserve">Also, details are held </w:t>
            </w:r>
            <w:r w:rsidRPr="008E7299">
              <w:rPr>
                <w:rFonts w:ascii="Arial" w:hAnsi="Arial" w:cs="Arial"/>
              </w:rPr>
              <w:t xml:space="preserve">of private investors and charitable organisations who buy empty </w:t>
            </w:r>
          </w:p>
          <w:p w14:paraId="030FF525" w14:textId="77777777" w:rsidR="00E61707" w:rsidRPr="008E7299" w:rsidRDefault="00E61707" w:rsidP="002C045E">
            <w:pPr>
              <w:pStyle w:val="ListParagraph"/>
              <w:ind w:left="139" w:right="-330"/>
              <w:rPr>
                <w:rFonts w:ascii="Arial" w:hAnsi="Arial" w:cs="Arial"/>
              </w:rPr>
            </w:pPr>
            <w:r w:rsidRPr="008E7299">
              <w:rPr>
                <w:rFonts w:ascii="Arial" w:hAnsi="Arial" w:cs="Arial"/>
              </w:rPr>
              <w:t xml:space="preserve">homes. Owners of empty homes in any Selective Licensing area would be made aware of </w:t>
            </w:r>
          </w:p>
          <w:p w14:paraId="163C3DBF" w14:textId="77777777" w:rsidR="00E61707" w:rsidRPr="008E7299" w:rsidRDefault="00E61707" w:rsidP="002C045E">
            <w:pPr>
              <w:pStyle w:val="ListParagraph"/>
              <w:ind w:left="139" w:right="-330"/>
              <w:rPr>
                <w:rFonts w:ascii="Arial" w:hAnsi="Arial" w:cs="Arial"/>
              </w:rPr>
            </w:pPr>
            <w:r w:rsidRPr="16AF8D35">
              <w:rPr>
                <w:rFonts w:ascii="Arial" w:hAnsi="Arial" w:cs="Arial"/>
              </w:rPr>
              <w:t xml:space="preserve">these options as well as any potential buy back schemes. </w:t>
            </w:r>
          </w:p>
          <w:p w14:paraId="20198FCC" w14:textId="77777777" w:rsidR="00E61707" w:rsidRPr="008E7299" w:rsidRDefault="00E61707" w:rsidP="002C045E">
            <w:pPr>
              <w:pStyle w:val="ListParagraph"/>
              <w:ind w:left="139" w:right="83"/>
              <w:rPr>
                <w:rFonts w:ascii="Arial" w:hAnsi="Arial" w:cs="Arial"/>
              </w:rPr>
            </w:pPr>
          </w:p>
          <w:p w14:paraId="0FAE5390" w14:textId="77777777" w:rsidR="00E61707" w:rsidRPr="008E7299" w:rsidRDefault="00E61707" w:rsidP="002C045E">
            <w:pPr>
              <w:pStyle w:val="ListParagraph"/>
              <w:ind w:left="139" w:right="83"/>
              <w:rPr>
                <w:rFonts w:ascii="Arial" w:hAnsi="Arial" w:cs="Arial"/>
              </w:rPr>
            </w:pPr>
            <w:r w:rsidRPr="16AF8D35">
              <w:rPr>
                <w:rFonts w:ascii="Arial" w:hAnsi="Arial" w:cs="Arial"/>
              </w:rPr>
              <w:t>Empty homes blighting an area or causing a nuisance to neighbouring homes would be the subject of enforcement action, potential buyback schemes as mentioned above and, ultimately compulsory purchase.</w:t>
            </w:r>
          </w:p>
          <w:p w14:paraId="2DC8759C" w14:textId="77777777" w:rsidR="00E61707" w:rsidRPr="008E7299" w:rsidRDefault="00E61707" w:rsidP="002C045E">
            <w:pPr>
              <w:pStyle w:val="ListParagraph"/>
              <w:ind w:left="139" w:right="83"/>
              <w:rPr>
                <w:rFonts w:ascii="Arial" w:hAnsi="Arial" w:cs="Arial"/>
              </w:rPr>
            </w:pPr>
          </w:p>
          <w:p w14:paraId="7E54A148" w14:textId="77777777" w:rsidR="00E61707" w:rsidRPr="008E7299" w:rsidRDefault="00E61707" w:rsidP="002C045E">
            <w:pPr>
              <w:pStyle w:val="ListParagraph"/>
              <w:ind w:left="139" w:right="83"/>
              <w:rPr>
                <w:rFonts w:ascii="Arial" w:hAnsi="Arial" w:cs="Arial"/>
              </w:rPr>
            </w:pPr>
            <w:r w:rsidRPr="008E7299">
              <w:rPr>
                <w:rFonts w:ascii="Arial" w:hAnsi="Arial" w:cs="Arial"/>
              </w:rPr>
              <w:t>The above resources will assist to reduce the impact of any increase in empty properties as</w:t>
            </w:r>
          </w:p>
          <w:p w14:paraId="4643B7FF" w14:textId="04997BEB" w:rsidR="00E61707" w:rsidRPr="005D0D4F" w:rsidRDefault="00E61707" w:rsidP="00882024">
            <w:pPr>
              <w:pStyle w:val="ListParagraph"/>
              <w:ind w:left="139" w:right="83"/>
              <w:rPr>
                <w:rFonts w:ascii="Arial" w:hAnsi="Arial" w:cs="Arial"/>
              </w:rPr>
            </w:pPr>
            <w:r w:rsidRPr="008E7299">
              <w:rPr>
                <w:rFonts w:ascii="Arial" w:hAnsi="Arial" w:cs="Arial"/>
              </w:rPr>
              <w:t xml:space="preserve">a result of any </w:t>
            </w:r>
            <w:r>
              <w:rPr>
                <w:rFonts w:ascii="Arial" w:hAnsi="Arial" w:cs="Arial"/>
              </w:rPr>
              <w:t>S</w:t>
            </w:r>
            <w:r w:rsidRPr="008E7299">
              <w:rPr>
                <w:rFonts w:ascii="Arial" w:hAnsi="Arial" w:cs="Arial"/>
              </w:rPr>
              <w:t xml:space="preserve">elective </w:t>
            </w:r>
            <w:r>
              <w:rPr>
                <w:rFonts w:ascii="Arial" w:hAnsi="Arial" w:cs="Arial"/>
              </w:rPr>
              <w:t>L</w:t>
            </w:r>
            <w:r w:rsidRPr="008E7299">
              <w:rPr>
                <w:rFonts w:ascii="Arial" w:hAnsi="Arial" w:cs="Arial"/>
              </w:rPr>
              <w:t xml:space="preserve">icensing designation. The longer term aims of the proposed scheme should improve demand in the area and potentially lead to longer term reduction of </w:t>
            </w:r>
            <w:r w:rsidRPr="005D0D4F">
              <w:rPr>
                <w:rFonts w:ascii="Arial" w:hAnsi="Arial" w:cs="Arial"/>
              </w:rPr>
              <w:t xml:space="preserve">empty </w:t>
            </w:r>
            <w:r w:rsidR="00C61006" w:rsidRPr="005D0D4F">
              <w:rPr>
                <w:rFonts w:ascii="Arial" w:hAnsi="Arial" w:cs="Arial"/>
              </w:rPr>
              <w:t>h</w:t>
            </w:r>
            <w:r w:rsidRPr="005D0D4F">
              <w:rPr>
                <w:rFonts w:ascii="Arial" w:hAnsi="Arial" w:cs="Arial"/>
              </w:rPr>
              <w:t xml:space="preserve">omes. </w:t>
            </w:r>
          </w:p>
          <w:p w14:paraId="6D3151F5" w14:textId="77777777" w:rsidR="00882024" w:rsidRPr="005D0D4F" w:rsidRDefault="00882024" w:rsidP="00882024">
            <w:pPr>
              <w:pStyle w:val="ListParagraph"/>
              <w:ind w:left="139" w:right="83"/>
              <w:rPr>
                <w:rFonts w:ascii="Arial" w:hAnsi="Arial" w:cs="Arial"/>
              </w:rPr>
            </w:pPr>
          </w:p>
          <w:p w14:paraId="387F7BC9" w14:textId="6369961F" w:rsidR="00E61707" w:rsidRPr="005D0D4F" w:rsidRDefault="00E61707" w:rsidP="002C045E">
            <w:pPr>
              <w:pStyle w:val="ListParagraph"/>
              <w:ind w:left="139" w:right="83"/>
              <w:rPr>
                <w:rFonts w:ascii="Arial" w:hAnsi="Arial" w:cs="Arial"/>
              </w:rPr>
            </w:pPr>
            <w:r w:rsidRPr="005D0D4F">
              <w:rPr>
                <w:rFonts w:ascii="Arial" w:hAnsi="Arial" w:cs="Arial"/>
              </w:rPr>
              <w:t>The loss of properties from the private rented sector (PRS) together with the area being considered less attractive to or viable for investors was identified as a risk prior to the start of the Beeston and Harehills Selective Licensing schemes in January 2020.</w:t>
            </w:r>
            <w:r w:rsidR="00C61006" w:rsidRPr="005D0D4F">
              <w:rPr>
                <w:rFonts w:ascii="Arial" w:hAnsi="Arial" w:cs="Arial"/>
              </w:rPr>
              <w:t xml:space="preserve"> </w:t>
            </w:r>
            <w:r w:rsidRPr="005D0D4F">
              <w:rPr>
                <w:rFonts w:ascii="Arial" w:hAnsi="Arial" w:cs="Arial"/>
              </w:rPr>
              <w:t xml:space="preserve">Unfortunately, there is no specific data relating to the overall size of the PRS at the start and the end of the designations in Beeston and Harehills. This is not an omission on the part of the local authority rather it reflects the fact that homes can be rented out without the need for them to be registered anywhere. The following however would suggest that the PRS in Beeston and Harehills has not been significantly impacted by the Council’s </w:t>
            </w:r>
            <w:r w:rsidR="00691FB3">
              <w:rPr>
                <w:rFonts w:ascii="Arial" w:hAnsi="Arial" w:cs="Arial"/>
              </w:rPr>
              <w:t xml:space="preserve">previous </w:t>
            </w:r>
            <w:r w:rsidRPr="005D0D4F">
              <w:rPr>
                <w:rFonts w:ascii="Arial" w:hAnsi="Arial" w:cs="Arial"/>
              </w:rPr>
              <w:t xml:space="preserve">decision to designate the area for Selective Licensing - </w:t>
            </w:r>
          </w:p>
          <w:p w14:paraId="0DBC908F" w14:textId="77777777" w:rsidR="00E61707" w:rsidRPr="005D0D4F" w:rsidRDefault="00E61707" w:rsidP="002C045E">
            <w:pPr>
              <w:pStyle w:val="ListParagraph"/>
              <w:ind w:left="139" w:right="83"/>
              <w:rPr>
                <w:rFonts w:ascii="Arial" w:hAnsi="Arial" w:cs="Arial"/>
              </w:rPr>
            </w:pPr>
            <w:r w:rsidRPr="005D0D4F">
              <w:rPr>
                <w:rFonts w:ascii="Arial" w:hAnsi="Arial" w:cs="Arial"/>
              </w:rPr>
              <w:t xml:space="preserve">1. During the life of the schemes, there were at any point approximately 6000 licensed,      </w:t>
            </w:r>
          </w:p>
          <w:p w14:paraId="16027CD1" w14:textId="77777777" w:rsidR="00E61707" w:rsidRPr="005D0D4F" w:rsidRDefault="00E61707" w:rsidP="002C045E">
            <w:pPr>
              <w:pStyle w:val="ListParagraph"/>
              <w:ind w:left="139" w:right="83"/>
              <w:rPr>
                <w:rFonts w:ascii="Arial" w:hAnsi="Arial" w:cs="Arial"/>
              </w:rPr>
            </w:pPr>
            <w:r w:rsidRPr="005D0D4F">
              <w:rPr>
                <w:rFonts w:ascii="Arial" w:hAnsi="Arial" w:cs="Arial"/>
              </w:rPr>
              <w:t xml:space="preserve">    privately rented homes in the two areas. Whilst there were fluctuations      </w:t>
            </w:r>
          </w:p>
          <w:p w14:paraId="787B209C" w14:textId="44E5541A" w:rsidR="00E61707" w:rsidRPr="005D0D4F" w:rsidRDefault="00E61707" w:rsidP="002C045E">
            <w:pPr>
              <w:pStyle w:val="ListParagraph"/>
              <w:ind w:left="139" w:right="83"/>
              <w:rPr>
                <w:rFonts w:ascii="Arial" w:hAnsi="Arial" w:cs="Arial"/>
              </w:rPr>
            </w:pPr>
            <w:r w:rsidRPr="005D0D4F">
              <w:rPr>
                <w:rFonts w:ascii="Arial" w:hAnsi="Arial" w:cs="Arial"/>
              </w:rPr>
              <w:t xml:space="preserve">    (that were largely linked to stages of the licensing process e</w:t>
            </w:r>
            <w:r w:rsidR="00C61006" w:rsidRPr="005D0D4F">
              <w:rPr>
                <w:rFonts w:ascii="Arial" w:hAnsi="Arial" w:cs="Arial"/>
              </w:rPr>
              <w:t>.</w:t>
            </w:r>
            <w:r w:rsidRPr="005D0D4F">
              <w:rPr>
                <w:rFonts w:ascii="Arial" w:hAnsi="Arial" w:cs="Arial"/>
              </w:rPr>
              <w:t xml:space="preserve">g. an existing licence being </w:t>
            </w:r>
          </w:p>
          <w:p w14:paraId="269EF3D7" w14:textId="77777777" w:rsidR="00E61707" w:rsidRPr="005D0D4F" w:rsidRDefault="00E61707" w:rsidP="002C045E">
            <w:pPr>
              <w:pStyle w:val="ListParagraph"/>
              <w:ind w:left="139" w:right="83"/>
              <w:rPr>
                <w:rFonts w:ascii="Arial" w:hAnsi="Arial" w:cs="Arial"/>
              </w:rPr>
            </w:pPr>
            <w:r w:rsidRPr="005D0D4F">
              <w:rPr>
                <w:rFonts w:ascii="Arial" w:hAnsi="Arial" w:cs="Arial"/>
              </w:rPr>
              <w:t xml:space="preserve">    revoked before the new landlord submitted a valid, new licence application) overall the    </w:t>
            </w:r>
          </w:p>
          <w:p w14:paraId="390E8C56" w14:textId="77777777" w:rsidR="00691FB3" w:rsidRDefault="00E61707" w:rsidP="00691FB3">
            <w:pPr>
              <w:pStyle w:val="ListParagraph"/>
              <w:ind w:left="139" w:right="83"/>
              <w:rPr>
                <w:rFonts w:ascii="Arial" w:hAnsi="Arial" w:cs="Arial"/>
                <w:color w:val="70AD47" w:themeColor="accent6"/>
              </w:rPr>
            </w:pPr>
            <w:r w:rsidRPr="005D0D4F">
              <w:rPr>
                <w:rFonts w:ascii="Arial" w:hAnsi="Arial" w:cs="Arial"/>
              </w:rPr>
              <w:t xml:space="preserve">    number of licensed houses remained reasonably constant over the life of the schemes</w:t>
            </w:r>
            <w:r w:rsidRPr="16AF8D35">
              <w:rPr>
                <w:rFonts w:ascii="Arial" w:hAnsi="Arial" w:cs="Arial"/>
                <w:color w:val="70AD47" w:themeColor="accent6"/>
              </w:rPr>
              <w:t xml:space="preserve">. </w:t>
            </w:r>
          </w:p>
          <w:p w14:paraId="55C3D773" w14:textId="3ED3C095" w:rsidR="00DF2ADC" w:rsidRPr="00691FB3" w:rsidRDefault="00E61707" w:rsidP="00691FB3">
            <w:pPr>
              <w:pStyle w:val="ListParagraph"/>
              <w:ind w:left="422" w:right="83" w:hanging="284"/>
              <w:rPr>
                <w:rFonts w:ascii="Arial" w:eastAsia="Times New Roman" w:hAnsi="Arial" w:cs="Arial"/>
                <w:lang w:eastAsia="en-GB"/>
              </w:rPr>
            </w:pPr>
            <w:r w:rsidRPr="00691FB3">
              <w:rPr>
                <w:rFonts w:ascii="Arial" w:hAnsi="Arial" w:cs="Arial"/>
              </w:rPr>
              <w:t xml:space="preserve">2. Data collected on 21 March 2021 (Census Day) by the Office of National Statistics indicates that the private rented sector in Beeston had increased by 8.6% since the 2011 Census. Similarly in Harehills the PRS grew by 9% over the same period. The Council acknowledges that there will have been fluctuations between the two Census Days and between the 2021 Census data and the end of the schemes on 5 January 2025.   </w:t>
            </w:r>
            <w:r w:rsidR="00DF2ADC" w:rsidRPr="00691FB3">
              <w:rPr>
                <w:rFonts w:ascii="Arial" w:eastAsia="Times New Roman" w:hAnsi="Arial" w:cs="Arial"/>
                <w:lang w:eastAsia="en-GB"/>
              </w:rPr>
              <w:t> </w:t>
            </w:r>
          </w:p>
          <w:p w14:paraId="4E1BF3AF" w14:textId="0953251F" w:rsidR="00A13962" w:rsidRPr="00DF2ADC" w:rsidRDefault="00A13962" w:rsidP="002C045E">
            <w:pPr>
              <w:pStyle w:val="NoSpacing"/>
              <w:ind w:left="423" w:right="83" w:hanging="284"/>
              <w:rPr>
                <w:rFonts w:ascii="Times New Roman" w:eastAsia="Times New Roman" w:hAnsi="Times New Roman" w:cs="Times New Roman"/>
                <w:sz w:val="24"/>
                <w:szCs w:val="24"/>
                <w:lang w:eastAsia="en-GB"/>
              </w:rPr>
            </w:pPr>
          </w:p>
        </w:tc>
      </w:tr>
    </w:tbl>
    <w:p w14:paraId="7F4426E0" w14:textId="4403E099"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74946319" w14:textId="6447D002" w:rsidR="00DF2ADC" w:rsidRPr="00567E90" w:rsidRDefault="00DF2ADC" w:rsidP="00567E90">
      <w:pPr>
        <w:pStyle w:val="Heading2"/>
        <w:rPr>
          <w:rFonts w:ascii="Arial" w:eastAsia="Times New Roman" w:hAnsi="Arial" w:cs="Arial"/>
          <w:sz w:val="22"/>
          <w:szCs w:val="22"/>
          <w:lang w:eastAsia="en-GB"/>
        </w:rPr>
      </w:pPr>
      <w:r w:rsidRPr="00567E90">
        <w:rPr>
          <w:rFonts w:ascii="Arial" w:eastAsia="Times New Roman" w:hAnsi="Arial" w:cs="Arial"/>
          <w:sz w:val="22"/>
          <w:szCs w:val="22"/>
          <w:lang w:eastAsia="en-GB"/>
        </w:rPr>
        <w:t>1.1.5 Theme: Movement of landlords/tenants into other areas and housing shortage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6DA97D7F"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BAA9C81"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364D26C0" w14:textId="63CC1463" w:rsidR="00DF2ADC" w:rsidRPr="00DF2ADC" w:rsidRDefault="00DF2ADC" w:rsidP="004B5028">
            <w:pPr>
              <w:spacing w:after="0" w:line="240" w:lineRule="auto"/>
              <w:ind w:left="139" w:firstLine="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Some respondents raised concern</w:t>
            </w:r>
            <w:r w:rsidR="008F6EB1">
              <w:rPr>
                <w:rFonts w:ascii="Arial" w:eastAsia="Times New Roman" w:hAnsi="Arial" w:cs="Arial"/>
                <w:lang w:eastAsia="en-GB"/>
              </w:rPr>
              <w:t>s</w:t>
            </w:r>
            <w:r w:rsidRPr="00DF2ADC">
              <w:rPr>
                <w:rFonts w:ascii="Arial" w:eastAsia="Times New Roman" w:hAnsi="Arial" w:cs="Arial"/>
                <w:lang w:eastAsia="en-GB"/>
              </w:rPr>
              <w:t xml:space="preserve"> over the potential for landlords and tenants to move to areas that are not subject to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icensing. Here are some of the comments:  </w:t>
            </w:r>
            <w:r w:rsidRPr="00DF2ADC">
              <w:rPr>
                <w:rFonts w:ascii="Arial" w:eastAsia="Times New Roman" w:hAnsi="Arial" w:cs="Arial"/>
                <w:sz w:val="18"/>
                <w:szCs w:val="18"/>
                <w:lang w:eastAsia="en-GB"/>
              </w:rPr>
              <w:t> </w:t>
            </w:r>
          </w:p>
          <w:p w14:paraId="48D45709" w14:textId="77777777" w:rsidR="00DF2ADC" w:rsidRPr="008C16FE" w:rsidRDefault="00DF2ADC" w:rsidP="002C045E">
            <w:pPr>
              <w:numPr>
                <w:ilvl w:val="0"/>
                <w:numId w:val="78"/>
              </w:numPr>
              <w:tabs>
                <w:tab w:val="clear" w:pos="720"/>
              </w:tabs>
              <w:spacing w:after="0" w:line="240" w:lineRule="auto"/>
              <w:ind w:left="281" w:hanging="142"/>
              <w:textAlignment w:val="baseline"/>
              <w:rPr>
                <w:rFonts w:ascii="Arial" w:eastAsia="Times New Roman" w:hAnsi="Arial" w:cs="Arial"/>
                <w:lang w:eastAsia="en-GB"/>
              </w:rPr>
            </w:pPr>
            <w:r w:rsidRPr="008C16FE">
              <w:rPr>
                <w:rFonts w:ascii="Arial" w:eastAsia="Times New Roman" w:hAnsi="Arial" w:cs="Arial"/>
                <w:i/>
                <w:iCs/>
                <w:lang w:eastAsia="en-GB"/>
              </w:rPr>
              <w:t>“</w:t>
            </w:r>
            <w:r w:rsidRPr="008C16FE">
              <w:rPr>
                <w:rFonts w:ascii="Arial" w:eastAsia="Times New Roman" w:hAnsi="Arial" w:cs="Arial"/>
                <w:i/>
                <w:shd w:val="clear" w:color="auto" w:fill="FFFFFF"/>
                <w:lang w:eastAsia="en-GB"/>
              </w:rPr>
              <w:t>Slum landlords will just move out of those areas, they will slip under the radar”. </w:t>
            </w:r>
            <w:r w:rsidRPr="008C16FE">
              <w:rPr>
                <w:rFonts w:ascii="Arial" w:eastAsia="Times New Roman" w:hAnsi="Arial" w:cs="Arial"/>
                <w:lang w:eastAsia="en-GB"/>
              </w:rPr>
              <w:t> </w:t>
            </w:r>
          </w:p>
          <w:p w14:paraId="151BD275" w14:textId="77777777" w:rsidR="00DF2ADC" w:rsidRPr="008C16FE" w:rsidRDefault="00DF2ADC" w:rsidP="002C045E">
            <w:pPr>
              <w:numPr>
                <w:ilvl w:val="0"/>
                <w:numId w:val="79"/>
              </w:numPr>
              <w:tabs>
                <w:tab w:val="clear" w:pos="720"/>
              </w:tabs>
              <w:spacing w:after="0" w:line="240" w:lineRule="auto"/>
              <w:ind w:left="281" w:hanging="142"/>
              <w:textAlignment w:val="baseline"/>
              <w:rPr>
                <w:rFonts w:ascii="Arial" w:eastAsia="Times New Roman" w:hAnsi="Arial" w:cs="Arial"/>
                <w:lang w:eastAsia="en-GB"/>
              </w:rPr>
            </w:pPr>
            <w:r w:rsidRPr="008C16FE">
              <w:rPr>
                <w:rFonts w:ascii="Arial" w:eastAsia="Times New Roman" w:hAnsi="Arial" w:cs="Arial"/>
                <w:i/>
                <w:color w:val="000000"/>
                <w:shd w:val="clear" w:color="auto" w:fill="FFFFFF"/>
                <w:lang w:eastAsia="en-GB"/>
              </w:rPr>
              <w:t xml:space="preserve">“I feel the area should be wider because surely </w:t>
            </w:r>
            <w:proofErr w:type="spellStart"/>
            <w:r w:rsidRPr="008C16FE">
              <w:rPr>
                <w:rFonts w:ascii="Arial" w:eastAsia="Times New Roman" w:hAnsi="Arial" w:cs="Arial"/>
                <w:i/>
                <w:color w:val="000000"/>
                <w:shd w:val="clear" w:color="auto" w:fill="FFFFFF"/>
                <w:lang w:eastAsia="en-GB"/>
              </w:rPr>
              <w:t>targetting</w:t>
            </w:r>
            <w:proofErr w:type="spellEnd"/>
            <w:r w:rsidRPr="008C16FE">
              <w:rPr>
                <w:rFonts w:ascii="Arial" w:eastAsia="Times New Roman" w:hAnsi="Arial" w:cs="Arial"/>
                <w:i/>
                <w:color w:val="000000"/>
                <w:shd w:val="clear" w:color="auto" w:fill="FFFFFF"/>
                <w:lang w:eastAsia="en-GB"/>
              </w:rPr>
              <w:t xml:space="preserve"> specific areas will just mean landlords may find properties elsewhere that is not regulated.”</w:t>
            </w:r>
            <w:r w:rsidRPr="008C16FE">
              <w:rPr>
                <w:rFonts w:ascii="Arial" w:eastAsia="Times New Roman" w:hAnsi="Arial" w:cs="Arial"/>
                <w:color w:val="000000"/>
                <w:lang w:eastAsia="en-GB"/>
              </w:rPr>
              <w:t> </w:t>
            </w:r>
          </w:p>
          <w:p w14:paraId="67659257" w14:textId="77777777" w:rsidR="00DF2ADC" w:rsidRPr="008C16FE" w:rsidRDefault="00DF2ADC" w:rsidP="002C045E">
            <w:pPr>
              <w:numPr>
                <w:ilvl w:val="0"/>
                <w:numId w:val="80"/>
              </w:numPr>
              <w:tabs>
                <w:tab w:val="clear" w:pos="720"/>
              </w:tabs>
              <w:spacing w:after="0" w:line="240" w:lineRule="auto"/>
              <w:ind w:left="281" w:hanging="142"/>
              <w:textAlignment w:val="baseline"/>
              <w:rPr>
                <w:rFonts w:ascii="Arial" w:eastAsia="Times New Roman" w:hAnsi="Arial" w:cs="Arial"/>
                <w:lang w:eastAsia="en-GB"/>
              </w:rPr>
            </w:pPr>
            <w:r w:rsidRPr="008C16FE">
              <w:rPr>
                <w:rFonts w:ascii="Arial" w:eastAsia="Times New Roman" w:hAnsi="Arial" w:cs="Arial"/>
                <w:i/>
                <w:color w:val="000000"/>
                <w:shd w:val="clear" w:color="auto" w:fill="FFFFFF"/>
                <w:lang w:eastAsia="en-GB"/>
              </w:rPr>
              <w:t>“The good landlords may leave these areas”</w:t>
            </w:r>
            <w:r w:rsidRPr="008C16FE">
              <w:rPr>
                <w:rFonts w:ascii="Arial" w:eastAsia="Times New Roman" w:hAnsi="Arial" w:cs="Arial"/>
                <w:color w:val="000000"/>
                <w:lang w:eastAsia="en-GB"/>
              </w:rPr>
              <w:t> </w:t>
            </w:r>
          </w:p>
          <w:p w14:paraId="3EAC0A84" w14:textId="77777777" w:rsidR="00DF2ADC" w:rsidRPr="008C16FE" w:rsidRDefault="00DF2ADC" w:rsidP="002C045E">
            <w:pPr>
              <w:numPr>
                <w:ilvl w:val="0"/>
                <w:numId w:val="81"/>
              </w:numPr>
              <w:tabs>
                <w:tab w:val="clear" w:pos="720"/>
              </w:tabs>
              <w:spacing w:after="0" w:line="240" w:lineRule="auto"/>
              <w:ind w:left="281" w:hanging="142"/>
              <w:textAlignment w:val="baseline"/>
              <w:rPr>
                <w:rFonts w:ascii="Arial" w:eastAsia="Times New Roman" w:hAnsi="Arial" w:cs="Arial"/>
                <w:lang w:eastAsia="en-GB"/>
              </w:rPr>
            </w:pPr>
            <w:r w:rsidRPr="008C16FE">
              <w:rPr>
                <w:rFonts w:ascii="Arial" w:eastAsia="Times New Roman" w:hAnsi="Arial" w:cs="Arial"/>
                <w:i/>
                <w:color w:val="000000"/>
                <w:lang w:eastAsia="en-GB"/>
              </w:rPr>
              <w:t>“Ridiculous and pathetic ! Clear housing shortage in Leeds that will be made even worse !”</w:t>
            </w:r>
            <w:r w:rsidRPr="008C16FE">
              <w:rPr>
                <w:rFonts w:ascii="Arial" w:eastAsia="Times New Roman" w:hAnsi="Arial" w:cs="Arial"/>
                <w:color w:val="000000"/>
                <w:lang w:eastAsia="en-GB"/>
              </w:rPr>
              <w:t> </w:t>
            </w:r>
          </w:p>
          <w:p w14:paraId="691C4DE8" w14:textId="77777777" w:rsidR="00DF2ADC" w:rsidRPr="00DF2ADC" w:rsidRDefault="00DF2ADC" w:rsidP="002C045E">
            <w:pPr>
              <w:numPr>
                <w:ilvl w:val="0"/>
                <w:numId w:val="82"/>
              </w:numPr>
              <w:tabs>
                <w:tab w:val="clear" w:pos="720"/>
              </w:tabs>
              <w:spacing w:after="0" w:line="240" w:lineRule="auto"/>
              <w:ind w:left="281" w:hanging="142"/>
              <w:textAlignment w:val="baseline"/>
              <w:rPr>
                <w:rFonts w:ascii="Arial" w:eastAsia="Times New Roman" w:hAnsi="Arial" w:cs="Arial"/>
                <w:lang w:eastAsia="en-GB"/>
              </w:rPr>
            </w:pPr>
            <w:r w:rsidRPr="008C16FE">
              <w:rPr>
                <w:rFonts w:ascii="Arial" w:eastAsia="Times New Roman" w:hAnsi="Arial" w:cs="Arial"/>
                <w:i/>
                <w:color w:val="000000"/>
                <w:shd w:val="clear" w:color="auto" w:fill="FFFFFF"/>
                <w:lang w:eastAsia="en-GB"/>
              </w:rPr>
              <w:t xml:space="preserve">“It does not address concerns within the stated areas. However just puts good landlords off from buying in these areas due to the cost of the </w:t>
            </w:r>
            <w:proofErr w:type="spellStart"/>
            <w:r w:rsidRPr="008C16FE">
              <w:rPr>
                <w:rFonts w:ascii="Arial" w:eastAsia="Times New Roman" w:hAnsi="Arial" w:cs="Arial"/>
                <w:i/>
                <w:color w:val="000000"/>
                <w:shd w:val="clear" w:color="auto" w:fill="FFFFFF"/>
                <w:lang w:eastAsia="en-GB"/>
              </w:rPr>
              <w:t>licencse</w:t>
            </w:r>
            <w:proofErr w:type="spellEnd"/>
            <w:r w:rsidRPr="008C16FE">
              <w:rPr>
                <w:rFonts w:ascii="Arial" w:eastAsia="Times New Roman" w:hAnsi="Arial" w:cs="Arial"/>
                <w:i/>
                <w:color w:val="000000"/>
                <w:shd w:val="clear" w:color="auto" w:fill="FFFFFF"/>
                <w:lang w:eastAsia="en-GB"/>
              </w:rPr>
              <w:t xml:space="preserve"> so people will </w:t>
            </w:r>
            <w:proofErr w:type="spellStart"/>
            <w:r w:rsidRPr="008C16FE">
              <w:rPr>
                <w:rFonts w:ascii="Arial" w:eastAsia="Times New Roman" w:hAnsi="Arial" w:cs="Arial"/>
                <w:i/>
                <w:color w:val="000000"/>
                <w:shd w:val="clear" w:color="auto" w:fill="FFFFFF"/>
                <w:lang w:eastAsia="en-GB"/>
              </w:rPr>
              <w:t>loose</w:t>
            </w:r>
            <w:proofErr w:type="spellEnd"/>
            <w:r w:rsidRPr="008C16FE">
              <w:rPr>
                <w:rFonts w:ascii="Arial" w:eastAsia="Times New Roman" w:hAnsi="Arial" w:cs="Arial"/>
                <w:i/>
                <w:color w:val="000000"/>
                <w:shd w:val="clear" w:color="auto" w:fill="FFFFFF"/>
                <w:lang w:eastAsia="en-GB"/>
              </w:rPr>
              <w:t xml:space="preserve"> out due to the scheme</w:t>
            </w:r>
            <w:r w:rsidRPr="00DF2ADC">
              <w:rPr>
                <w:rFonts w:ascii="Roboto" w:eastAsia="Times New Roman" w:hAnsi="Roboto" w:cs="Arial"/>
                <w:i/>
                <w:iCs/>
                <w:color w:val="000000"/>
                <w:sz w:val="21"/>
                <w:szCs w:val="21"/>
                <w:shd w:val="clear" w:color="auto" w:fill="FFFFFF"/>
                <w:lang w:eastAsia="en-GB"/>
              </w:rPr>
              <w:t>”</w:t>
            </w:r>
            <w:r w:rsidRPr="00DF2ADC">
              <w:rPr>
                <w:rFonts w:ascii="Roboto" w:eastAsia="Times New Roman" w:hAnsi="Roboto" w:cs="Arial"/>
                <w:color w:val="000000"/>
                <w:sz w:val="21"/>
                <w:szCs w:val="21"/>
                <w:lang w:eastAsia="en-GB"/>
              </w:rPr>
              <w:t> </w:t>
            </w:r>
          </w:p>
          <w:p w14:paraId="7DE5A2F5"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DF2ADC" w:rsidRPr="00DF2ADC" w14:paraId="355FE752"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1A4071F1" w14:textId="71173EDE" w:rsidR="00DF2ADC" w:rsidRPr="00DF2ADC" w:rsidRDefault="0035639D" w:rsidP="002C045E">
            <w:pPr>
              <w:spacing w:after="0" w:line="240" w:lineRule="auto"/>
              <w:ind w:firstLine="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391C7DA1"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3B39F42E"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sz w:val="12"/>
                <w:szCs w:val="12"/>
                <w:lang w:eastAsia="en-GB"/>
              </w:rPr>
              <w:t> </w:t>
            </w:r>
          </w:p>
          <w:p w14:paraId="3FCAEB9A" w14:textId="374FFA90" w:rsidR="00DF2ADC" w:rsidRPr="00DF2ADC" w:rsidRDefault="00DF2ADC" w:rsidP="002C045E">
            <w:pPr>
              <w:spacing w:after="0" w:line="240" w:lineRule="auto"/>
              <w:ind w:left="139" w:right="83"/>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There is always the potential for any landlord or tenant to move from one area to another. This already occurs and will continue to occur regardless of whether </w:t>
            </w:r>
            <w:r w:rsidR="008F6EB1">
              <w:rPr>
                <w:rFonts w:ascii="Arial" w:eastAsia="Times New Roman" w:hAnsi="Arial" w:cs="Arial"/>
                <w:lang w:eastAsia="en-GB"/>
              </w:rPr>
              <w:t>S</w:t>
            </w:r>
            <w:r w:rsidRPr="4FE3127A">
              <w:rPr>
                <w:rFonts w:ascii="Arial" w:eastAsia="Times New Roman" w:hAnsi="Arial" w:cs="Arial"/>
                <w:lang w:eastAsia="en-GB"/>
              </w:rPr>
              <w:t xml:space="preserve">elective </w:t>
            </w:r>
            <w:r w:rsidR="008F6EB1">
              <w:rPr>
                <w:rFonts w:ascii="Arial" w:eastAsia="Times New Roman" w:hAnsi="Arial" w:cs="Arial"/>
                <w:lang w:eastAsia="en-GB"/>
              </w:rPr>
              <w:t>L</w:t>
            </w:r>
            <w:r w:rsidRPr="4FE3127A">
              <w:rPr>
                <w:rFonts w:ascii="Arial" w:eastAsia="Times New Roman" w:hAnsi="Arial" w:cs="Arial"/>
                <w:lang w:eastAsia="en-GB"/>
              </w:rPr>
              <w:t xml:space="preserve">icensing is introduced or not. </w:t>
            </w:r>
          </w:p>
          <w:p w14:paraId="0CA41345" w14:textId="731B49C3" w:rsidR="00DF2ADC" w:rsidRPr="00DF2ADC" w:rsidRDefault="00DF2ADC" w:rsidP="002C045E">
            <w:pPr>
              <w:spacing w:after="0" w:line="240" w:lineRule="auto"/>
              <w:ind w:left="139" w:right="83"/>
              <w:textAlignment w:val="baseline"/>
              <w:rPr>
                <w:rFonts w:ascii="Arial" w:eastAsia="Times New Roman" w:hAnsi="Arial" w:cs="Arial"/>
                <w:lang w:eastAsia="en-GB"/>
              </w:rPr>
            </w:pPr>
          </w:p>
          <w:p w14:paraId="395955D0" w14:textId="630516DD" w:rsidR="00DF2ADC" w:rsidRPr="00DF2ADC" w:rsidRDefault="00DF2ADC" w:rsidP="002C045E">
            <w:pPr>
              <w:spacing w:after="0" w:line="240" w:lineRule="auto"/>
              <w:ind w:left="139" w:right="83"/>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Selective </w:t>
            </w:r>
            <w:r w:rsidR="00A00B25">
              <w:rPr>
                <w:rFonts w:ascii="Arial" w:eastAsia="Times New Roman" w:hAnsi="Arial" w:cs="Arial"/>
                <w:lang w:eastAsia="en-GB"/>
              </w:rPr>
              <w:t>L</w:t>
            </w:r>
            <w:r w:rsidRPr="4FE3127A">
              <w:rPr>
                <w:rFonts w:ascii="Arial" w:eastAsia="Times New Roman" w:hAnsi="Arial" w:cs="Arial"/>
                <w:lang w:eastAsia="en-GB"/>
              </w:rPr>
              <w:t xml:space="preserve">icensing can increase the likelihood of displacement occurring as it highlights an area and as a result resources are directed to the area to address issues such as poor housing conditions and management; crime; ASB; environmental issues etc. This can lead to both landlords and tenants moving and potentially taking the issues to locations outside of any area designated for </w:t>
            </w:r>
            <w:r w:rsidR="00A00B25">
              <w:rPr>
                <w:rFonts w:ascii="Arial" w:eastAsia="Times New Roman" w:hAnsi="Arial" w:cs="Arial"/>
                <w:lang w:eastAsia="en-GB"/>
              </w:rPr>
              <w:t>S</w:t>
            </w:r>
            <w:r w:rsidRPr="4FE3127A">
              <w:rPr>
                <w:rFonts w:ascii="Arial" w:eastAsia="Times New Roman" w:hAnsi="Arial" w:cs="Arial"/>
                <w:lang w:eastAsia="en-GB"/>
              </w:rPr>
              <w:t xml:space="preserve">elective </w:t>
            </w:r>
            <w:r w:rsidR="00A00B25">
              <w:rPr>
                <w:rFonts w:ascii="Arial" w:eastAsia="Times New Roman" w:hAnsi="Arial" w:cs="Arial"/>
                <w:lang w:eastAsia="en-GB"/>
              </w:rPr>
              <w:t>L</w:t>
            </w:r>
            <w:r w:rsidRPr="4FE3127A">
              <w:rPr>
                <w:rFonts w:ascii="Arial" w:eastAsia="Times New Roman" w:hAnsi="Arial" w:cs="Arial"/>
                <w:lang w:eastAsia="en-GB"/>
              </w:rPr>
              <w:t>icensing. </w:t>
            </w:r>
          </w:p>
          <w:p w14:paraId="333DE2E2" w14:textId="77777777" w:rsidR="00DF2ADC" w:rsidRPr="00DF2ADC" w:rsidRDefault="00DF2ADC" w:rsidP="002C045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sz w:val="18"/>
                <w:szCs w:val="18"/>
                <w:lang w:eastAsia="en-GB"/>
              </w:rPr>
              <w:t> </w:t>
            </w:r>
          </w:p>
          <w:p w14:paraId="6835B52A" w14:textId="5CC1E10D" w:rsidR="00DF2ADC" w:rsidRPr="00DF2ADC" w:rsidRDefault="00DF2ADC" w:rsidP="002C045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There are other rental markets in the city that may be affected by displacement from </w:t>
            </w:r>
            <w:r w:rsidR="008F6EB1">
              <w:rPr>
                <w:rFonts w:ascii="Arial" w:eastAsia="Times New Roman" w:hAnsi="Arial" w:cs="Arial"/>
                <w:lang w:eastAsia="en-GB"/>
              </w:rPr>
              <w:t xml:space="preserve">any designated </w:t>
            </w:r>
            <w:r w:rsidRPr="00DF2ADC">
              <w:rPr>
                <w:rFonts w:ascii="Arial" w:eastAsia="Times New Roman" w:hAnsi="Arial" w:cs="Arial"/>
                <w:lang w:eastAsia="en-GB"/>
              </w:rPr>
              <w:t xml:space="preserve">area. This would need to be monitored by the Council, to determine if there are any issues as a result, and subsequently managed. Any displacement at all would need to be identified and appropriately managed as part of any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 xml:space="preserve">icensing delivery approach. This potential risk </w:t>
            </w:r>
            <w:r w:rsidR="008F6EB1">
              <w:rPr>
                <w:rFonts w:ascii="Arial" w:eastAsia="Times New Roman" w:hAnsi="Arial" w:cs="Arial"/>
                <w:lang w:eastAsia="en-GB"/>
              </w:rPr>
              <w:t xml:space="preserve">will be addressed </w:t>
            </w:r>
            <w:r w:rsidRPr="00DF2ADC">
              <w:rPr>
                <w:rFonts w:ascii="Arial" w:eastAsia="Times New Roman" w:hAnsi="Arial" w:cs="Arial"/>
                <w:lang w:eastAsia="en-GB"/>
              </w:rPr>
              <w:t>in the</w:t>
            </w:r>
            <w:r w:rsidR="00170E33">
              <w:rPr>
                <w:rFonts w:ascii="Arial" w:eastAsia="Times New Roman" w:hAnsi="Arial" w:cs="Arial"/>
                <w:lang w:eastAsia="en-GB"/>
              </w:rPr>
              <w:t xml:space="preserve"> </w:t>
            </w:r>
            <w:r w:rsidRPr="00DF2ADC">
              <w:rPr>
                <w:rFonts w:ascii="Arial" w:eastAsia="Times New Roman" w:hAnsi="Arial" w:cs="Arial"/>
                <w:lang w:eastAsia="en-GB"/>
              </w:rPr>
              <w:t xml:space="preserve">business </w:t>
            </w:r>
            <w:r w:rsidR="008F6EB1">
              <w:rPr>
                <w:rFonts w:ascii="Arial" w:eastAsia="Times New Roman" w:hAnsi="Arial" w:cs="Arial"/>
                <w:lang w:eastAsia="en-GB"/>
              </w:rPr>
              <w:t xml:space="preserve">case </w:t>
            </w:r>
            <w:r w:rsidRPr="00DF2ADC">
              <w:rPr>
                <w:rFonts w:ascii="Arial" w:eastAsia="Times New Roman" w:hAnsi="Arial" w:cs="Arial"/>
                <w:lang w:eastAsia="en-GB"/>
              </w:rPr>
              <w:t>however all risks should be balanced against the evidence of the need for action to be taken to improve the issues related to private sector housing in the area. </w:t>
            </w:r>
          </w:p>
          <w:p w14:paraId="6F740DE2" w14:textId="77777777" w:rsidR="00DF2ADC" w:rsidRPr="00F5161C" w:rsidRDefault="00DF2ADC" w:rsidP="002C045E">
            <w:pPr>
              <w:spacing w:after="0" w:line="240" w:lineRule="auto"/>
              <w:ind w:left="139" w:right="83"/>
              <w:textAlignment w:val="baseline"/>
              <w:rPr>
                <w:rFonts w:ascii="Times New Roman" w:eastAsia="Times New Roman" w:hAnsi="Times New Roman" w:cs="Times New Roman"/>
                <w:sz w:val="24"/>
                <w:szCs w:val="24"/>
                <w:lang w:eastAsia="en-GB"/>
              </w:rPr>
            </w:pPr>
            <w:r w:rsidRPr="00F5161C">
              <w:rPr>
                <w:rFonts w:ascii="Arial" w:eastAsia="Times New Roman" w:hAnsi="Arial" w:cs="Arial"/>
                <w:lang w:eastAsia="en-GB"/>
              </w:rPr>
              <w:t> </w:t>
            </w:r>
          </w:p>
          <w:p w14:paraId="58167096" w14:textId="692060C1" w:rsidR="00C227AD" w:rsidRPr="00F5161C" w:rsidRDefault="00C227AD" w:rsidP="002C045E">
            <w:pPr>
              <w:ind w:left="139" w:right="83"/>
              <w:rPr>
                <w:rFonts w:ascii="Arial" w:hAnsi="Arial" w:cs="Arial"/>
              </w:rPr>
            </w:pPr>
            <w:r w:rsidRPr="00F5161C">
              <w:rPr>
                <w:rFonts w:ascii="Arial" w:hAnsi="Arial" w:cs="Arial"/>
              </w:rPr>
              <w:t>In addition to Selective Licensing (</w:t>
            </w:r>
            <w:r w:rsidRPr="004B5028">
              <w:rPr>
                <w:rFonts w:ascii="Arial" w:hAnsi="Arial" w:cs="Arial"/>
              </w:rPr>
              <w:t>which would allow for a dedicated officer resource in the proposed area)</w:t>
            </w:r>
            <w:r w:rsidRPr="00F5161C">
              <w:rPr>
                <w:rFonts w:ascii="Arial" w:hAnsi="Arial" w:cs="Arial"/>
              </w:rPr>
              <w:t xml:space="preserve"> the Council has further resources in place to deal with city-wide issues.  </w:t>
            </w:r>
          </w:p>
          <w:p w14:paraId="1D3D99AD" w14:textId="77777777" w:rsidR="00C227AD" w:rsidRPr="004B5028" w:rsidRDefault="00C227AD" w:rsidP="0035639D">
            <w:pPr>
              <w:spacing w:after="0" w:line="240" w:lineRule="auto"/>
              <w:ind w:left="139" w:right="83"/>
              <w:textAlignment w:val="baseline"/>
              <w:rPr>
                <w:rFonts w:ascii="Arial" w:hAnsi="Arial" w:cs="Arial"/>
              </w:rPr>
            </w:pPr>
            <w:r w:rsidRPr="004B5028">
              <w:rPr>
                <w:rFonts w:ascii="Arial" w:hAnsi="Arial" w:cs="Arial"/>
              </w:rPr>
              <w:t xml:space="preserve">During the previous Selective Licensing schemes in Beeston and Harehills, the Council became aware of a small number of landlords choosing to sell their properties. This was the result of them being subject to investigations by the Selective Licensing team and them making the decision to leave the rental market completely.   </w:t>
            </w:r>
          </w:p>
          <w:p w14:paraId="4E694F85" w14:textId="1D6DED84" w:rsidR="00A13962" w:rsidRPr="00DF2ADC" w:rsidRDefault="00A13962" w:rsidP="002C045E">
            <w:pPr>
              <w:spacing w:after="0" w:line="240" w:lineRule="auto"/>
              <w:ind w:left="139" w:right="83"/>
              <w:textAlignment w:val="baseline"/>
              <w:rPr>
                <w:rFonts w:ascii="Times New Roman" w:eastAsia="Times New Roman" w:hAnsi="Times New Roman" w:cs="Times New Roman"/>
                <w:sz w:val="24"/>
                <w:szCs w:val="24"/>
                <w:lang w:eastAsia="en-GB"/>
              </w:rPr>
            </w:pPr>
          </w:p>
        </w:tc>
      </w:tr>
    </w:tbl>
    <w:p w14:paraId="150C5AF0"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16096DAD"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02C13A14" w14:textId="255E5DAD" w:rsidR="00DF2ADC" w:rsidRPr="0001145D" w:rsidRDefault="00DF2ADC" w:rsidP="0001145D">
      <w:pPr>
        <w:pStyle w:val="Heading2"/>
        <w:rPr>
          <w:rFonts w:ascii="Arial" w:eastAsia="Times New Roman" w:hAnsi="Arial" w:cs="Arial"/>
          <w:sz w:val="22"/>
          <w:szCs w:val="22"/>
          <w:lang w:eastAsia="en-GB"/>
        </w:rPr>
      </w:pPr>
      <w:r w:rsidRPr="0001145D">
        <w:rPr>
          <w:rFonts w:ascii="Arial" w:eastAsia="Times New Roman" w:hAnsi="Arial" w:cs="Arial"/>
          <w:sz w:val="22"/>
          <w:szCs w:val="22"/>
          <w:lang w:eastAsia="en-GB"/>
        </w:rPr>
        <w:t xml:space="preserve">1.1.6 Theme: The introduction of </w:t>
      </w:r>
      <w:r w:rsidR="00A00B25">
        <w:rPr>
          <w:rFonts w:ascii="Arial" w:eastAsia="Times New Roman" w:hAnsi="Arial" w:cs="Arial"/>
          <w:sz w:val="22"/>
          <w:szCs w:val="22"/>
          <w:lang w:eastAsia="en-GB"/>
        </w:rPr>
        <w:t>S</w:t>
      </w:r>
      <w:r w:rsidRPr="0001145D">
        <w:rPr>
          <w:rFonts w:ascii="Arial" w:eastAsia="Times New Roman" w:hAnsi="Arial" w:cs="Arial"/>
          <w:sz w:val="22"/>
          <w:szCs w:val="22"/>
          <w:lang w:eastAsia="en-GB"/>
        </w:rPr>
        <w:t xml:space="preserve">elective </w:t>
      </w:r>
      <w:r w:rsidR="00A00B25">
        <w:rPr>
          <w:rFonts w:ascii="Arial" w:eastAsia="Times New Roman" w:hAnsi="Arial" w:cs="Arial"/>
          <w:sz w:val="22"/>
          <w:szCs w:val="22"/>
          <w:lang w:eastAsia="en-GB"/>
        </w:rPr>
        <w:t>L</w:t>
      </w:r>
      <w:r w:rsidRPr="0001145D">
        <w:rPr>
          <w:rFonts w:ascii="Arial" w:eastAsia="Times New Roman" w:hAnsi="Arial" w:cs="Arial"/>
          <w:sz w:val="22"/>
          <w:szCs w:val="22"/>
          <w:lang w:eastAsia="en-GB"/>
        </w:rPr>
        <w:t>icensing will have a negative effect on the area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225CC079"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3B3AF675" w14:textId="77777777" w:rsidR="00A13962" w:rsidRDefault="00A13962" w:rsidP="0035639D">
            <w:pPr>
              <w:spacing w:after="0" w:line="240" w:lineRule="auto"/>
              <w:ind w:left="139"/>
              <w:textAlignment w:val="baseline"/>
              <w:rPr>
                <w:rFonts w:ascii="Arial" w:eastAsia="Times New Roman" w:hAnsi="Arial" w:cs="Arial"/>
                <w:lang w:eastAsia="en-GB"/>
              </w:rPr>
            </w:pPr>
          </w:p>
          <w:p w14:paraId="5989F8F3" w14:textId="6083D9AC" w:rsidR="00DF2ADC" w:rsidRPr="00DF2ADC" w:rsidRDefault="00DF2ADC" w:rsidP="004B5028">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Some respondents raised concerns over the potential negative effects for the area. Here are some of the </w:t>
            </w:r>
            <w:proofErr w:type="gramStart"/>
            <w:r w:rsidRPr="00DF2ADC">
              <w:rPr>
                <w:rFonts w:ascii="Arial" w:eastAsia="Times New Roman" w:hAnsi="Arial" w:cs="Arial"/>
                <w:lang w:eastAsia="en-GB"/>
              </w:rPr>
              <w:t>comments;</w:t>
            </w:r>
            <w:proofErr w:type="gramEnd"/>
            <w:r w:rsidRPr="00DF2ADC">
              <w:rPr>
                <w:rFonts w:ascii="Arial" w:eastAsia="Times New Roman" w:hAnsi="Arial" w:cs="Arial"/>
                <w:lang w:eastAsia="en-GB"/>
              </w:rPr>
              <w:t>  </w:t>
            </w:r>
          </w:p>
          <w:p w14:paraId="1D206B41" w14:textId="77777777" w:rsidR="00DF2ADC" w:rsidRPr="00DF2ADC" w:rsidRDefault="00DF2ADC" w:rsidP="002C045E">
            <w:pPr>
              <w:numPr>
                <w:ilvl w:val="0"/>
                <w:numId w:val="83"/>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“likely to have a terrible effect on property prices for investors and owner occupiers”</w:t>
            </w:r>
            <w:r w:rsidRPr="00DF2ADC">
              <w:rPr>
                <w:rFonts w:ascii="Arial" w:eastAsia="Times New Roman" w:hAnsi="Arial" w:cs="Arial"/>
                <w:color w:val="000000"/>
                <w:lang w:eastAsia="en-GB"/>
              </w:rPr>
              <w:t> </w:t>
            </w:r>
          </w:p>
          <w:p w14:paraId="7FBF6271" w14:textId="77777777" w:rsidR="00DF2ADC" w:rsidRPr="00DF2ADC" w:rsidRDefault="00DF2ADC" w:rsidP="002C045E">
            <w:pPr>
              <w:numPr>
                <w:ilvl w:val="0"/>
                <w:numId w:val="84"/>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scheme will likely be seen as a negative by future buy-to let investors”</w:t>
            </w:r>
            <w:r w:rsidRPr="00DF2ADC">
              <w:rPr>
                <w:rFonts w:ascii="Arial" w:eastAsia="Times New Roman" w:hAnsi="Arial" w:cs="Arial"/>
                <w:color w:val="000000"/>
                <w:lang w:eastAsia="en-GB"/>
              </w:rPr>
              <w:t> </w:t>
            </w:r>
          </w:p>
          <w:p w14:paraId="6C309457" w14:textId="77777777" w:rsidR="00DF2ADC" w:rsidRPr="00DF2ADC" w:rsidRDefault="00DF2ADC" w:rsidP="002C045E">
            <w:pPr>
              <w:numPr>
                <w:ilvl w:val="0"/>
                <w:numId w:val="85"/>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this will prevent new developments</w:t>
            </w:r>
            <w:r w:rsidRPr="00DF2ADC">
              <w:rPr>
                <w:rFonts w:ascii="Arial" w:eastAsia="Times New Roman" w:hAnsi="Arial" w:cs="Arial"/>
                <w:color w:val="000000"/>
                <w:lang w:eastAsia="en-GB"/>
              </w:rPr>
              <w:t> </w:t>
            </w:r>
          </w:p>
          <w:p w14:paraId="1EB7C139" w14:textId="77777777" w:rsidR="00DF2ADC" w:rsidRPr="00DF2ADC" w:rsidRDefault="00DF2ADC" w:rsidP="002C045E">
            <w:pPr>
              <w:numPr>
                <w:ilvl w:val="0"/>
                <w:numId w:val="86"/>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 xml:space="preserve">“What your proposing will force me to just sell the property and </w:t>
            </w:r>
            <w:proofErr w:type="spellStart"/>
            <w:r w:rsidRPr="00DF2ADC">
              <w:rPr>
                <w:rFonts w:ascii="Arial" w:eastAsia="Times New Roman" w:hAnsi="Arial" w:cs="Arial"/>
                <w:i/>
                <w:iCs/>
                <w:color w:val="000000"/>
                <w:shd w:val="clear" w:color="auto" w:fill="FFFFFF"/>
                <w:lang w:eastAsia="en-GB"/>
              </w:rPr>
              <w:t>infact</w:t>
            </w:r>
            <w:proofErr w:type="spellEnd"/>
            <w:r w:rsidRPr="00DF2ADC">
              <w:rPr>
                <w:rFonts w:ascii="Arial" w:eastAsia="Times New Roman" w:hAnsi="Arial" w:cs="Arial"/>
                <w:i/>
                <w:iCs/>
                <w:color w:val="000000"/>
                <w:shd w:val="clear" w:color="auto" w:fill="FFFFFF"/>
                <w:lang w:eastAsia="en-GB"/>
              </w:rPr>
              <w:t xml:space="preserve"> move away from Leeds”</w:t>
            </w:r>
            <w:r w:rsidRPr="00DF2ADC">
              <w:rPr>
                <w:rFonts w:ascii="Arial" w:eastAsia="Times New Roman" w:hAnsi="Arial" w:cs="Arial"/>
                <w:color w:val="000000"/>
                <w:lang w:eastAsia="en-GB"/>
              </w:rPr>
              <w:t> </w:t>
            </w:r>
          </w:p>
          <w:p w14:paraId="0A7C65AD" w14:textId="77777777" w:rsidR="00DF2ADC" w:rsidRPr="00DF2ADC" w:rsidRDefault="00DF2ADC" w:rsidP="002C045E">
            <w:pPr>
              <w:numPr>
                <w:ilvl w:val="0"/>
                <w:numId w:val="87"/>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 xml:space="preserve">“I believe my estate is one of the most affluent estates in the area as it’s been 11 years so fairly new. This would make future prices of houses and the types of families move in to be very difficult if it’s being </w:t>
            </w:r>
            <w:proofErr w:type="spellStart"/>
            <w:r w:rsidRPr="00DF2ADC">
              <w:rPr>
                <w:rFonts w:ascii="Arial" w:eastAsia="Times New Roman" w:hAnsi="Arial" w:cs="Arial"/>
                <w:i/>
                <w:iCs/>
                <w:color w:val="000000"/>
                <w:shd w:val="clear" w:color="auto" w:fill="FFFFFF"/>
                <w:lang w:eastAsia="en-GB"/>
              </w:rPr>
              <w:t>labeled</w:t>
            </w:r>
            <w:proofErr w:type="spellEnd"/>
            <w:r w:rsidRPr="00DF2ADC">
              <w:rPr>
                <w:rFonts w:ascii="Arial" w:eastAsia="Times New Roman" w:hAnsi="Arial" w:cs="Arial"/>
                <w:i/>
                <w:iCs/>
                <w:color w:val="000000"/>
                <w:shd w:val="clear" w:color="auto" w:fill="FFFFFF"/>
                <w:lang w:eastAsia="en-GB"/>
              </w:rPr>
              <w:t xml:space="preserve"> as a deprived area.”</w:t>
            </w:r>
            <w:r w:rsidRPr="00DF2ADC">
              <w:rPr>
                <w:rFonts w:ascii="Arial" w:eastAsia="Times New Roman" w:hAnsi="Arial" w:cs="Arial"/>
                <w:color w:val="000000"/>
                <w:lang w:eastAsia="en-GB"/>
              </w:rPr>
              <w:t> </w:t>
            </w:r>
          </w:p>
          <w:p w14:paraId="615559A4" w14:textId="07CD3D64"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p>
        </w:tc>
      </w:tr>
      <w:tr w:rsidR="00DF2ADC" w:rsidRPr="00DF2ADC" w14:paraId="3DE070BB"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5B5097E7" w14:textId="55743499" w:rsidR="00DF2ADC" w:rsidRPr="00DF2ADC" w:rsidRDefault="00A13962" w:rsidP="002C045E">
            <w:pPr>
              <w:spacing w:after="0" w:line="240" w:lineRule="auto"/>
              <w:ind w:firstLine="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728B8F90"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66517A6B"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5ED23575" w14:textId="190BC20B"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 Council acknowledges that </w:t>
            </w:r>
            <w:r w:rsidR="00A00B25">
              <w:rPr>
                <w:rFonts w:ascii="Arial" w:eastAsia="Times New Roman" w:hAnsi="Arial" w:cs="Arial"/>
                <w:lang w:eastAsia="en-GB"/>
              </w:rPr>
              <w:t>S</w:t>
            </w:r>
            <w:r w:rsidRPr="4FE3127A">
              <w:rPr>
                <w:rFonts w:ascii="Arial" w:eastAsia="Times New Roman" w:hAnsi="Arial" w:cs="Arial"/>
                <w:lang w:eastAsia="en-GB"/>
              </w:rPr>
              <w:t xml:space="preserve">elective </w:t>
            </w:r>
            <w:r w:rsidR="00A00B25">
              <w:rPr>
                <w:rFonts w:ascii="Arial" w:eastAsia="Times New Roman" w:hAnsi="Arial" w:cs="Arial"/>
                <w:lang w:eastAsia="en-GB"/>
              </w:rPr>
              <w:t>L</w:t>
            </w:r>
            <w:r w:rsidRPr="4FE3127A">
              <w:rPr>
                <w:rFonts w:ascii="Arial" w:eastAsia="Times New Roman" w:hAnsi="Arial" w:cs="Arial"/>
                <w:lang w:eastAsia="en-GB"/>
              </w:rPr>
              <w:t xml:space="preserve">icensing may lead to a negative perception of the area. However as a scheme progresses, perceptions change and confidence in an area grows. The aims of the scheme are to lead to long term improvement in housing management and conditions in the area, contributing to a reduction in the level of deprivation in the area. This potentially will contribute </w:t>
            </w:r>
            <w:r w:rsidR="6339051B" w:rsidRPr="4FE3127A">
              <w:rPr>
                <w:rFonts w:ascii="Arial" w:eastAsia="Times New Roman" w:hAnsi="Arial" w:cs="Arial"/>
                <w:lang w:eastAsia="en-GB"/>
              </w:rPr>
              <w:t xml:space="preserve">to </w:t>
            </w:r>
            <w:r w:rsidRPr="4FE3127A">
              <w:rPr>
                <w:rFonts w:ascii="Arial" w:eastAsia="Times New Roman" w:hAnsi="Arial" w:cs="Arial"/>
                <w:lang w:eastAsia="en-GB"/>
              </w:rPr>
              <w:t>a long</w:t>
            </w:r>
            <w:r w:rsidR="0F887109" w:rsidRPr="4FE3127A">
              <w:rPr>
                <w:rFonts w:ascii="Arial" w:eastAsia="Times New Roman" w:hAnsi="Arial" w:cs="Arial"/>
                <w:lang w:eastAsia="en-GB"/>
              </w:rPr>
              <w:t>-</w:t>
            </w:r>
            <w:r w:rsidRPr="4FE3127A">
              <w:rPr>
                <w:rFonts w:ascii="Arial" w:eastAsia="Times New Roman" w:hAnsi="Arial" w:cs="Arial"/>
                <w:lang w:eastAsia="en-GB"/>
              </w:rPr>
              <w:t>term improvement of the area. </w:t>
            </w:r>
          </w:p>
          <w:p w14:paraId="4159BA7F"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A5470AE" w14:textId="5A0B5475"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Housing markets are complex with a number of different factors affecting why people invest. As any scheme is implemented and the sector improves, it may be that landlords are keen to invest in a well</w:t>
            </w:r>
            <w:r w:rsidR="5E462178" w:rsidRPr="4FE3127A">
              <w:rPr>
                <w:rFonts w:ascii="Arial" w:eastAsia="Times New Roman" w:hAnsi="Arial" w:cs="Arial"/>
                <w:lang w:eastAsia="en-GB"/>
              </w:rPr>
              <w:t>-</w:t>
            </w:r>
            <w:r w:rsidRPr="4FE3127A">
              <w:rPr>
                <w:rFonts w:ascii="Arial" w:eastAsia="Times New Roman" w:hAnsi="Arial" w:cs="Arial"/>
                <w:lang w:eastAsia="en-GB"/>
              </w:rPr>
              <w:t>regulated market which is not being undermined by poor housing standards. </w:t>
            </w:r>
          </w:p>
          <w:p w14:paraId="04739530"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612EFAF9" w14:textId="731FD3FE"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 </w:t>
            </w:r>
            <w:r w:rsidR="005959E3">
              <w:rPr>
                <w:rFonts w:ascii="Arial" w:eastAsia="Times New Roman" w:hAnsi="Arial" w:cs="Arial"/>
                <w:lang w:eastAsia="en-GB"/>
              </w:rPr>
              <w:t>C</w:t>
            </w:r>
            <w:r w:rsidRPr="4FE3127A">
              <w:rPr>
                <w:rFonts w:ascii="Arial" w:eastAsia="Times New Roman" w:hAnsi="Arial" w:cs="Arial"/>
                <w:lang w:eastAsia="en-GB"/>
              </w:rPr>
              <w:t xml:space="preserve">ouncil have used </w:t>
            </w:r>
            <w:r w:rsidRPr="4FE3127A">
              <w:rPr>
                <w:rFonts w:ascii="Arial" w:eastAsia="Times New Roman" w:hAnsi="Arial" w:cs="Arial"/>
                <w:color w:val="000000" w:themeColor="text1"/>
                <w:lang w:eastAsia="en-GB"/>
              </w:rPr>
              <w:t xml:space="preserve">available deprivation data within each ward and the mapping data (including existing railway, road and river lines) to determine a suitable boundary for the proposed scheme. </w:t>
            </w:r>
            <w:r w:rsidRPr="4FE3127A">
              <w:rPr>
                <w:rFonts w:ascii="Arial" w:eastAsia="Times New Roman" w:hAnsi="Arial" w:cs="Arial"/>
                <w:lang w:eastAsia="en-GB"/>
              </w:rPr>
              <w:t xml:space="preserve">Further information </w:t>
            </w:r>
            <w:r w:rsidR="00F5161C">
              <w:rPr>
                <w:rFonts w:ascii="Arial" w:eastAsia="Times New Roman" w:hAnsi="Arial" w:cs="Arial"/>
                <w:lang w:eastAsia="en-GB"/>
              </w:rPr>
              <w:t xml:space="preserve">concerning the proposed </w:t>
            </w:r>
            <w:r w:rsidR="2715E14C" w:rsidRPr="4FE3127A">
              <w:rPr>
                <w:rFonts w:ascii="Arial" w:eastAsia="Times New Roman" w:hAnsi="Arial" w:cs="Arial"/>
                <w:lang w:eastAsia="en-GB"/>
              </w:rPr>
              <w:t>boundary,</w:t>
            </w:r>
            <w:r w:rsidRPr="4FE3127A">
              <w:rPr>
                <w:rFonts w:ascii="Arial" w:eastAsia="Times New Roman" w:hAnsi="Arial" w:cs="Arial"/>
                <w:lang w:eastAsia="en-GB"/>
              </w:rPr>
              <w:t xml:space="preserve"> is available within Section 1.</w:t>
            </w:r>
            <w:r w:rsidR="00F5161C">
              <w:rPr>
                <w:rFonts w:ascii="Arial" w:eastAsia="Times New Roman" w:hAnsi="Arial" w:cs="Arial"/>
                <w:lang w:eastAsia="en-GB"/>
              </w:rPr>
              <w:t>4</w:t>
            </w:r>
            <w:r w:rsidRPr="4FE3127A">
              <w:rPr>
                <w:rFonts w:ascii="Arial" w:eastAsia="Times New Roman" w:hAnsi="Arial" w:cs="Arial"/>
                <w:lang w:eastAsia="en-GB"/>
              </w:rPr>
              <w:t>. </w:t>
            </w:r>
          </w:p>
          <w:p w14:paraId="625F068F"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tc>
      </w:tr>
    </w:tbl>
    <w:p w14:paraId="6F0F6B90"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3D9E7504"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02FBDE1E" w14:textId="4DE39370" w:rsidR="00DF2ADC" w:rsidRPr="0001145D" w:rsidRDefault="00DF2ADC" w:rsidP="0001145D">
      <w:pPr>
        <w:pStyle w:val="Heading2"/>
        <w:rPr>
          <w:rFonts w:ascii="Arial" w:eastAsia="Times New Roman" w:hAnsi="Arial" w:cs="Arial"/>
          <w:sz w:val="22"/>
          <w:szCs w:val="22"/>
          <w:lang w:eastAsia="en-GB"/>
        </w:rPr>
      </w:pPr>
      <w:r w:rsidRPr="0001145D">
        <w:rPr>
          <w:rFonts w:ascii="Arial" w:eastAsia="Times New Roman" w:hAnsi="Arial" w:cs="Arial"/>
          <w:sz w:val="22"/>
          <w:szCs w:val="22"/>
          <w:lang w:eastAsia="en-GB"/>
        </w:rPr>
        <w:t>1.1.7 Theme: Tenant disturbance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2A439179"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6F7BE070" w14:textId="77777777" w:rsidR="00A13962" w:rsidRDefault="00A13962" w:rsidP="00DF2ADC">
            <w:pPr>
              <w:spacing w:after="0" w:line="240" w:lineRule="auto"/>
              <w:ind w:right="-330"/>
              <w:textAlignment w:val="baseline"/>
              <w:rPr>
                <w:rFonts w:ascii="Arial" w:eastAsia="Times New Roman" w:hAnsi="Arial" w:cs="Arial"/>
                <w:lang w:eastAsia="en-GB"/>
              </w:rPr>
            </w:pPr>
          </w:p>
          <w:p w14:paraId="1384D934" w14:textId="10C4F872" w:rsidR="00DF2ADC" w:rsidRPr="00DF2ADC" w:rsidRDefault="00DF2ADC" w:rsidP="002C045E">
            <w:pPr>
              <w:spacing w:after="0" w:line="240" w:lineRule="auto"/>
              <w:ind w:left="139" w:right="-58"/>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There were some comments raising concerns over possible tenant disturbance. Here are some of those comments: </w:t>
            </w:r>
          </w:p>
          <w:p w14:paraId="6A8D4B20" w14:textId="77777777" w:rsidR="00DF2ADC" w:rsidRPr="00DF2ADC" w:rsidRDefault="00DF2ADC" w:rsidP="002C045E">
            <w:pPr>
              <w:numPr>
                <w:ilvl w:val="0"/>
                <w:numId w:val="88"/>
              </w:numPr>
              <w:tabs>
                <w:tab w:val="clear" w:pos="720"/>
              </w:tabs>
              <w:spacing w:after="0" w:line="240" w:lineRule="auto"/>
              <w:ind w:left="281" w:right="-58"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“Invasion of privacy” </w:t>
            </w:r>
            <w:r w:rsidRPr="00DF2ADC">
              <w:rPr>
                <w:rFonts w:ascii="Arial" w:eastAsia="Times New Roman" w:hAnsi="Arial" w:cs="Arial"/>
                <w:lang w:eastAsia="en-GB"/>
              </w:rPr>
              <w:t> </w:t>
            </w:r>
          </w:p>
          <w:p w14:paraId="4987F40D" w14:textId="77777777" w:rsidR="00DF2ADC" w:rsidRPr="00DF2ADC" w:rsidRDefault="00DF2ADC" w:rsidP="002C045E">
            <w:pPr>
              <w:numPr>
                <w:ilvl w:val="0"/>
                <w:numId w:val="89"/>
              </w:numPr>
              <w:tabs>
                <w:tab w:val="clear" w:pos="720"/>
              </w:tabs>
              <w:spacing w:after="0" w:line="240" w:lineRule="auto"/>
              <w:ind w:left="281" w:right="-58"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“My landlord is great, but I don't want them to overstep the line. This would make them my "boss", I don't feel that is fair.”</w:t>
            </w:r>
            <w:r w:rsidRPr="00DF2ADC">
              <w:rPr>
                <w:rFonts w:ascii="Arial" w:eastAsia="Times New Roman" w:hAnsi="Arial" w:cs="Arial"/>
                <w:lang w:eastAsia="en-GB"/>
              </w:rPr>
              <w:t> </w:t>
            </w:r>
          </w:p>
          <w:p w14:paraId="7FAA6000" w14:textId="77777777" w:rsidR="00DF2ADC" w:rsidRPr="00DF2ADC" w:rsidRDefault="00DF2ADC" w:rsidP="002C045E">
            <w:pPr>
              <w:numPr>
                <w:ilvl w:val="0"/>
                <w:numId w:val="90"/>
              </w:numPr>
              <w:tabs>
                <w:tab w:val="clear" w:pos="720"/>
              </w:tabs>
              <w:spacing w:after="0" w:line="240" w:lineRule="auto"/>
              <w:ind w:left="281" w:right="-58"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 don't want extra disturbance”</w:t>
            </w:r>
            <w:r w:rsidRPr="00DF2ADC">
              <w:rPr>
                <w:rFonts w:ascii="Arial" w:eastAsia="Times New Roman" w:hAnsi="Arial" w:cs="Arial"/>
                <w:lang w:eastAsia="en-GB"/>
              </w:rPr>
              <w:t> </w:t>
            </w:r>
          </w:p>
          <w:p w14:paraId="4631D291" w14:textId="77777777" w:rsidR="00DF2ADC" w:rsidRPr="00DF2ADC" w:rsidRDefault="00DF2ADC" w:rsidP="002C045E">
            <w:pPr>
              <w:numPr>
                <w:ilvl w:val="0"/>
                <w:numId w:val="91"/>
              </w:numPr>
              <w:tabs>
                <w:tab w:val="clear" w:pos="720"/>
              </w:tabs>
              <w:spacing w:after="0" w:line="240" w:lineRule="auto"/>
              <w:ind w:left="281" w:right="-58"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“The power is too high and make it difficult for us tenants”</w:t>
            </w:r>
            <w:r w:rsidRPr="00DF2ADC">
              <w:rPr>
                <w:rFonts w:ascii="Arial" w:eastAsia="Times New Roman" w:hAnsi="Arial" w:cs="Arial"/>
                <w:lang w:eastAsia="en-GB"/>
              </w:rPr>
              <w:t> </w:t>
            </w:r>
          </w:p>
          <w:p w14:paraId="0067D42E" w14:textId="77777777" w:rsidR="00DF2ADC" w:rsidRPr="00DF2ADC" w:rsidRDefault="00DF2ADC" w:rsidP="00DF2ADC">
            <w:pPr>
              <w:spacing w:after="0" w:line="240" w:lineRule="auto"/>
              <w:ind w:left="165"/>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tc>
      </w:tr>
      <w:tr w:rsidR="00DF2ADC" w:rsidRPr="00DF2ADC" w14:paraId="4DB48695"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D30A19A" w14:textId="77777777" w:rsidR="00DF2ADC" w:rsidRPr="00DF2ADC" w:rsidRDefault="00DF2ADC" w:rsidP="002C045E">
            <w:pPr>
              <w:spacing w:after="0" w:line="240" w:lineRule="auto"/>
              <w:ind w:firstLine="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5DC72EE1"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19BE2DD" w14:textId="77777777" w:rsidR="00DF2ADC" w:rsidRPr="00DF2ADC" w:rsidRDefault="00DF2ADC" w:rsidP="00DF2ADC">
            <w:pPr>
              <w:spacing w:after="0" w:line="240" w:lineRule="auto"/>
              <w:ind w:left="-90"/>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745AFEDD" w14:textId="05D8B0FE"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If introduced the scheme will not affect the tenant's quiet enjoyment of the property and landlord(s) will still be required to provide the same 24 hours' notice to their occupier(s) of their intention to enter the property, with the exception of emergencies. The licence does create a requirement for routine property inspections to be carried out in relation to management of the property. Guidance notes for landlords in relation to this </w:t>
            </w:r>
            <w:r w:rsidR="00F934B4">
              <w:rPr>
                <w:rFonts w:ascii="Arial" w:eastAsia="Times New Roman" w:hAnsi="Arial" w:cs="Arial"/>
                <w:lang w:eastAsia="en-GB"/>
              </w:rPr>
              <w:t>would</w:t>
            </w:r>
            <w:r w:rsidRPr="4FE3127A">
              <w:rPr>
                <w:rFonts w:ascii="Arial" w:eastAsia="Times New Roman" w:hAnsi="Arial" w:cs="Arial"/>
                <w:lang w:eastAsia="en-GB"/>
              </w:rPr>
              <w:t xml:space="preserve"> be provided. However, </w:t>
            </w:r>
            <w:r w:rsidR="5EBC7BB4" w:rsidRPr="4FE3127A">
              <w:rPr>
                <w:rFonts w:ascii="Arial" w:eastAsia="Times New Roman" w:hAnsi="Arial" w:cs="Arial"/>
                <w:lang w:eastAsia="en-GB"/>
              </w:rPr>
              <w:t xml:space="preserve">the Council considers that </w:t>
            </w:r>
            <w:r w:rsidRPr="4FE3127A">
              <w:rPr>
                <w:rFonts w:ascii="Arial" w:eastAsia="Times New Roman" w:hAnsi="Arial" w:cs="Arial"/>
                <w:lang w:eastAsia="en-GB"/>
              </w:rPr>
              <w:t>routine property inspections</w:t>
            </w:r>
            <w:r w:rsidR="7D57F3CF" w:rsidRPr="4FE3127A">
              <w:rPr>
                <w:rFonts w:ascii="Arial" w:eastAsia="Times New Roman" w:hAnsi="Arial" w:cs="Arial"/>
                <w:lang w:eastAsia="en-GB"/>
              </w:rPr>
              <w:t xml:space="preserve"> are a matter of good practice for all privately rented properties, and</w:t>
            </w:r>
            <w:r w:rsidRPr="4FE3127A">
              <w:rPr>
                <w:rFonts w:ascii="Arial" w:eastAsia="Times New Roman" w:hAnsi="Arial" w:cs="Arial"/>
                <w:lang w:eastAsia="en-GB"/>
              </w:rPr>
              <w:t xml:space="preserve"> therefore there should be no additional disturbance to private rented tenants.  The proposed licence conditions are in</w:t>
            </w:r>
            <w:r w:rsidR="2CF405EC" w:rsidRPr="4FE3127A">
              <w:rPr>
                <w:rFonts w:ascii="Arial" w:eastAsia="Times New Roman" w:hAnsi="Arial" w:cs="Arial"/>
                <w:lang w:eastAsia="en-GB"/>
              </w:rPr>
              <w:t>tended</w:t>
            </w:r>
            <w:r w:rsidRPr="4FE3127A">
              <w:rPr>
                <w:rFonts w:ascii="Arial" w:eastAsia="Times New Roman" w:hAnsi="Arial" w:cs="Arial"/>
                <w:lang w:eastAsia="en-GB"/>
              </w:rPr>
              <w:t xml:space="preserve"> to provide basic standards of health, safety and welfare for occupants. Where significant </w:t>
            </w:r>
            <w:r w:rsidR="654368CE" w:rsidRPr="4FE3127A">
              <w:rPr>
                <w:rFonts w:ascii="Arial" w:eastAsia="Times New Roman" w:hAnsi="Arial" w:cs="Arial"/>
                <w:lang w:eastAsia="en-GB"/>
              </w:rPr>
              <w:t xml:space="preserve">remedial </w:t>
            </w:r>
            <w:r w:rsidRPr="4FE3127A">
              <w:rPr>
                <w:rFonts w:ascii="Arial" w:eastAsia="Times New Roman" w:hAnsi="Arial" w:cs="Arial"/>
                <w:lang w:eastAsia="en-GB"/>
              </w:rPr>
              <w:t>works are required, this is to ensure the safety of the occupants. </w:t>
            </w:r>
          </w:p>
          <w:p w14:paraId="61F06888"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5EE71A2C" w14:textId="6125D130" w:rsidR="00DF2ADC" w:rsidRPr="00DF2ADC" w:rsidRDefault="2D41A611" w:rsidP="002C045E">
            <w:pPr>
              <w:spacing w:after="0" w:line="240" w:lineRule="auto"/>
              <w:ind w:left="139"/>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 xml:space="preserve">If </w:t>
            </w:r>
            <w:r w:rsidR="1A38B85A" w:rsidRPr="214568D3">
              <w:rPr>
                <w:rFonts w:ascii="Arial" w:eastAsia="Times New Roman" w:hAnsi="Arial" w:cs="Arial"/>
                <w:lang w:eastAsia="en-GB"/>
              </w:rPr>
              <w:t xml:space="preserve">a licensed </w:t>
            </w:r>
            <w:r w:rsidRPr="214568D3">
              <w:rPr>
                <w:rFonts w:ascii="Arial" w:eastAsia="Times New Roman" w:hAnsi="Arial" w:cs="Arial"/>
                <w:lang w:eastAsia="en-GB"/>
              </w:rPr>
              <w:t xml:space="preserve">property is to be inspected by the </w:t>
            </w:r>
            <w:r w:rsidR="005959E3">
              <w:rPr>
                <w:rFonts w:ascii="Arial" w:eastAsia="Times New Roman" w:hAnsi="Arial" w:cs="Arial"/>
                <w:lang w:eastAsia="en-GB"/>
              </w:rPr>
              <w:t>C</w:t>
            </w:r>
            <w:r w:rsidRPr="214568D3">
              <w:rPr>
                <w:rFonts w:ascii="Arial" w:eastAsia="Times New Roman" w:hAnsi="Arial" w:cs="Arial"/>
                <w:lang w:eastAsia="en-GB"/>
              </w:rPr>
              <w:t>ouncil, access will</w:t>
            </w:r>
            <w:r w:rsidR="00EF689A">
              <w:rPr>
                <w:rFonts w:ascii="Arial" w:eastAsia="Times New Roman" w:hAnsi="Arial" w:cs="Arial"/>
                <w:lang w:eastAsia="en-GB"/>
              </w:rPr>
              <w:t xml:space="preserve"> usually</w:t>
            </w:r>
            <w:r w:rsidRPr="214568D3">
              <w:rPr>
                <w:rFonts w:ascii="Arial" w:eastAsia="Times New Roman" w:hAnsi="Arial" w:cs="Arial"/>
                <w:lang w:eastAsia="en-GB"/>
              </w:rPr>
              <w:t xml:space="preserve"> be </w:t>
            </w:r>
            <w:r w:rsidR="1D2813B9" w:rsidRPr="214568D3">
              <w:rPr>
                <w:rFonts w:ascii="Arial" w:eastAsia="Times New Roman" w:hAnsi="Arial" w:cs="Arial"/>
                <w:lang w:eastAsia="en-GB"/>
              </w:rPr>
              <w:t xml:space="preserve">pre-arranged. </w:t>
            </w:r>
            <w:r w:rsidRPr="214568D3">
              <w:rPr>
                <w:rFonts w:ascii="Arial" w:eastAsia="Times New Roman" w:hAnsi="Arial" w:cs="Arial"/>
                <w:lang w:eastAsia="en-GB"/>
              </w:rPr>
              <w:t xml:space="preserve"> </w:t>
            </w:r>
            <w:r w:rsidR="2EC39B44" w:rsidRPr="214568D3">
              <w:rPr>
                <w:rFonts w:ascii="Arial" w:eastAsia="Times New Roman" w:hAnsi="Arial" w:cs="Arial"/>
                <w:lang w:eastAsia="en-GB"/>
              </w:rPr>
              <w:t>Where possible, t</w:t>
            </w:r>
            <w:r w:rsidRPr="214568D3">
              <w:rPr>
                <w:rFonts w:ascii="Arial" w:eastAsia="Times New Roman" w:hAnsi="Arial" w:cs="Arial"/>
                <w:lang w:eastAsia="en-GB"/>
              </w:rPr>
              <w:t xml:space="preserve">he inspection will be scheduled for a time which is mutually convenient for all parties. During the inspection an officer will need access to the whole house to assess the landlord’s compliance with licence conditions.  If </w:t>
            </w:r>
            <w:r w:rsidR="56713AD2" w:rsidRPr="214568D3">
              <w:rPr>
                <w:rFonts w:ascii="Arial" w:eastAsia="Times New Roman" w:hAnsi="Arial" w:cs="Arial"/>
                <w:lang w:eastAsia="en-GB"/>
              </w:rPr>
              <w:t xml:space="preserve">the property is not compliant, </w:t>
            </w:r>
            <w:r w:rsidRPr="214568D3">
              <w:rPr>
                <w:rFonts w:ascii="Arial" w:eastAsia="Times New Roman" w:hAnsi="Arial" w:cs="Arial"/>
                <w:lang w:eastAsia="en-GB"/>
              </w:rPr>
              <w:t xml:space="preserve">the </w:t>
            </w:r>
            <w:r w:rsidR="005959E3">
              <w:rPr>
                <w:rFonts w:ascii="Arial" w:eastAsia="Times New Roman" w:hAnsi="Arial" w:cs="Arial"/>
                <w:lang w:eastAsia="en-GB"/>
              </w:rPr>
              <w:t>C</w:t>
            </w:r>
            <w:r w:rsidRPr="214568D3">
              <w:rPr>
                <w:rFonts w:ascii="Arial" w:eastAsia="Times New Roman" w:hAnsi="Arial" w:cs="Arial"/>
                <w:lang w:eastAsia="en-GB"/>
              </w:rPr>
              <w:t>ouncil will</w:t>
            </w:r>
            <w:r w:rsidR="3399B8DE" w:rsidRPr="214568D3">
              <w:rPr>
                <w:rFonts w:ascii="Arial" w:eastAsia="Times New Roman" w:hAnsi="Arial" w:cs="Arial"/>
                <w:lang w:eastAsia="en-GB"/>
              </w:rPr>
              <w:t xml:space="preserve"> take steps to</w:t>
            </w:r>
            <w:r w:rsidRPr="214568D3">
              <w:rPr>
                <w:rFonts w:ascii="Arial" w:eastAsia="Times New Roman" w:hAnsi="Arial" w:cs="Arial"/>
                <w:lang w:eastAsia="en-GB"/>
              </w:rPr>
              <w:t xml:space="preserve"> ensure the property is brought up to standard by requiring the landlord to complete works to meet the required standards</w:t>
            </w:r>
            <w:r w:rsidR="06FE43F5" w:rsidRPr="214568D3">
              <w:rPr>
                <w:rFonts w:ascii="Arial" w:eastAsia="Times New Roman" w:hAnsi="Arial" w:cs="Arial"/>
                <w:lang w:eastAsia="en-GB"/>
              </w:rPr>
              <w:t xml:space="preserve"> through use of its enforcement powers</w:t>
            </w:r>
            <w:r w:rsidRPr="214568D3">
              <w:rPr>
                <w:rFonts w:ascii="Arial" w:eastAsia="Times New Roman" w:hAnsi="Arial" w:cs="Arial"/>
                <w:lang w:eastAsia="en-GB"/>
              </w:rPr>
              <w:t>. Whilst access for works may cause a disturbance this is done for the health and safety of the occupiers. The landlord and tenant are encouraged to agree mutually convent times for works/access to be provided where possible.  </w:t>
            </w:r>
          </w:p>
          <w:p w14:paraId="62E3F1FC" w14:textId="77777777" w:rsidR="00DF2ADC" w:rsidRPr="00DF2ADC" w:rsidRDefault="00DF2ADC" w:rsidP="00DF2ADC">
            <w:pPr>
              <w:spacing w:after="0" w:line="240" w:lineRule="auto"/>
              <w:ind w:left="30"/>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tc>
      </w:tr>
    </w:tbl>
    <w:p w14:paraId="3D5E61E1" w14:textId="77777777" w:rsidR="000A7212" w:rsidRDefault="00DF2ADC" w:rsidP="004B5028">
      <w:pPr>
        <w:spacing w:after="0" w:line="240" w:lineRule="auto"/>
        <w:textAlignment w:val="baseline"/>
        <w:rPr>
          <w:rFonts w:eastAsia="Times New Roman"/>
          <w:lang w:eastAsia="en-GB"/>
        </w:rPr>
      </w:pPr>
      <w:r w:rsidRPr="00DF2ADC">
        <w:rPr>
          <w:rFonts w:ascii="Calibri" w:eastAsia="Times New Roman" w:hAnsi="Calibri" w:cs="Calibri"/>
          <w:color w:val="ED7D31"/>
          <w:lang w:eastAsia="en-GB"/>
        </w:rPr>
        <w:t> </w:t>
      </w:r>
    </w:p>
    <w:p w14:paraId="5653C4B2" w14:textId="02D6F642" w:rsidR="000A7212" w:rsidRDefault="000A7212" w:rsidP="000A7212">
      <w:pPr>
        <w:pStyle w:val="Heading2"/>
        <w:rPr>
          <w:rFonts w:ascii="Arial" w:eastAsia="Times New Roman" w:hAnsi="Arial" w:cs="Arial"/>
          <w:sz w:val="22"/>
          <w:szCs w:val="22"/>
          <w:lang w:eastAsia="en-GB"/>
        </w:rPr>
      </w:pPr>
      <w:r w:rsidRPr="004B5028">
        <w:rPr>
          <w:rFonts w:ascii="Arial" w:eastAsia="Times New Roman" w:hAnsi="Arial" w:cs="Arial"/>
          <w:sz w:val="22"/>
          <w:szCs w:val="22"/>
          <w:lang w:eastAsia="en-GB"/>
        </w:rPr>
        <w:t>1.</w:t>
      </w:r>
      <w:r>
        <w:rPr>
          <w:rFonts w:ascii="Arial" w:eastAsia="Times New Roman" w:hAnsi="Arial" w:cs="Arial"/>
          <w:sz w:val="22"/>
          <w:szCs w:val="22"/>
          <w:lang w:eastAsia="en-GB"/>
        </w:rPr>
        <w:t>1.</w:t>
      </w:r>
      <w:r w:rsidRPr="004B5028">
        <w:rPr>
          <w:rFonts w:ascii="Arial" w:eastAsia="Times New Roman" w:hAnsi="Arial" w:cs="Arial"/>
          <w:sz w:val="22"/>
          <w:szCs w:val="22"/>
          <w:lang w:eastAsia="en-GB"/>
        </w:rPr>
        <w:t>8 The</w:t>
      </w:r>
      <w:r>
        <w:rPr>
          <w:rFonts w:ascii="Arial" w:eastAsia="Times New Roman" w:hAnsi="Arial" w:cs="Arial"/>
          <w:sz w:val="22"/>
          <w:szCs w:val="22"/>
          <w:lang w:eastAsia="en-GB"/>
        </w:rPr>
        <w:t xml:space="preserve">me: </w:t>
      </w:r>
      <w:r w:rsidRPr="008F027C">
        <w:rPr>
          <w:rFonts w:ascii="Arial" w:eastAsia="Times New Roman" w:hAnsi="Arial" w:cs="Arial"/>
          <w:sz w:val="22"/>
          <w:szCs w:val="22"/>
          <w:lang w:eastAsia="en-GB"/>
        </w:rPr>
        <w:t xml:space="preserve">Money making scheme for </w:t>
      </w:r>
      <w:r w:rsidR="005959E3">
        <w:rPr>
          <w:rFonts w:ascii="Arial" w:eastAsia="Times New Roman" w:hAnsi="Arial" w:cs="Arial"/>
          <w:sz w:val="22"/>
          <w:szCs w:val="22"/>
          <w:lang w:eastAsia="en-GB"/>
        </w:rPr>
        <w:t>C</w:t>
      </w:r>
      <w:r w:rsidRPr="008F027C">
        <w:rPr>
          <w:rFonts w:ascii="Arial" w:eastAsia="Times New Roman" w:hAnsi="Arial" w:cs="Arial"/>
          <w:sz w:val="22"/>
          <w:szCs w:val="22"/>
          <w:lang w:eastAsia="en-GB"/>
        </w:rPr>
        <w:t>ouncil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0A7212" w:rsidRPr="00DF2ADC" w14:paraId="0FD4CAD0" w14:textId="77777777" w:rsidTr="008F027C">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01B8AAF" w14:textId="77777777" w:rsidR="000A7212" w:rsidRPr="00DF2ADC" w:rsidRDefault="000A7212" w:rsidP="008F027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6BA45CAC" w14:textId="77777777" w:rsidR="000A7212" w:rsidRPr="00DF2ADC" w:rsidRDefault="000A7212" w:rsidP="004B5028">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Some respondents believed that Selective Licensing was being considered as a means to raise revenue for the Council. Here are some of the </w:t>
            </w:r>
            <w:proofErr w:type="gramStart"/>
            <w:r w:rsidRPr="00DF2ADC">
              <w:rPr>
                <w:rFonts w:ascii="Arial" w:eastAsia="Times New Roman" w:hAnsi="Arial" w:cs="Arial"/>
                <w:lang w:eastAsia="en-GB"/>
              </w:rPr>
              <w:t>comments;</w:t>
            </w:r>
            <w:proofErr w:type="gramEnd"/>
            <w:r w:rsidRPr="00DF2ADC">
              <w:rPr>
                <w:rFonts w:ascii="Arial" w:eastAsia="Times New Roman" w:hAnsi="Arial" w:cs="Arial"/>
                <w:lang w:eastAsia="en-GB"/>
              </w:rPr>
              <w:t>  </w:t>
            </w:r>
          </w:p>
          <w:p w14:paraId="1B84317E" w14:textId="77777777" w:rsidR="000A7212" w:rsidRPr="00DF2ADC" w:rsidRDefault="000A7212" w:rsidP="008E1642">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96B5DC1" w14:textId="77777777" w:rsidR="000A7212" w:rsidRPr="00DF2ADC" w:rsidRDefault="000A7212" w:rsidP="008F027C">
            <w:pPr>
              <w:numPr>
                <w:ilvl w:val="0"/>
                <w:numId w:val="92"/>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“Council seem to be taking money from landlords. They are people who work hard to get to be a landlord”</w:t>
            </w:r>
            <w:r w:rsidRPr="00DF2ADC">
              <w:rPr>
                <w:rFonts w:ascii="Arial" w:eastAsia="Times New Roman" w:hAnsi="Arial" w:cs="Arial"/>
                <w:color w:val="000000"/>
                <w:lang w:eastAsia="en-GB"/>
              </w:rPr>
              <w:t> </w:t>
            </w:r>
          </w:p>
          <w:p w14:paraId="66F88AAE" w14:textId="77777777" w:rsidR="000A7212" w:rsidRPr="00DF2ADC" w:rsidRDefault="000A7212" w:rsidP="008F027C">
            <w:pPr>
              <w:numPr>
                <w:ilvl w:val="0"/>
                <w:numId w:val="93"/>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“Selective licensing has already been in operation, we have not seen any improvements because of it, instead it is being used as a money making scheme for the council who have failed to carry out their duties u der the existing scheme”</w:t>
            </w:r>
            <w:r w:rsidRPr="00DF2ADC">
              <w:rPr>
                <w:rFonts w:ascii="Arial" w:eastAsia="Times New Roman" w:hAnsi="Arial" w:cs="Arial"/>
                <w:color w:val="000000"/>
                <w:lang w:eastAsia="en-GB"/>
              </w:rPr>
              <w:t> </w:t>
            </w:r>
          </w:p>
          <w:p w14:paraId="67ED1FAF" w14:textId="77777777" w:rsidR="000A7212" w:rsidRPr="00DF2ADC" w:rsidRDefault="000A7212" w:rsidP="008F027C">
            <w:pPr>
              <w:numPr>
                <w:ilvl w:val="0"/>
                <w:numId w:val="94"/>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“Money making scheme”</w:t>
            </w:r>
            <w:r w:rsidRPr="00DF2ADC">
              <w:rPr>
                <w:rFonts w:ascii="Arial" w:eastAsia="Times New Roman" w:hAnsi="Arial" w:cs="Arial"/>
                <w:color w:val="000000"/>
                <w:lang w:eastAsia="en-GB"/>
              </w:rPr>
              <w:t> </w:t>
            </w:r>
          </w:p>
          <w:p w14:paraId="0EE55AB0" w14:textId="77777777" w:rsidR="000A7212" w:rsidRPr="00DF2ADC" w:rsidRDefault="000A7212" w:rsidP="008F027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0A7212" w:rsidRPr="00DF2ADC" w14:paraId="3986973B" w14:textId="77777777" w:rsidTr="008F027C">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1753BDE" w14:textId="77777777" w:rsidR="000A7212" w:rsidRPr="002C045E" w:rsidRDefault="000A7212" w:rsidP="008F027C">
            <w:pPr>
              <w:spacing w:after="0" w:line="240" w:lineRule="auto"/>
              <w:ind w:firstLine="139"/>
              <w:textAlignment w:val="baseline"/>
              <w:rPr>
                <w:rFonts w:ascii="Arial" w:eastAsia="Times New Roman" w:hAnsi="Arial" w:cs="Arial"/>
                <w:sz w:val="24"/>
                <w:szCs w:val="24"/>
                <w:lang w:eastAsia="en-GB"/>
              </w:rPr>
            </w:pPr>
            <w:r w:rsidRPr="002C045E">
              <w:rPr>
                <w:rFonts w:ascii="Arial" w:eastAsia="Times New Roman" w:hAnsi="Arial" w:cs="Arial"/>
                <w:b/>
                <w:bCs/>
                <w:color w:val="ED7D31"/>
                <w:lang w:eastAsia="en-GB"/>
              </w:rPr>
              <w:t>LCC Response:</w:t>
            </w:r>
            <w:r w:rsidRPr="002C045E">
              <w:rPr>
                <w:rFonts w:ascii="Arial" w:eastAsia="Times New Roman" w:hAnsi="Arial" w:cs="Arial"/>
                <w:color w:val="ED7D31"/>
                <w:lang w:eastAsia="en-GB"/>
              </w:rPr>
              <w:t> </w:t>
            </w:r>
          </w:p>
        </w:tc>
      </w:tr>
      <w:tr w:rsidR="000A7212" w:rsidRPr="00DF2ADC" w14:paraId="20BC96AE" w14:textId="77777777" w:rsidTr="008F027C">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B647557" w14:textId="77777777" w:rsidR="000A7212" w:rsidRDefault="000A7212" w:rsidP="008F027C">
            <w:pPr>
              <w:spacing w:after="0" w:line="240" w:lineRule="auto"/>
              <w:ind w:left="139"/>
              <w:textAlignment w:val="baseline"/>
              <w:rPr>
                <w:rFonts w:ascii="Arial" w:eastAsia="Times New Roman" w:hAnsi="Arial" w:cs="Arial"/>
                <w:lang w:eastAsia="en-GB"/>
              </w:rPr>
            </w:pPr>
          </w:p>
          <w:p w14:paraId="57F692AD" w14:textId="77777777" w:rsidR="000A7212" w:rsidRPr="00DF2ADC" w:rsidRDefault="000A7212" w:rsidP="008F027C">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Whilst the Housing Act 2004 allows councils to charge a licence fee to cover the cost of Selective Licensing, it does not allow them to make a financial gain.  </w:t>
            </w:r>
          </w:p>
          <w:p w14:paraId="2965CB4B" w14:textId="77777777" w:rsidR="000A7212" w:rsidRPr="00DF2ADC" w:rsidRDefault="000A7212" w:rsidP="008F027C">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sz w:val="18"/>
                <w:szCs w:val="18"/>
                <w:lang w:eastAsia="en-GB"/>
              </w:rPr>
              <w:t> </w:t>
            </w:r>
          </w:p>
          <w:p w14:paraId="4134CAEC" w14:textId="399F1D9D" w:rsidR="000A7212" w:rsidRPr="00DF2ADC" w:rsidRDefault="000A7212" w:rsidP="008F027C">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Government’s Regulatory Impact Assessment, attached to SI 2006/373 </w:t>
            </w:r>
            <w:hyperlink r:id="rId13" w:tgtFrame="_blank" w:history="1">
              <w:r w:rsidRPr="00DF2ADC">
                <w:rPr>
                  <w:rFonts w:ascii="Arial" w:eastAsia="Times New Roman" w:hAnsi="Arial" w:cs="Arial"/>
                  <w:color w:val="0000FF"/>
                  <w:u w:val="single"/>
                  <w:lang w:eastAsia="en-GB"/>
                </w:rPr>
                <w:t>www.legislation.gov.uk/uksi/2006/373/memorandum/contents</w:t>
              </w:r>
            </w:hyperlink>
            <w:r w:rsidRPr="00DF2ADC">
              <w:rPr>
                <w:rFonts w:ascii="Arial" w:eastAsia="Times New Roman" w:hAnsi="Arial" w:cs="Arial"/>
                <w:lang w:eastAsia="en-GB"/>
              </w:rPr>
              <w:t xml:space="preserve"> on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icensing makes it clear that fees cannot be used to raise extra revenue for the local authority. Any surplus at the end of the scheme must be refunded to the applicants</w:t>
            </w:r>
            <w:r w:rsidR="00F934B4">
              <w:rPr>
                <w:rFonts w:ascii="Arial" w:eastAsia="Times New Roman" w:hAnsi="Arial" w:cs="Arial"/>
                <w:lang w:eastAsia="en-GB"/>
              </w:rPr>
              <w:t>/Licence Holders</w:t>
            </w:r>
            <w:r w:rsidRPr="00DF2ADC">
              <w:rPr>
                <w:rFonts w:ascii="Arial" w:eastAsia="Times New Roman" w:hAnsi="Arial" w:cs="Arial"/>
                <w:lang w:eastAsia="en-GB"/>
              </w:rPr>
              <w:t>. </w:t>
            </w:r>
          </w:p>
          <w:p w14:paraId="21598EF0" w14:textId="77777777" w:rsidR="000A7212" w:rsidRPr="00DF2ADC" w:rsidRDefault="000A7212" w:rsidP="008F027C">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3CD4071" w14:textId="77777777" w:rsidR="000A7212" w:rsidRPr="00DF2ADC" w:rsidRDefault="000A7212" w:rsidP="008F027C">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Overall, the costs of any scheme to landlords and the landlords’ objections to paying this cost, has been taken into consideration however this should be balanced against the strong evidence of deprivation in the area together with the evidence of how any scheme will operate; it’s intended aims to improve and benefit the area and residents of the private rented sector, all of which have been incorporated into the business case. </w:t>
            </w:r>
          </w:p>
          <w:p w14:paraId="742DEBD1" w14:textId="77777777" w:rsidR="000A7212" w:rsidRPr="00DF2ADC" w:rsidRDefault="000A7212" w:rsidP="008F027C">
            <w:pPr>
              <w:spacing w:after="0" w:line="240" w:lineRule="auto"/>
              <w:textAlignment w:val="baseline"/>
              <w:rPr>
                <w:rFonts w:ascii="Times New Roman" w:eastAsia="Times New Roman" w:hAnsi="Times New Roman" w:cs="Times New Roman"/>
                <w:sz w:val="24"/>
                <w:szCs w:val="24"/>
                <w:lang w:eastAsia="en-GB"/>
              </w:rPr>
            </w:pPr>
            <w:r w:rsidRPr="00DF2ADC">
              <w:rPr>
                <w:rFonts w:ascii="Calibri" w:eastAsia="Times New Roman" w:hAnsi="Calibri" w:cs="Calibri"/>
                <w:color w:val="ED7D31"/>
                <w:sz w:val="18"/>
                <w:szCs w:val="18"/>
                <w:lang w:eastAsia="en-GB"/>
              </w:rPr>
              <w:t> </w:t>
            </w:r>
          </w:p>
        </w:tc>
      </w:tr>
    </w:tbl>
    <w:p w14:paraId="1E6E388E" w14:textId="77777777" w:rsidR="000A7212" w:rsidRPr="004B5028" w:rsidRDefault="000A7212" w:rsidP="004B5028">
      <w:pPr>
        <w:rPr>
          <w:lang w:eastAsia="en-GB"/>
        </w:rPr>
      </w:pPr>
    </w:p>
    <w:p w14:paraId="2296D705" w14:textId="365B1CD5" w:rsidR="00DF2ADC" w:rsidRPr="00DF2ADC" w:rsidRDefault="00DF2ADC" w:rsidP="00DF2ADC">
      <w:pPr>
        <w:spacing w:after="0" w:line="240" w:lineRule="auto"/>
        <w:textAlignment w:val="baseline"/>
        <w:rPr>
          <w:rFonts w:ascii="Segoe UI" w:eastAsia="Times New Roman" w:hAnsi="Segoe UI" w:cs="Segoe UI"/>
          <w:sz w:val="18"/>
          <w:szCs w:val="18"/>
          <w:lang w:eastAsia="en-GB"/>
        </w:rPr>
      </w:pPr>
    </w:p>
    <w:p w14:paraId="0FC39DF5" w14:textId="24B20371" w:rsidR="00DF2ADC" w:rsidRPr="0001145D" w:rsidRDefault="00DF2ADC" w:rsidP="0001145D">
      <w:pPr>
        <w:pStyle w:val="Heading2"/>
        <w:rPr>
          <w:rFonts w:ascii="Arial" w:eastAsia="Times New Roman" w:hAnsi="Arial" w:cs="Arial"/>
          <w:sz w:val="22"/>
          <w:szCs w:val="22"/>
          <w:lang w:eastAsia="en-GB"/>
        </w:rPr>
      </w:pPr>
      <w:r w:rsidRPr="0001145D">
        <w:rPr>
          <w:rFonts w:ascii="Arial" w:eastAsia="Times New Roman" w:hAnsi="Arial" w:cs="Arial"/>
          <w:sz w:val="22"/>
          <w:szCs w:val="22"/>
          <w:lang w:eastAsia="en-GB"/>
        </w:rPr>
        <w:t>1.1.</w:t>
      </w:r>
      <w:r w:rsidR="000A7212">
        <w:rPr>
          <w:rFonts w:ascii="Arial" w:eastAsia="Times New Roman" w:hAnsi="Arial" w:cs="Arial"/>
          <w:sz w:val="22"/>
          <w:szCs w:val="22"/>
          <w:lang w:eastAsia="en-GB"/>
        </w:rPr>
        <w:t>9</w:t>
      </w:r>
      <w:r w:rsidR="00BA6B49" w:rsidRPr="0001145D">
        <w:rPr>
          <w:rFonts w:ascii="Arial" w:eastAsia="Times New Roman" w:hAnsi="Arial" w:cs="Arial"/>
          <w:sz w:val="22"/>
          <w:szCs w:val="22"/>
          <w:lang w:eastAsia="en-GB"/>
        </w:rPr>
        <w:t xml:space="preserve"> </w:t>
      </w:r>
      <w:r w:rsidRPr="0001145D">
        <w:rPr>
          <w:rFonts w:ascii="Arial" w:eastAsia="Times New Roman" w:hAnsi="Arial" w:cs="Arial"/>
          <w:sz w:val="22"/>
          <w:szCs w:val="22"/>
          <w:lang w:eastAsia="en-GB"/>
        </w:rPr>
        <w:t>Theme: Tenants responsibilities </w:t>
      </w: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554580EB" w14:textId="77777777" w:rsidTr="00770154">
        <w:trPr>
          <w:trHeight w:val="300"/>
        </w:trPr>
        <w:tc>
          <w:tcPr>
            <w:tcW w:w="9160" w:type="dxa"/>
            <w:tcBorders>
              <w:top w:val="single" w:sz="6" w:space="0" w:color="auto"/>
              <w:left w:val="single" w:sz="6" w:space="0" w:color="auto"/>
              <w:bottom w:val="single" w:sz="6" w:space="0" w:color="auto"/>
              <w:right w:val="single" w:sz="6" w:space="0" w:color="auto"/>
            </w:tcBorders>
            <w:shd w:val="clear" w:color="auto" w:fill="auto"/>
            <w:hideMark/>
          </w:tcPr>
          <w:p w14:paraId="5E8F69E3"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3EDE17E9"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There were several respondents that expressed the opinion that tenants also had responsibilities. Some respondents expressed views that action was needed to deal with tenants causing problems. Here are some of the comments made: </w:t>
            </w:r>
          </w:p>
          <w:p w14:paraId="69481571" w14:textId="77777777" w:rsidR="00DF2ADC" w:rsidRPr="00DF2ADC" w:rsidRDefault="00DF2ADC" w:rsidP="002C045E">
            <w:pPr>
              <w:numPr>
                <w:ilvl w:val="0"/>
                <w:numId w:val="95"/>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“tenants themselves should be held responsible to keep the property they live in to designated standards also.”</w:t>
            </w:r>
            <w:r w:rsidRPr="00DF2ADC">
              <w:rPr>
                <w:rFonts w:ascii="Arial" w:eastAsia="Times New Roman" w:hAnsi="Arial" w:cs="Arial"/>
                <w:lang w:eastAsia="en-GB"/>
              </w:rPr>
              <w:t> </w:t>
            </w:r>
          </w:p>
          <w:p w14:paraId="0D6B7B0D" w14:textId="77777777" w:rsidR="00DF2ADC" w:rsidRPr="00DF2ADC" w:rsidRDefault="00DF2ADC" w:rsidP="002C045E">
            <w:pPr>
              <w:numPr>
                <w:ilvl w:val="0"/>
                <w:numId w:val="96"/>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“If someone is seriously poorly and struggling with the upkeep of the home and bills then yes the landlord can recommend agencies or council etc that can offer support but it’s not the landlords responsibility to do more at that stage.</w:t>
            </w:r>
            <w:r w:rsidRPr="00DF2ADC">
              <w:rPr>
                <w:rFonts w:ascii="Arial" w:eastAsia="Times New Roman" w:hAnsi="Arial" w:cs="Arial"/>
                <w:lang w:eastAsia="en-GB"/>
              </w:rPr>
              <w:t> </w:t>
            </w:r>
            <w:r w:rsidRPr="00DF2ADC">
              <w:rPr>
                <w:rFonts w:ascii="Arial" w:eastAsia="Times New Roman" w:hAnsi="Arial" w:cs="Arial"/>
                <w:lang w:eastAsia="en-GB"/>
              </w:rPr>
              <w:br/>
            </w:r>
            <w:r w:rsidRPr="00DF2ADC">
              <w:rPr>
                <w:rFonts w:ascii="Arial" w:eastAsia="Times New Roman" w:hAnsi="Arial" w:cs="Arial"/>
                <w:i/>
                <w:iCs/>
                <w:shd w:val="clear" w:color="auto" w:fill="FFFFFF"/>
                <w:lang w:eastAsia="en-GB"/>
              </w:rPr>
              <w:t>If the tenant(s) have been the cause to damages etc either interior or exterior to the properly due to poor upkeep or negligence then that’s down to the tenant to fix and repair””</w:t>
            </w:r>
            <w:r w:rsidRPr="00DF2ADC">
              <w:rPr>
                <w:rFonts w:ascii="Arial" w:eastAsia="Times New Roman" w:hAnsi="Arial" w:cs="Arial"/>
                <w:lang w:eastAsia="en-GB"/>
              </w:rPr>
              <w:t> </w:t>
            </w:r>
          </w:p>
          <w:p w14:paraId="6F5C63E2" w14:textId="77777777" w:rsidR="00DF2ADC" w:rsidRPr="00DF2ADC" w:rsidRDefault="00DF2ADC" w:rsidP="002C045E">
            <w:pPr>
              <w:numPr>
                <w:ilvl w:val="0"/>
                <w:numId w:val="97"/>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“Rehouse those tenants causing nuisance”</w:t>
            </w:r>
            <w:r w:rsidRPr="00DF2ADC">
              <w:rPr>
                <w:rFonts w:ascii="Arial" w:eastAsia="Times New Roman" w:hAnsi="Arial" w:cs="Arial"/>
                <w:lang w:eastAsia="en-GB"/>
              </w:rPr>
              <w:t> </w:t>
            </w:r>
          </w:p>
          <w:p w14:paraId="4670BDDA" w14:textId="77777777" w:rsidR="00DF2ADC" w:rsidRPr="00DF2ADC" w:rsidRDefault="00DF2ADC" w:rsidP="002C045E">
            <w:pPr>
              <w:numPr>
                <w:ilvl w:val="0"/>
                <w:numId w:val="98"/>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“The tenant needs to liable for their criminal activities not the landlord”</w:t>
            </w:r>
            <w:r w:rsidRPr="00DF2ADC">
              <w:rPr>
                <w:rFonts w:ascii="Arial" w:eastAsia="Times New Roman" w:hAnsi="Arial" w:cs="Arial"/>
                <w:lang w:eastAsia="en-GB"/>
              </w:rPr>
              <w:t> </w:t>
            </w:r>
          </w:p>
          <w:p w14:paraId="6E302BA2" w14:textId="77777777" w:rsidR="00DF2ADC" w:rsidRPr="00DF2ADC" w:rsidRDefault="00DF2ADC" w:rsidP="002C045E">
            <w:pPr>
              <w:numPr>
                <w:ilvl w:val="0"/>
                <w:numId w:val="99"/>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“Landlords cannot be held responsible for tenants behaviour”</w:t>
            </w:r>
            <w:r w:rsidRPr="00DF2ADC">
              <w:rPr>
                <w:rFonts w:ascii="Arial" w:eastAsia="Times New Roman" w:hAnsi="Arial" w:cs="Arial"/>
                <w:lang w:eastAsia="en-GB"/>
              </w:rPr>
              <w:t> </w:t>
            </w:r>
          </w:p>
          <w:p w14:paraId="4906E514" w14:textId="77777777" w:rsidR="00DF2ADC" w:rsidRPr="00DF2ADC" w:rsidRDefault="00DF2ADC" w:rsidP="002C045E">
            <w:pPr>
              <w:numPr>
                <w:ilvl w:val="0"/>
                <w:numId w:val="100"/>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“Tenants are more of a nuisance than landlords. More rules and licenses needed to support landlords in this area”</w:t>
            </w:r>
            <w:r w:rsidRPr="00DF2ADC">
              <w:rPr>
                <w:rFonts w:ascii="Arial" w:eastAsia="Times New Roman" w:hAnsi="Arial" w:cs="Arial"/>
                <w:lang w:eastAsia="en-GB"/>
              </w:rPr>
              <w:t> </w:t>
            </w:r>
          </w:p>
          <w:p w14:paraId="288F1A97" w14:textId="77777777" w:rsidR="00DF2ADC" w:rsidRPr="00DF2ADC" w:rsidRDefault="00DF2ADC" w:rsidP="002C045E">
            <w:pPr>
              <w:numPr>
                <w:ilvl w:val="0"/>
                <w:numId w:val="101"/>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“tenants should be prosecuted by the Council for not maintaining the property.”</w:t>
            </w:r>
            <w:r w:rsidRPr="00DF2ADC">
              <w:rPr>
                <w:rFonts w:ascii="Arial" w:eastAsia="Times New Roman" w:hAnsi="Arial" w:cs="Arial"/>
                <w:lang w:eastAsia="en-GB"/>
              </w:rPr>
              <w:t> </w:t>
            </w:r>
          </w:p>
          <w:p w14:paraId="14FBE308" w14:textId="77777777" w:rsidR="00DF2ADC" w:rsidRPr="00DF2ADC" w:rsidRDefault="00DF2ADC" w:rsidP="002C045E">
            <w:pPr>
              <w:numPr>
                <w:ilvl w:val="0"/>
                <w:numId w:val="102"/>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“Surely both the landlord and the tenant should be bound by rules setting out what is </w:t>
            </w:r>
            <w:proofErr w:type="spellStart"/>
            <w:r w:rsidRPr="00DF2ADC">
              <w:rPr>
                <w:rFonts w:ascii="Arial" w:eastAsia="Times New Roman" w:hAnsi="Arial" w:cs="Arial"/>
                <w:i/>
                <w:iCs/>
                <w:shd w:val="clear" w:color="auto" w:fill="FFFFFF"/>
                <w:lang w:eastAsia="en-GB"/>
              </w:rPr>
              <w:t>expected,as</w:t>
            </w:r>
            <w:proofErr w:type="spellEnd"/>
            <w:r w:rsidRPr="00DF2ADC">
              <w:rPr>
                <w:rFonts w:ascii="Arial" w:eastAsia="Times New Roman" w:hAnsi="Arial" w:cs="Arial"/>
                <w:i/>
                <w:iCs/>
                <w:shd w:val="clear" w:color="auto" w:fill="FFFFFF"/>
                <w:lang w:eastAsia="en-GB"/>
              </w:rPr>
              <w:t xml:space="preserve"> a minimum, that they need to undertake whilst owning/renting the </w:t>
            </w:r>
            <w:proofErr w:type="spellStart"/>
            <w:r w:rsidRPr="00DF2ADC">
              <w:rPr>
                <w:rFonts w:ascii="Arial" w:eastAsia="Times New Roman" w:hAnsi="Arial" w:cs="Arial"/>
                <w:i/>
                <w:iCs/>
                <w:shd w:val="clear" w:color="auto" w:fill="FFFFFF"/>
                <w:lang w:eastAsia="en-GB"/>
              </w:rPr>
              <w:t>property.It</w:t>
            </w:r>
            <w:proofErr w:type="spellEnd"/>
            <w:r w:rsidRPr="00DF2ADC">
              <w:rPr>
                <w:rFonts w:ascii="Arial" w:eastAsia="Times New Roman" w:hAnsi="Arial" w:cs="Arial"/>
                <w:i/>
                <w:iCs/>
                <w:shd w:val="clear" w:color="auto" w:fill="FFFFFF"/>
                <w:lang w:eastAsia="en-GB"/>
              </w:rPr>
              <w:t xml:space="preserve"> is my view that in particular those tenants that see their renting that particular property as only short term, then they have no obligation to "take care of it" as if it was their own.”</w:t>
            </w:r>
            <w:r w:rsidRPr="00DF2ADC">
              <w:rPr>
                <w:rFonts w:ascii="Arial" w:eastAsia="Times New Roman" w:hAnsi="Arial" w:cs="Arial"/>
                <w:lang w:eastAsia="en-GB"/>
              </w:rPr>
              <w:t> </w:t>
            </w:r>
          </w:p>
          <w:p w14:paraId="1E416B05" w14:textId="77777777" w:rsidR="00DF2ADC" w:rsidRPr="00DF2ADC" w:rsidRDefault="00DF2ADC" w:rsidP="002C045E">
            <w:pPr>
              <w:numPr>
                <w:ilvl w:val="0"/>
                <w:numId w:val="103"/>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 think focusing on income, employability and education is taking away from the issue of bad housing and needs another policy to focus on improving these things. It seems like you're taking the focus away from the slum landlords in the area and blaming the vulnerable.”</w:t>
            </w:r>
            <w:r w:rsidRPr="00DF2ADC">
              <w:rPr>
                <w:rFonts w:ascii="Arial" w:eastAsia="Times New Roman" w:hAnsi="Arial" w:cs="Arial"/>
                <w:lang w:eastAsia="en-GB"/>
              </w:rPr>
              <w:t> </w:t>
            </w:r>
          </w:p>
          <w:p w14:paraId="4EB372BC"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DF2ADC" w:rsidRPr="00DF2ADC" w14:paraId="0B72DC4E" w14:textId="77777777" w:rsidTr="004B5028">
        <w:trPr>
          <w:trHeight w:val="44"/>
        </w:trPr>
        <w:tc>
          <w:tcPr>
            <w:tcW w:w="9160" w:type="dxa"/>
            <w:tcBorders>
              <w:top w:val="single" w:sz="6" w:space="0" w:color="auto"/>
              <w:left w:val="single" w:sz="6" w:space="0" w:color="auto"/>
              <w:bottom w:val="single" w:sz="6" w:space="0" w:color="auto"/>
              <w:right w:val="single" w:sz="6" w:space="0" w:color="auto"/>
            </w:tcBorders>
            <w:shd w:val="clear" w:color="auto" w:fill="auto"/>
            <w:hideMark/>
          </w:tcPr>
          <w:p w14:paraId="3EBA4842" w14:textId="2FB31511" w:rsidR="00DF2ADC" w:rsidRPr="00DF2ADC" w:rsidRDefault="00DF2ADC" w:rsidP="004B5028">
            <w:pPr>
              <w:spacing w:after="0" w:line="240" w:lineRule="auto"/>
              <w:ind w:firstLine="139"/>
              <w:textAlignment w:val="baseline"/>
              <w:rPr>
                <w:rFonts w:ascii="Times New Roman" w:eastAsia="Times New Roman" w:hAnsi="Times New Roman" w:cs="Times New Roman"/>
                <w:sz w:val="24"/>
                <w:szCs w:val="24"/>
                <w:lang w:eastAsia="en-GB"/>
              </w:rPr>
            </w:pPr>
            <w:r w:rsidRPr="4FE3127A">
              <w:rPr>
                <w:rFonts w:ascii="Arial" w:eastAsia="Times New Roman" w:hAnsi="Arial" w:cs="Arial"/>
                <w:b/>
                <w:bCs/>
                <w:color w:val="ED7D31" w:themeColor="accent2"/>
                <w:lang w:eastAsia="en-GB"/>
              </w:rPr>
              <w:t>LCC Response:</w:t>
            </w:r>
            <w:r w:rsidRPr="4FE3127A">
              <w:rPr>
                <w:rFonts w:ascii="Arial" w:eastAsia="Times New Roman" w:hAnsi="Arial" w:cs="Arial"/>
                <w:color w:val="ED7D31" w:themeColor="accent2"/>
                <w:lang w:eastAsia="en-GB"/>
              </w:rPr>
              <w:t> </w:t>
            </w:r>
          </w:p>
        </w:tc>
      </w:tr>
      <w:tr w:rsidR="000A7212" w:rsidRPr="00DF2ADC" w14:paraId="07EF649C" w14:textId="77777777" w:rsidTr="00770154">
        <w:trPr>
          <w:trHeight w:val="300"/>
        </w:trPr>
        <w:tc>
          <w:tcPr>
            <w:tcW w:w="9160" w:type="dxa"/>
            <w:tcBorders>
              <w:top w:val="single" w:sz="6" w:space="0" w:color="auto"/>
              <w:left w:val="single" w:sz="6" w:space="0" w:color="auto"/>
              <w:bottom w:val="single" w:sz="6" w:space="0" w:color="auto"/>
              <w:right w:val="single" w:sz="6" w:space="0" w:color="auto"/>
            </w:tcBorders>
            <w:shd w:val="clear" w:color="auto" w:fill="auto"/>
          </w:tcPr>
          <w:p w14:paraId="7B0DA943" w14:textId="77777777" w:rsidR="000A7212" w:rsidRDefault="000A7212" w:rsidP="000A7212">
            <w:pPr>
              <w:spacing w:after="0" w:line="240" w:lineRule="auto"/>
              <w:ind w:left="139"/>
              <w:rPr>
                <w:rFonts w:ascii="Arial" w:eastAsia="Times New Roman" w:hAnsi="Arial" w:cs="Arial"/>
                <w:color w:val="000000" w:themeColor="text1"/>
                <w:lang w:eastAsia="en-GB"/>
              </w:rPr>
            </w:pPr>
          </w:p>
          <w:p w14:paraId="2752F57A" w14:textId="684A222F" w:rsidR="000A7212" w:rsidRDefault="000A7212" w:rsidP="000A7212">
            <w:pPr>
              <w:spacing w:after="0" w:line="240" w:lineRule="auto"/>
              <w:ind w:left="139"/>
              <w:rPr>
                <w:rFonts w:ascii="Arial" w:eastAsia="Times New Roman" w:hAnsi="Arial" w:cs="Arial"/>
                <w:color w:val="000000" w:themeColor="text1"/>
                <w:lang w:eastAsia="en-GB"/>
              </w:rPr>
            </w:pPr>
            <w:r w:rsidRPr="4FE3127A">
              <w:rPr>
                <w:rFonts w:ascii="Arial" w:eastAsia="Times New Roman" w:hAnsi="Arial" w:cs="Arial"/>
                <w:color w:val="000000" w:themeColor="text1"/>
                <w:lang w:eastAsia="en-GB"/>
              </w:rPr>
              <w:t xml:space="preserve">It is recognised that sometimes tenants can cause problems. Regardless of whether or not there is a Selective Licensing scheme in place, landlords are still likely to experience similar challenges in terms of managing their tenancies and the impact of their </w:t>
            </w:r>
            <w:r w:rsidR="00F934B4">
              <w:rPr>
                <w:rFonts w:ascii="Arial" w:eastAsia="Times New Roman" w:hAnsi="Arial" w:cs="Arial"/>
                <w:color w:val="000000" w:themeColor="text1"/>
                <w:lang w:eastAsia="en-GB"/>
              </w:rPr>
              <w:t xml:space="preserve">tenant’s </w:t>
            </w:r>
            <w:r w:rsidRPr="4FE3127A">
              <w:rPr>
                <w:rFonts w:ascii="Arial" w:eastAsia="Times New Roman" w:hAnsi="Arial" w:cs="Arial"/>
                <w:color w:val="000000" w:themeColor="text1"/>
                <w:lang w:eastAsia="en-GB"/>
              </w:rPr>
              <w:t>behaviour. The Council will seek to provide support and guidance through its officers and on its website to assist Licence Holders in these responsibilities. This is the link to the Council’s website providing guidance and advice concerning landlord responsibilities:</w:t>
            </w:r>
            <w:r>
              <w:rPr>
                <w:rFonts w:ascii="Arial" w:eastAsia="Times New Roman" w:hAnsi="Arial" w:cs="Arial"/>
                <w:color w:val="000000" w:themeColor="text1"/>
                <w:lang w:eastAsia="en-GB"/>
              </w:rPr>
              <w:t xml:space="preserve"> </w:t>
            </w:r>
          </w:p>
          <w:p w14:paraId="34A0239C" w14:textId="77777777" w:rsidR="000A7212" w:rsidRPr="00F934B4" w:rsidRDefault="000A7212" w:rsidP="000A7212">
            <w:pPr>
              <w:spacing w:after="0" w:line="240" w:lineRule="auto"/>
              <w:ind w:left="139"/>
              <w:rPr>
                <w:rFonts w:ascii="Arial" w:eastAsia="Times New Roman" w:hAnsi="Arial" w:cs="Arial"/>
                <w:color w:val="000000" w:themeColor="text1"/>
                <w:lang w:eastAsia="en-GB"/>
              </w:rPr>
            </w:pPr>
            <w:hyperlink r:id="rId14" w:history="1">
              <w:r w:rsidRPr="00F934B4">
                <w:rPr>
                  <w:rStyle w:val="Hyperlink"/>
                  <w:rFonts w:ascii="Arial" w:hAnsi="Arial" w:cs="Arial"/>
                </w:rPr>
                <w:t>https://www.gov.uk/renting-out-a-property</w:t>
              </w:r>
            </w:hyperlink>
          </w:p>
          <w:p w14:paraId="7E82ECC9" w14:textId="77777777" w:rsidR="000A7212" w:rsidRDefault="000A7212" w:rsidP="000A7212">
            <w:pPr>
              <w:spacing w:after="0" w:line="240" w:lineRule="auto"/>
              <w:ind w:left="139"/>
              <w:rPr>
                <w:rFonts w:ascii="Arial" w:eastAsia="Times New Roman" w:hAnsi="Arial" w:cs="Arial"/>
                <w:color w:val="ED7D31" w:themeColor="accent2"/>
                <w:lang w:eastAsia="en-GB"/>
              </w:rPr>
            </w:pPr>
            <w:hyperlink w:history="1"/>
          </w:p>
          <w:p w14:paraId="7FC2E868" w14:textId="13360B1A"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It is also acknowledged that tenants have responsibilities in relation to complying with the terms and conditions outlined within their tenancy agreement. Should tenants not have a tenancy agreement, it is suggested they should contact their landlord/agent and ask for one to be provided. Good landlords should provide a tenancy agreement at the commencement of the tenancy. Advice is available for tenants in relation to their tenancy agreement etc from charity organisations such as </w:t>
            </w:r>
            <w:r w:rsidR="00F934B4">
              <w:rPr>
                <w:rFonts w:ascii="Arial" w:eastAsia="Times New Roman" w:hAnsi="Arial" w:cs="Arial"/>
                <w:lang w:eastAsia="en-GB"/>
              </w:rPr>
              <w:t>S</w:t>
            </w:r>
            <w:r w:rsidRPr="4FE3127A">
              <w:rPr>
                <w:rFonts w:ascii="Arial" w:eastAsia="Times New Roman" w:hAnsi="Arial" w:cs="Arial"/>
                <w:lang w:eastAsia="en-GB"/>
              </w:rPr>
              <w:t xml:space="preserve">helter. The introduction of </w:t>
            </w:r>
            <w:r w:rsidR="00A00B25">
              <w:rPr>
                <w:rFonts w:ascii="Arial" w:eastAsia="Times New Roman" w:hAnsi="Arial" w:cs="Arial"/>
                <w:lang w:eastAsia="en-GB"/>
              </w:rPr>
              <w:t>S</w:t>
            </w:r>
            <w:r w:rsidRPr="4FE3127A">
              <w:rPr>
                <w:rFonts w:ascii="Arial" w:eastAsia="Times New Roman" w:hAnsi="Arial" w:cs="Arial"/>
                <w:lang w:eastAsia="en-GB"/>
              </w:rPr>
              <w:t xml:space="preserve">elective </w:t>
            </w:r>
            <w:r w:rsidR="00A00B25">
              <w:rPr>
                <w:rFonts w:ascii="Arial" w:eastAsia="Times New Roman" w:hAnsi="Arial" w:cs="Arial"/>
                <w:lang w:eastAsia="en-GB"/>
              </w:rPr>
              <w:t>L</w:t>
            </w:r>
            <w:r w:rsidRPr="4FE3127A">
              <w:rPr>
                <w:rFonts w:ascii="Arial" w:eastAsia="Times New Roman" w:hAnsi="Arial" w:cs="Arial"/>
                <w:lang w:eastAsia="en-GB"/>
              </w:rPr>
              <w:t>icensing would mean a landlord has a legal obligation to provide a tenancy agreement to their tenant(s).  </w:t>
            </w:r>
          </w:p>
          <w:p w14:paraId="735AD4B1" w14:textId="77777777"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7E9E6E54" w14:textId="31D3FF95"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 </w:t>
            </w:r>
            <w:r w:rsidR="005959E3">
              <w:rPr>
                <w:rFonts w:ascii="Arial" w:eastAsia="Times New Roman" w:hAnsi="Arial" w:cs="Arial"/>
                <w:lang w:eastAsia="en-GB"/>
              </w:rPr>
              <w:t>C</w:t>
            </w:r>
            <w:r w:rsidRPr="4FE3127A">
              <w:rPr>
                <w:rFonts w:ascii="Arial" w:eastAsia="Times New Roman" w:hAnsi="Arial" w:cs="Arial"/>
                <w:lang w:eastAsia="en-GB"/>
              </w:rPr>
              <w:t>ouncil do not have any legal powers to hold a tenant accountable in relation to their tenancy agreement, this is the responsibility of the landlord/agent. If a tenant is in breach of their tenancy agreement the landlord/agent can exercise their legal rights where applicable, however they must ensure the correct legal process is followed otherwise they are at risk of committing an offence.  </w:t>
            </w:r>
          </w:p>
          <w:p w14:paraId="1EFB793D" w14:textId="77777777"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066E237" w14:textId="77777777"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The Council and partners already have various initiatives and schemes in place across the city to support and educate tenants/residents by offering various outreach services to support individuals, groups and communities. At the same time, various resources are available online and in the Council’s public buildings. The Council and partners will continue to make helpful information available to all parties (landlords, residents and tenants) on matters that may benefit them such as energy initiatives, updated guidance etc. </w:t>
            </w:r>
          </w:p>
          <w:p w14:paraId="760135A3" w14:textId="77777777"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773B05E" w14:textId="1EF9F327"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008E7299">
              <w:rPr>
                <w:rFonts w:ascii="Arial" w:hAnsi="Arial" w:cs="Arial"/>
              </w:rPr>
              <w:t xml:space="preserve">Guidance on how to comply with the proposed </w:t>
            </w:r>
            <w:r>
              <w:rPr>
                <w:rFonts w:ascii="Arial" w:hAnsi="Arial" w:cs="Arial"/>
              </w:rPr>
              <w:t xml:space="preserve">licence </w:t>
            </w:r>
            <w:r w:rsidRPr="008E7299">
              <w:rPr>
                <w:rFonts w:ascii="Arial" w:hAnsi="Arial" w:cs="Arial"/>
              </w:rPr>
              <w:t>condition relating to ASB (and indeed</w:t>
            </w:r>
            <w:r>
              <w:rPr>
                <w:rFonts w:ascii="Arial" w:hAnsi="Arial" w:cs="Arial"/>
              </w:rPr>
              <w:t xml:space="preserve">    </w:t>
            </w:r>
            <w:r w:rsidRPr="008E7299">
              <w:rPr>
                <w:rFonts w:ascii="Arial" w:hAnsi="Arial" w:cs="Arial"/>
              </w:rPr>
              <w:t xml:space="preserve"> all</w:t>
            </w:r>
            <w:r>
              <w:rPr>
                <w:rFonts w:ascii="Arial" w:hAnsi="Arial" w:cs="Arial"/>
              </w:rPr>
              <w:t xml:space="preserve"> </w:t>
            </w:r>
            <w:r w:rsidRPr="008E7299">
              <w:rPr>
                <w:rFonts w:ascii="Arial" w:hAnsi="Arial" w:cs="Arial"/>
              </w:rPr>
              <w:t xml:space="preserve">other conditions) will be available for </w:t>
            </w:r>
            <w:r>
              <w:rPr>
                <w:rFonts w:ascii="Arial" w:hAnsi="Arial" w:cs="Arial"/>
              </w:rPr>
              <w:t>L</w:t>
            </w:r>
            <w:r w:rsidRPr="008E7299">
              <w:rPr>
                <w:rFonts w:ascii="Arial" w:hAnsi="Arial" w:cs="Arial"/>
              </w:rPr>
              <w:t xml:space="preserve">icence </w:t>
            </w:r>
            <w:r>
              <w:rPr>
                <w:rFonts w:ascii="Arial" w:hAnsi="Arial" w:cs="Arial"/>
              </w:rPr>
              <w:t>H</w:t>
            </w:r>
            <w:r w:rsidRPr="008E7299">
              <w:rPr>
                <w:rFonts w:ascii="Arial" w:hAnsi="Arial" w:cs="Arial"/>
              </w:rPr>
              <w:t>olders</w:t>
            </w:r>
            <w:r>
              <w:rPr>
                <w:rFonts w:ascii="Arial" w:hAnsi="Arial" w:cs="Arial"/>
              </w:rPr>
              <w:t>,</w:t>
            </w:r>
            <w:r w:rsidRPr="008E7299">
              <w:rPr>
                <w:rFonts w:ascii="Arial" w:hAnsi="Arial" w:cs="Arial"/>
              </w:rPr>
              <w:t xml:space="preserve"> </w:t>
            </w:r>
            <w:r>
              <w:rPr>
                <w:rFonts w:ascii="Arial" w:hAnsi="Arial" w:cs="Arial"/>
              </w:rPr>
              <w:t xml:space="preserve">property </w:t>
            </w:r>
            <w:r w:rsidRPr="008E7299">
              <w:rPr>
                <w:rFonts w:ascii="Arial" w:hAnsi="Arial" w:cs="Arial"/>
              </w:rPr>
              <w:t>managers</w:t>
            </w:r>
            <w:r>
              <w:rPr>
                <w:rFonts w:ascii="Arial" w:hAnsi="Arial" w:cs="Arial"/>
              </w:rPr>
              <w:t xml:space="preserve"> and anyone else that wishes to view them</w:t>
            </w:r>
            <w:r w:rsidRPr="008E7299">
              <w:rPr>
                <w:rFonts w:ascii="Arial" w:hAnsi="Arial" w:cs="Arial"/>
              </w:rPr>
              <w:t xml:space="preserve">. </w:t>
            </w:r>
            <w:r>
              <w:rPr>
                <w:rFonts w:ascii="Arial" w:eastAsia="Times New Roman" w:hAnsi="Arial" w:cs="Arial"/>
                <w:lang w:eastAsia="en-GB"/>
              </w:rPr>
              <w:t xml:space="preserve"> </w:t>
            </w:r>
            <w:r w:rsidRPr="4FE3127A">
              <w:rPr>
                <w:rFonts w:ascii="Arial" w:eastAsia="Times New Roman" w:hAnsi="Arial" w:cs="Arial"/>
                <w:lang w:eastAsia="en-GB"/>
              </w:rPr>
              <w:t>The proposed licence conditions are legally binding to landlord/agents named on the licence, not tenant(s). The conditions proposed</w:t>
            </w:r>
            <w:r w:rsidR="00170E33">
              <w:rPr>
                <w:rFonts w:ascii="Arial" w:eastAsia="Times New Roman" w:hAnsi="Arial" w:cs="Arial"/>
                <w:lang w:eastAsia="en-GB"/>
              </w:rPr>
              <w:t xml:space="preserve"> </w:t>
            </w:r>
            <w:r w:rsidRPr="4FE3127A">
              <w:rPr>
                <w:rFonts w:ascii="Arial" w:eastAsia="Times New Roman" w:hAnsi="Arial" w:cs="Arial"/>
                <w:lang w:eastAsia="en-GB"/>
              </w:rPr>
              <w:t>are designed to ensure the landlord is suitably managing the property and the tenancy. The conditions proposed outline responsibilities for landlords/agents to ensure tenants are referenced, the use of tenant referencing should help landlords to ensure they are providing a home to a reputable tenant. Additionally, conducting regular property inspections will allow landlords/agents to ascertain</w:t>
            </w:r>
            <w:r w:rsidR="00F36C4A">
              <w:rPr>
                <w:rFonts w:ascii="Arial" w:eastAsia="Times New Roman" w:hAnsi="Arial" w:cs="Arial"/>
                <w:lang w:eastAsia="en-GB"/>
              </w:rPr>
              <w:t xml:space="preserve"> </w:t>
            </w:r>
            <w:r w:rsidRPr="4FE3127A">
              <w:rPr>
                <w:rFonts w:ascii="Arial" w:eastAsia="Times New Roman" w:hAnsi="Arial" w:cs="Arial"/>
                <w:lang w:eastAsia="en-GB"/>
              </w:rPr>
              <w:t>as to whether their tenant is suitably treating the home, in line with their tenancy agreement. If conditions are found in breach of the tenancy agreement the landlord/agent are then able to exercise their legal rights.  </w:t>
            </w:r>
          </w:p>
          <w:p w14:paraId="1C41CD42" w14:textId="77777777"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36C1EEA" w14:textId="2D00CF65" w:rsidR="000A7212" w:rsidRPr="00DF2ADC" w:rsidRDefault="000A7212" w:rsidP="000A7212">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Should any tenants/residents feel ASB or crime is an issue within their area the Council</w:t>
            </w:r>
            <w:r>
              <w:rPr>
                <w:rFonts w:ascii="Arial" w:eastAsia="Times New Roman" w:hAnsi="Arial" w:cs="Arial"/>
                <w:lang w:eastAsia="en-GB"/>
              </w:rPr>
              <w:t xml:space="preserve"> </w:t>
            </w:r>
            <w:r w:rsidRPr="4FE3127A">
              <w:rPr>
                <w:rFonts w:ascii="Arial" w:eastAsia="Times New Roman" w:hAnsi="Arial" w:cs="Arial"/>
                <w:lang w:eastAsia="en-GB"/>
              </w:rPr>
              <w:t xml:space="preserve">would recommend that these issues be reported to the </w:t>
            </w:r>
            <w:r w:rsidR="005959E3">
              <w:rPr>
                <w:rFonts w:ascii="Arial" w:eastAsia="Times New Roman" w:hAnsi="Arial" w:cs="Arial"/>
                <w:lang w:eastAsia="en-GB"/>
              </w:rPr>
              <w:t>C</w:t>
            </w:r>
            <w:r w:rsidRPr="4FE3127A">
              <w:rPr>
                <w:rFonts w:ascii="Arial" w:eastAsia="Times New Roman" w:hAnsi="Arial" w:cs="Arial"/>
                <w:lang w:eastAsia="en-GB"/>
              </w:rPr>
              <w:t>ouncil or the police to ensure the matters are logged and appropriately dealt with.  </w:t>
            </w:r>
          </w:p>
          <w:p w14:paraId="2459110A" w14:textId="05EACADB" w:rsidR="000A7212" w:rsidRPr="4FE3127A" w:rsidRDefault="000A7212" w:rsidP="000A7212">
            <w:pPr>
              <w:spacing w:after="0" w:line="240" w:lineRule="auto"/>
              <w:ind w:firstLine="139"/>
              <w:textAlignment w:val="baseline"/>
              <w:rPr>
                <w:rFonts w:ascii="Arial" w:eastAsia="Times New Roman" w:hAnsi="Arial" w:cs="Arial"/>
                <w:b/>
                <w:bCs/>
                <w:color w:val="ED7D31" w:themeColor="accent2"/>
                <w:lang w:eastAsia="en-GB"/>
              </w:rPr>
            </w:pPr>
            <w:r w:rsidRPr="00DF2ADC">
              <w:rPr>
                <w:rFonts w:ascii="Arial" w:eastAsia="Times New Roman" w:hAnsi="Arial" w:cs="Arial"/>
                <w:lang w:eastAsia="en-GB"/>
              </w:rPr>
              <w:t> </w:t>
            </w:r>
          </w:p>
        </w:tc>
      </w:tr>
    </w:tbl>
    <w:p w14:paraId="7DB6C2DB" w14:textId="1A590F45"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sz w:val="18"/>
          <w:szCs w:val="18"/>
          <w:lang w:eastAsia="en-GB"/>
        </w:rPr>
        <w:t> </w:t>
      </w:r>
    </w:p>
    <w:p w14:paraId="675E36EE" w14:textId="13212E7C" w:rsidR="00DF2ADC" w:rsidRPr="0001145D" w:rsidRDefault="00DF2ADC" w:rsidP="0001145D">
      <w:pPr>
        <w:pStyle w:val="Heading2"/>
        <w:rPr>
          <w:rFonts w:ascii="Arial" w:eastAsia="Times New Roman" w:hAnsi="Arial" w:cs="Arial"/>
          <w:sz w:val="22"/>
          <w:szCs w:val="22"/>
          <w:lang w:eastAsia="en-GB"/>
        </w:rPr>
      </w:pPr>
      <w:r w:rsidRPr="0001145D">
        <w:rPr>
          <w:rFonts w:ascii="Arial" w:eastAsia="Times New Roman" w:hAnsi="Arial" w:cs="Arial"/>
          <w:sz w:val="22"/>
          <w:szCs w:val="22"/>
          <w:lang w:eastAsia="en-GB"/>
        </w:rPr>
        <w:t>1.1.</w:t>
      </w:r>
      <w:r w:rsidR="000A7212">
        <w:rPr>
          <w:rFonts w:ascii="Arial" w:eastAsia="Times New Roman" w:hAnsi="Arial" w:cs="Arial"/>
          <w:sz w:val="22"/>
          <w:szCs w:val="22"/>
          <w:lang w:eastAsia="en-GB"/>
        </w:rPr>
        <w:t>10</w:t>
      </w:r>
      <w:r w:rsidRPr="0001145D">
        <w:rPr>
          <w:rFonts w:ascii="Arial" w:eastAsia="Times New Roman" w:hAnsi="Arial" w:cs="Arial"/>
          <w:sz w:val="22"/>
          <w:szCs w:val="22"/>
          <w:lang w:eastAsia="en-GB"/>
        </w:rPr>
        <w:t xml:space="preserve"> Theme: The </w:t>
      </w:r>
      <w:r w:rsidR="005959E3">
        <w:rPr>
          <w:rFonts w:ascii="Arial" w:eastAsia="Times New Roman" w:hAnsi="Arial" w:cs="Arial"/>
          <w:sz w:val="22"/>
          <w:szCs w:val="22"/>
          <w:lang w:eastAsia="en-GB"/>
        </w:rPr>
        <w:t>C</w:t>
      </w:r>
      <w:r w:rsidRPr="0001145D">
        <w:rPr>
          <w:rFonts w:ascii="Arial" w:eastAsia="Times New Roman" w:hAnsi="Arial" w:cs="Arial"/>
          <w:sz w:val="22"/>
          <w:szCs w:val="22"/>
          <w:lang w:eastAsia="en-GB"/>
        </w:rPr>
        <w:t>ouncil does not have the resources to deliver the proposed scheme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47E82166"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46E2D8B"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31D5E23F" w14:textId="01E1067F"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shd w:val="clear" w:color="auto" w:fill="FFFFFF"/>
                <w:lang w:eastAsia="en-GB"/>
              </w:rPr>
              <w:t xml:space="preserve">There were some respondents that questioned if the </w:t>
            </w:r>
            <w:r w:rsidR="005959E3">
              <w:rPr>
                <w:rFonts w:ascii="Arial" w:eastAsia="Times New Roman" w:hAnsi="Arial" w:cs="Arial"/>
                <w:color w:val="000000"/>
                <w:shd w:val="clear" w:color="auto" w:fill="FFFFFF"/>
                <w:lang w:eastAsia="en-GB"/>
              </w:rPr>
              <w:t>C</w:t>
            </w:r>
            <w:r w:rsidRPr="00DF2ADC">
              <w:rPr>
                <w:rFonts w:ascii="Arial" w:eastAsia="Times New Roman" w:hAnsi="Arial" w:cs="Arial"/>
                <w:color w:val="000000"/>
                <w:shd w:val="clear" w:color="auto" w:fill="FFFFFF"/>
                <w:lang w:eastAsia="en-GB"/>
              </w:rPr>
              <w:t xml:space="preserve">ouncil had sufficient resources to be able to deliver the proposed </w:t>
            </w:r>
            <w:r w:rsidR="00A00B25">
              <w:rPr>
                <w:rFonts w:ascii="Arial" w:eastAsia="Times New Roman" w:hAnsi="Arial" w:cs="Arial"/>
                <w:color w:val="000000"/>
                <w:shd w:val="clear" w:color="auto" w:fill="FFFFFF"/>
                <w:lang w:eastAsia="en-GB"/>
              </w:rPr>
              <w:t>S</w:t>
            </w:r>
            <w:r w:rsidRPr="00DF2ADC">
              <w:rPr>
                <w:rFonts w:ascii="Arial" w:eastAsia="Times New Roman" w:hAnsi="Arial" w:cs="Arial"/>
                <w:color w:val="000000"/>
                <w:shd w:val="clear" w:color="auto" w:fill="FFFFFF"/>
                <w:lang w:eastAsia="en-GB"/>
              </w:rPr>
              <w:t xml:space="preserve">elective </w:t>
            </w:r>
            <w:r w:rsidR="00A00B25">
              <w:rPr>
                <w:rFonts w:ascii="Arial" w:eastAsia="Times New Roman" w:hAnsi="Arial" w:cs="Arial"/>
                <w:color w:val="000000"/>
                <w:shd w:val="clear" w:color="auto" w:fill="FFFFFF"/>
                <w:lang w:eastAsia="en-GB"/>
              </w:rPr>
              <w:t>L</w:t>
            </w:r>
            <w:r w:rsidRPr="00DF2ADC">
              <w:rPr>
                <w:rFonts w:ascii="Arial" w:eastAsia="Times New Roman" w:hAnsi="Arial" w:cs="Arial"/>
                <w:color w:val="000000"/>
                <w:shd w:val="clear" w:color="auto" w:fill="FFFFFF"/>
                <w:lang w:eastAsia="en-GB"/>
              </w:rPr>
              <w:t>icensing scheme. Here are some of the responses:</w:t>
            </w:r>
            <w:r w:rsidRPr="00DF2ADC">
              <w:rPr>
                <w:rFonts w:ascii="Arial" w:eastAsia="Times New Roman" w:hAnsi="Arial" w:cs="Arial"/>
                <w:color w:val="000000"/>
                <w:lang w:eastAsia="en-GB"/>
              </w:rPr>
              <w:t> </w:t>
            </w:r>
          </w:p>
          <w:p w14:paraId="75555FED" w14:textId="77777777" w:rsidR="00DF2ADC" w:rsidRPr="00DF2ADC" w:rsidRDefault="00DF2ADC" w:rsidP="002C045E">
            <w:pPr>
              <w:numPr>
                <w:ilvl w:val="0"/>
                <w:numId w:val="104"/>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“Think it's a good idea but needs to be enforced and I'm not sure whether LCC has the resources to do this.”</w:t>
            </w:r>
            <w:r w:rsidRPr="00DF2ADC">
              <w:rPr>
                <w:rFonts w:ascii="Arial" w:eastAsia="Times New Roman" w:hAnsi="Arial" w:cs="Arial"/>
                <w:color w:val="000000"/>
                <w:lang w:eastAsia="en-GB"/>
              </w:rPr>
              <w:t> </w:t>
            </w:r>
          </w:p>
          <w:p w14:paraId="674E0D84" w14:textId="77777777" w:rsidR="00DF2ADC" w:rsidRPr="00DF2ADC" w:rsidRDefault="00DF2ADC" w:rsidP="002C045E">
            <w:pPr>
              <w:numPr>
                <w:ilvl w:val="0"/>
                <w:numId w:val="105"/>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“In the current financial climate more staff being taken on to police the scheme it will not work. The lives of the tenants in poor housing will not improve.”</w:t>
            </w:r>
            <w:r w:rsidRPr="00DF2ADC">
              <w:rPr>
                <w:rFonts w:ascii="Arial" w:eastAsia="Times New Roman" w:hAnsi="Arial" w:cs="Arial"/>
                <w:lang w:eastAsia="en-GB"/>
              </w:rPr>
              <w:t> </w:t>
            </w:r>
          </w:p>
          <w:p w14:paraId="38697C10" w14:textId="77777777" w:rsidR="00DF2ADC" w:rsidRPr="00DF2ADC" w:rsidRDefault="00DF2ADC" w:rsidP="002C045E">
            <w:pPr>
              <w:numPr>
                <w:ilvl w:val="0"/>
                <w:numId w:val="106"/>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“This is a huge area that will require considerable administration and a considerable amount of money! why are you not putting the money into policing or the local health services”</w:t>
            </w:r>
            <w:r w:rsidRPr="00DF2ADC">
              <w:rPr>
                <w:rFonts w:ascii="Arial" w:eastAsia="Times New Roman" w:hAnsi="Arial" w:cs="Arial"/>
                <w:lang w:eastAsia="en-GB"/>
              </w:rPr>
              <w:t> </w:t>
            </w:r>
          </w:p>
          <w:p w14:paraId="41C935FF" w14:textId="77777777" w:rsidR="00DF2ADC" w:rsidRPr="00DF2ADC" w:rsidRDefault="00DF2ADC" w:rsidP="002C045E">
            <w:pPr>
              <w:numPr>
                <w:ilvl w:val="0"/>
                <w:numId w:val="107"/>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“Bigger the areas covered means a bigger response and more room for a watered down response. Get it right in areas under SL you’ve had 5 years”</w:t>
            </w:r>
            <w:r w:rsidRPr="00DF2ADC">
              <w:rPr>
                <w:rFonts w:ascii="Arial" w:eastAsia="Times New Roman" w:hAnsi="Arial" w:cs="Arial"/>
                <w:lang w:eastAsia="en-GB"/>
              </w:rPr>
              <w:t> </w:t>
            </w:r>
          </w:p>
          <w:p w14:paraId="5F295CB7" w14:textId="77777777" w:rsidR="00DF2ADC" w:rsidRPr="00DF2ADC" w:rsidRDefault="00DF2ADC" w:rsidP="002C045E">
            <w:pPr>
              <w:numPr>
                <w:ilvl w:val="0"/>
                <w:numId w:val="108"/>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“How will the council enforce it if they are cash strapped”</w:t>
            </w:r>
            <w:r w:rsidRPr="00DF2ADC">
              <w:rPr>
                <w:rFonts w:ascii="Arial" w:eastAsia="Times New Roman" w:hAnsi="Arial" w:cs="Arial"/>
                <w:lang w:eastAsia="en-GB"/>
              </w:rPr>
              <w:t> </w:t>
            </w:r>
          </w:p>
          <w:p w14:paraId="50D6B398" w14:textId="77777777" w:rsidR="00DF2ADC" w:rsidRPr="00DF2ADC" w:rsidRDefault="00DF2ADC" w:rsidP="002C045E">
            <w:pPr>
              <w:numPr>
                <w:ilvl w:val="0"/>
                <w:numId w:val="109"/>
              </w:numPr>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“What is the package of investment for Holbeck” </w:t>
            </w:r>
            <w:r w:rsidRPr="00DF2ADC">
              <w:rPr>
                <w:rFonts w:ascii="Arial" w:eastAsia="Times New Roman" w:hAnsi="Arial" w:cs="Arial"/>
                <w:lang w:eastAsia="en-GB"/>
              </w:rPr>
              <w:t> </w:t>
            </w:r>
          </w:p>
          <w:p w14:paraId="57B4A343"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DF2ADC" w:rsidRPr="00DF2ADC" w14:paraId="15492EEB"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F561AA6" w14:textId="77777777" w:rsidR="00DF2ADC" w:rsidRPr="00DF2ADC" w:rsidRDefault="00DF2ADC" w:rsidP="002C045E">
            <w:pPr>
              <w:spacing w:after="0" w:line="240" w:lineRule="auto"/>
              <w:ind w:firstLine="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690F2DA6" w14:textId="77777777" w:rsidTr="4FE3127A">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855EBD6" w14:textId="77777777" w:rsidR="00A13962" w:rsidRDefault="00A13962" w:rsidP="00A13962">
            <w:pPr>
              <w:spacing w:after="0" w:line="240" w:lineRule="auto"/>
              <w:ind w:left="139"/>
              <w:textAlignment w:val="baseline"/>
              <w:rPr>
                <w:rFonts w:ascii="Arial" w:eastAsia="Times New Roman" w:hAnsi="Arial" w:cs="Arial"/>
                <w:color w:val="000000"/>
                <w:shd w:val="clear" w:color="auto" w:fill="FFFFFF"/>
                <w:lang w:eastAsia="en-GB"/>
              </w:rPr>
            </w:pPr>
          </w:p>
          <w:p w14:paraId="3399B454" w14:textId="48C77B76" w:rsidR="00DF2ADC" w:rsidRPr="00DF2ADC" w:rsidRDefault="5DB90632"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shd w:val="clear" w:color="auto" w:fill="FFFFFF"/>
                <w:lang w:eastAsia="en-GB"/>
              </w:rPr>
              <w:t xml:space="preserve">Selective </w:t>
            </w:r>
            <w:r w:rsidR="00A00B25">
              <w:rPr>
                <w:rFonts w:ascii="Arial" w:eastAsia="Times New Roman" w:hAnsi="Arial" w:cs="Arial"/>
                <w:color w:val="000000"/>
                <w:shd w:val="clear" w:color="auto" w:fill="FFFFFF"/>
                <w:lang w:eastAsia="en-GB"/>
              </w:rPr>
              <w:t>L</w:t>
            </w:r>
            <w:r w:rsidRPr="00DF2ADC">
              <w:rPr>
                <w:rFonts w:ascii="Arial" w:eastAsia="Times New Roman" w:hAnsi="Arial" w:cs="Arial"/>
                <w:color w:val="000000"/>
                <w:shd w:val="clear" w:color="auto" w:fill="FFFFFF"/>
                <w:lang w:eastAsia="en-GB"/>
              </w:rPr>
              <w:t xml:space="preserve">icensing is self-funded, </w:t>
            </w:r>
            <w:r w:rsidR="7090BBB0" w:rsidRPr="00DF2ADC">
              <w:rPr>
                <w:rFonts w:ascii="Arial" w:eastAsia="Times New Roman" w:hAnsi="Arial" w:cs="Arial"/>
                <w:color w:val="000000"/>
                <w:shd w:val="clear" w:color="auto" w:fill="FFFFFF"/>
                <w:lang w:eastAsia="en-GB"/>
              </w:rPr>
              <w:t>to the extent</w:t>
            </w:r>
            <w:r w:rsidRPr="00DF2ADC">
              <w:rPr>
                <w:rFonts w:ascii="Arial" w:eastAsia="Times New Roman" w:hAnsi="Arial" w:cs="Arial"/>
                <w:color w:val="000000"/>
                <w:shd w:val="clear" w:color="auto" w:fill="FFFFFF"/>
                <w:lang w:eastAsia="en-GB"/>
              </w:rPr>
              <w:t xml:space="preserve"> that t</w:t>
            </w:r>
            <w:r w:rsidR="409F86EA" w:rsidRPr="00DF2ADC">
              <w:rPr>
                <w:rFonts w:ascii="Arial" w:eastAsia="Times New Roman" w:hAnsi="Arial" w:cs="Arial"/>
                <w:color w:val="000000"/>
                <w:shd w:val="clear" w:color="auto" w:fill="FFFFFF"/>
                <w:lang w:eastAsia="en-GB"/>
              </w:rPr>
              <w:t xml:space="preserve">he resource necessary to </w:t>
            </w:r>
            <w:r w:rsidR="2704EAE1" w:rsidRPr="00DF2ADC">
              <w:rPr>
                <w:rFonts w:ascii="Arial" w:eastAsia="Times New Roman" w:hAnsi="Arial" w:cs="Arial"/>
                <w:color w:val="000000"/>
                <w:shd w:val="clear" w:color="auto" w:fill="FFFFFF"/>
                <w:lang w:eastAsia="en-GB"/>
              </w:rPr>
              <w:t>administer</w:t>
            </w:r>
            <w:r w:rsidR="409F86EA" w:rsidRPr="00DF2ADC">
              <w:rPr>
                <w:rFonts w:ascii="Arial" w:eastAsia="Times New Roman" w:hAnsi="Arial" w:cs="Arial"/>
                <w:color w:val="000000"/>
                <w:shd w:val="clear" w:color="auto" w:fill="FFFFFF"/>
                <w:lang w:eastAsia="en-GB"/>
              </w:rPr>
              <w:t xml:space="preserve"> </w:t>
            </w:r>
            <w:r w:rsidR="02C02674" w:rsidRPr="00DF2ADC">
              <w:rPr>
                <w:rFonts w:ascii="Arial" w:eastAsia="Times New Roman" w:hAnsi="Arial" w:cs="Arial"/>
                <w:color w:val="000000"/>
                <w:shd w:val="clear" w:color="auto" w:fill="FFFFFF"/>
                <w:lang w:eastAsia="en-GB"/>
              </w:rPr>
              <w:t>the</w:t>
            </w:r>
            <w:r w:rsidR="409F86EA" w:rsidRPr="00DF2ADC">
              <w:rPr>
                <w:rFonts w:ascii="Arial" w:eastAsia="Times New Roman" w:hAnsi="Arial" w:cs="Arial"/>
                <w:color w:val="000000"/>
                <w:shd w:val="clear" w:color="auto" w:fill="FFFFFF"/>
                <w:lang w:eastAsia="en-GB"/>
              </w:rPr>
              <w:t xml:space="preserve"> proposed scheme will come from the licence fee charged to landlords to operate privately rented properties in the area.  </w:t>
            </w:r>
            <w:r w:rsidR="00DF2ADC" w:rsidRPr="00DF2ADC">
              <w:rPr>
                <w:rFonts w:ascii="Arial" w:eastAsia="Times New Roman" w:hAnsi="Arial" w:cs="Arial"/>
                <w:color w:val="000000"/>
                <w:shd w:val="clear" w:color="auto" w:fill="FFFFFF"/>
                <w:lang w:eastAsia="en-GB"/>
              </w:rPr>
              <w:t xml:space="preserve">The proposed fee is based on fully costed estimates of the predicted </w:t>
            </w:r>
            <w:r w:rsidR="00DF2ADC" w:rsidRPr="00DF2ADC">
              <w:rPr>
                <w:rFonts w:ascii="Arial" w:eastAsia="Times New Roman" w:hAnsi="Arial" w:cs="Arial"/>
                <w:color w:val="000000"/>
                <w:lang w:eastAsia="en-GB"/>
              </w:rPr>
              <w:t>resour</w:t>
            </w:r>
            <w:r w:rsidR="00DF2ADC" w:rsidRPr="00DF2ADC">
              <w:rPr>
                <w:rFonts w:ascii="Arial" w:eastAsia="Times New Roman" w:hAnsi="Arial" w:cs="Arial"/>
                <w:color w:val="000000"/>
                <w:shd w:val="clear" w:color="auto" w:fill="FFFFFF"/>
                <w:lang w:eastAsia="en-GB"/>
              </w:rPr>
              <w:t xml:space="preserve">ces that will be needed to administer and deliver any scheme over a 5-year term. The </w:t>
            </w:r>
            <w:r w:rsidR="005959E3">
              <w:rPr>
                <w:rFonts w:ascii="Arial" w:eastAsia="Times New Roman" w:hAnsi="Arial" w:cs="Arial"/>
                <w:color w:val="000000"/>
                <w:shd w:val="clear" w:color="auto" w:fill="FFFFFF"/>
                <w:lang w:eastAsia="en-GB"/>
              </w:rPr>
              <w:t>C</w:t>
            </w:r>
            <w:r w:rsidR="00DF2ADC" w:rsidRPr="00DF2ADC">
              <w:rPr>
                <w:rFonts w:ascii="Arial" w:eastAsia="Times New Roman" w:hAnsi="Arial" w:cs="Arial"/>
                <w:color w:val="000000"/>
                <w:shd w:val="clear" w:color="auto" w:fill="FFFFFF"/>
                <w:lang w:eastAsia="en-GB"/>
              </w:rPr>
              <w:t xml:space="preserve">ouncil will recruit if necessary and allocate resources to support and fulfil delivery of the scheme if implemented. </w:t>
            </w:r>
            <w:r w:rsidR="00DF2ADC" w:rsidRPr="00DF2ADC">
              <w:rPr>
                <w:rFonts w:ascii="Arial" w:eastAsia="Times New Roman" w:hAnsi="Arial" w:cs="Arial"/>
                <w:lang w:eastAsia="en-GB"/>
              </w:rPr>
              <w:t xml:space="preserve">There is no ‘package of investment’ outlined in terms of specific wards within the scheme at present, as no scheme has been designated. If designated, the </w:t>
            </w:r>
            <w:r w:rsidR="005959E3">
              <w:rPr>
                <w:rFonts w:ascii="Arial" w:eastAsia="Times New Roman" w:hAnsi="Arial" w:cs="Arial"/>
                <w:lang w:eastAsia="en-GB"/>
              </w:rPr>
              <w:t>C</w:t>
            </w:r>
            <w:r w:rsidR="00DF2ADC" w:rsidRPr="00DF2ADC">
              <w:rPr>
                <w:rFonts w:ascii="Arial" w:eastAsia="Times New Roman" w:hAnsi="Arial" w:cs="Arial"/>
                <w:lang w:eastAsia="en-GB"/>
              </w:rPr>
              <w:t>ouncil will implement suitable resources to deliver the scheme.  </w:t>
            </w:r>
          </w:p>
          <w:p w14:paraId="2AA7D4E1"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39E97D4" w14:textId="12A13F15"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shd w:val="clear" w:color="auto" w:fill="FFFFFF"/>
                <w:lang w:eastAsia="en-GB"/>
              </w:rPr>
              <w:t xml:space="preserve">Selective </w:t>
            </w:r>
            <w:r w:rsidR="00A00B25">
              <w:rPr>
                <w:rFonts w:ascii="Arial" w:eastAsia="Times New Roman" w:hAnsi="Arial" w:cs="Arial"/>
                <w:shd w:val="clear" w:color="auto" w:fill="FFFFFF"/>
                <w:lang w:eastAsia="en-GB"/>
              </w:rPr>
              <w:t>L</w:t>
            </w:r>
            <w:r w:rsidRPr="00DF2ADC">
              <w:rPr>
                <w:rFonts w:ascii="Arial" w:eastAsia="Times New Roman" w:hAnsi="Arial" w:cs="Arial"/>
                <w:shd w:val="clear" w:color="auto" w:fill="FFFFFF"/>
                <w:lang w:eastAsia="en-GB"/>
              </w:rPr>
              <w:t>icensing is a cost-effective tool to improve the management of private sector housing and standards of accommodation in the</w:t>
            </w:r>
            <w:r w:rsidR="007244A9" w:rsidRPr="00DF2ADC">
              <w:rPr>
                <w:rFonts w:ascii="Arial" w:eastAsia="Times New Roman" w:hAnsi="Arial" w:cs="Arial"/>
                <w:shd w:val="clear" w:color="auto" w:fill="FFFFFF"/>
                <w:lang w:eastAsia="en-GB"/>
              </w:rPr>
              <w:t xml:space="preserve"> </w:t>
            </w:r>
            <w:r w:rsidRPr="00DF2ADC">
              <w:rPr>
                <w:rFonts w:ascii="Arial" w:eastAsia="Times New Roman" w:hAnsi="Arial" w:cs="Arial"/>
                <w:shd w:val="clear" w:color="auto" w:fill="FFFFFF"/>
                <w:lang w:eastAsia="en-GB"/>
              </w:rPr>
              <w:t xml:space="preserve">area. As previously discussed, the money raised must be used to deliver the scheme and the </w:t>
            </w:r>
            <w:r w:rsidR="005959E3">
              <w:rPr>
                <w:rFonts w:ascii="Arial" w:eastAsia="Times New Roman" w:hAnsi="Arial" w:cs="Arial"/>
                <w:shd w:val="clear" w:color="auto" w:fill="FFFFFF"/>
                <w:lang w:eastAsia="en-GB"/>
              </w:rPr>
              <w:t>C</w:t>
            </w:r>
            <w:r w:rsidRPr="00DF2ADC">
              <w:rPr>
                <w:rFonts w:ascii="Arial" w:eastAsia="Times New Roman" w:hAnsi="Arial" w:cs="Arial"/>
                <w:shd w:val="clear" w:color="auto" w:fill="FFFFFF"/>
                <w:lang w:eastAsia="en-GB"/>
              </w:rPr>
              <w:t xml:space="preserve">ouncil cannot make a profit. </w:t>
            </w:r>
            <w:r w:rsidRPr="00DF2ADC">
              <w:rPr>
                <w:rFonts w:ascii="Arial" w:eastAsia="Times New Roman" w:hAnsi="Arial" w:cs="Arial"/>
                <w:lang w:eastAsia="en-GB"/>
              </w:rPr>
              <w:t xml:space="preserve">The </w:t>
            </w:r>
            <w:r w:rsidR="005959E3">
              <w:rPr>
                <w:rFonts w:ascii="Arial" w:eastAsia="Times New Roman" w:hAnsi="Arial" w:cs="Arial"/>
                <w:lang w:eastAsia="en-GB"/>
              </w:rPr>
              <w:t>C</w:t>
            </w:r>
            <w:r w:rsidRPr="00DF2ADC">
              <w:rPr>
                <w:rFonts w:ascii="Arial" w:eastAsia="Times New Roman" w:hAnsi="Arial" w:cs="Arial"/>
                <w:lang w:eastAsia="en-GB"/>
              </w:rPr>
              <w:t xml:space="preserve">ouncil cannot use funds raised under the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 xml:space="preserve">icensing scheme to provide extra policing or fund local </w:t>
            </w:r>
            <w:r w:rsidR="00F934B4">
              <w:rPr>
                <w:rFonts w:ascii="Arial" w:eastAsia="Times New Roman" w:hAnsi="Arial" w:cs="Arial"/>
                <w:lang w:eastAsia="en-GB"/>
              </w:rPr>
              <w:t xml:space="preserve">health </w:t>
            </w:r>
            <w:r w:rsidRPr="00DF2ADC">
              <w:rPr>
                <w:rFonts w:ascii="Arial" w:eastAsia="Times New Roman" w:hAnsi="Arial" w:cs="Arial"/>
                <w:lang w:eastAsia="en-GB"/>
              </w:rPr>
              <w:t xml:space="preserve">services. However, with partnership working </w:t>
            </w:r>
            <w:r w:rsidR="00F934B4">
              <w:rPr>
                <w:rFonts w:ascii="Arial" w:eastAsia="Times New Roman" w:hAnsi="Arial" w:cs="Arial"/>
                <w:lang w:eastAsia="en-GB"/>
              </w:rPr>
              <w:t xml:space="preserve">the Council would </w:t>
            </w:r>
            <w:r w:rsidRPr="00DF2ADC">
              <w:rPr>
                <w:rFonts w:ascii="Arial" w:eastAsia="Times New Roman" w:hAnsi="Arial" w:cs="Arial"/>
                <w:lang w:eastAsia="en-GB"/>
              </w:rPr>
              <w:t xml:space="preserve">aim to improve ASB, crime and health inequalities within </w:t>
            </w:r>
            <w:r w:rsidR="00F934B4">
              <w:rPr>
                <w:rFonts w:ascii="Arial" w:eastAsia="Times New Roman" w:hAnsi="Arial" w:cs="Arial"/>
                <w:lang w:eastAsia="en-GB"/>
              </w:rPr>
              <w:t xml:space="preserve">any designated area </w:t>
            </w:r>
            <w:r w:rsidRPr="00DF2ADC">
              <w:rPr>
                <w:rFonts w:ascii="Arial" w:eastAsia="Times New Roman" w:hAnsi="Arial" w:cs="Arial"/>
                <w:lang w:eastAsia="en-GB"/>
              </w:rPr>
              <w:t xml:space="preserve">via crossing the threshold into people’s homes and making the suitable referrals where required to other services. Additionally, there is a strong link between health and poor housing conditions therefore improving the standards within people’s home should have a knock-on effect in situations where health issues are occurring as a result of the </w:t>
            </w:r>
            <w:r w:rsidR="6615C882" w:rsidRPr="00DF2ADC">
              <w:rPr>
                <w:rFonts w:ascii="Arial" w:eastAsia="Times New Roman" w:hAnsi="Arial" w:cs="Arial"/>
                <w:lang w:eastAsia="en-GB"/>
              </w:rPr>
              <w:t xml:space="preserve">conditions </w:t>
            </w:r>
            <w:r w:rsidRPr="00DF2ADC">
              <w:rPr>
                <w:rFonts w:ascii="Arial" w:eastAsia="Times New Roman" w:hAnsi="Arial" w:cs="Arial"/>
                <w:lang w:eastAsia="en-GB"/>
              </w:rPr>
              <w:t>within the living accommodation.  </w:t>
            </w:r>
          </w:p>
          <w:p w14:paraId="76335C8E"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250AB44" w14:textId="68B854EF" w:rsidR="00DF2ADC" w:rsidRDefault="00DF2ADC" w:rsidP="00A13962">
            <w:pPr>
              <w:spacing w:after="0" w:line="240" w:lineRule="auto"/>
              <w:ind w:left="139"/>
              <w:textAlignment w:val="baseline"/>
              <w:rPr>
                <w:rFonts w:ascii="Arial" w:eastAsia="Times New Roman" w:hAnsi="Arial" w:cs="Arial"/>
                <w:lang w:eastAsia="en-GB"/>
              </w:rPr>
            </w:pPr>
            <w:r w:rsidRPr="4FE3127A">
              <w:rPr>
                <w:rFonts w:ascii="Arial" w:eastAsia="Times New Roman" w:hAnsi="Arial" w:cs="Arial"/>
                <w:lang w:eastAsia="en-GB"/>
              </w:rPr>
              <w:t xml:space="preserve">Should the proposal be </w:t>
            </w:r>
            <w:r w:rsidR="00C076FF" w:rsidRPr="4FE3127A">
              <w:rPr>
                <w:rFonts w:ascii="Arial" w:eastAsia="Times New Roman" w:hAnsi="Arial" w:cs="Arial"/>
                <w:lang w:eastAsia="en-GB"/>
              </w:rPr>
              <w:t>implemented the</w:t>
            </w:r>
            <w:r w:rsidRPr="4FE3127A">
              <w:rPr>
                <w:rFonts w:ascii="Arial" w:eastAsia="Times New Roman" w:hAnsi="Arial" w:cs="Arial"/>
                <w:lang w:eastAsia="en-GB"/>
              </w:rPr>
              <w:t xml:space="preserve"> </w:t>
            </w:r>
            <w:r w:rsidR="005959E3">
              <w:rPr>
                <w:rFonts w:ascii="Arial" w:eastAsia="Times New Roman" w:hAnsi="Arial" w:cs="Arial"/>
                <w:lang w:eastAsia="en-GB"/>
              </w:rPr>
              <w:t>C</w:t>
            </w:r>
            <w:r w:rsidRPr="4FE3127A">
              <w:rPr>
                <w:rFonts w:ascii="Arial" w:eastAsia="Times New Roman" w:hAnsi="Arial" w:cs="Arial"/>
                <w:lang w:eastAsia="en-GB"/>
              </w:rPr>
              <w:t>ouncil w</w:t>
            </w:r>
            <w:r w:rsidR="00F934B4">
              <w:rPr>
                <w:rFonts w:ascii="Arial" w:eastAsia="Times New Roman" w:hAnsi="Arial" w:cs="Arial"/>
                <w:lang w:eastAsia="en-GB"/>
              </w:rPr>
              <w:t xml:space="preserve">ould </w:t>
            </w:r>
            <w:r w:rsidRPr="4FE3127A">
              <w:rPr>
                <w:rFonts w:ascii="Arial" w:eastAsia="Times New Roman" w:hAnsi="Arial" w:cs="Arial"/>
                <w:lang w:eastAsia="en-GB"/>
              </w:rPr>
              <w:t>take enforcement action in those situations in which it</w:t>
            </w:r>
            <w:r w:rsidR="13829143" w:rsidRPr="4FE3127A">
              <w:rPr>
                <w:rFonts w:ascii="Arial" w:eastAsia="Times New Roman" w:hAnsi="Arial" w:cs="Arial"/>
                <w:lang w:eastAsia="en-GB"/>
              </w:rPr>
              <w:t xml:space="preserve"> </w:t>
            </w:r>
            <w:r w:rsidR="00F934B4">
              <w:rPr>
                <w:rFonts w:ascii="Arial" w:eastAsia="Times New Roman" w:hAnsi="Arial" w:cs="Arial"/>
                <w:lang w:eastAsia="en-GB"/>
              </w:rPr>
              <w:t xml:space="preserve">is </w:t>
            </w:r>
            <w:r w:rsidR="13829143" w:rsidRPr="4FE3127A">
              <w:rPr>
                <w:rFonts w:ascii="Arial" w:eastAsia="Times New Roman" w:hAnsi="Arial" w:cs="Arial"/>
                <w:lang w:eastAsia="en-GB"/>
              </w:rPr>
              <w:t>deemed appropriate</w:t>
            </w:r>
            <w:r w:rsidRPr="4FE3127A">
              <w:rPr>
                <w:rFonts w:ascii="Arial" w:eastAsia="Times New Roman" w:hAnsi="Arial" w:cs="Arial"/>
                <w:lang w:eastAsia="en-GB"/>
              </w:rPr>
              <w:t>,</w:t>
            </w:r>
            <w:r w:rsidR="007244A9">
              <w:rPr>
                <w:rFonts w:ascii="Arial" w:eastAsia="Times New Roman" w:hAnsi="Arial" w:cs="Arial"/>
                <w:lang w:eastAsia="en-GB"/>
              </w:rPr>
              <w:t xml:space="preserve"> </w:t>
            </w:r>
            <w:r w:rsidR="00F934B4">
              <w:rPr>
                <w:rFonts w:ascii="Arial" w:eastAsia="Times New Roman" w:hAnsi="Arial" w:cs="Arial"/>
                <w:lang w:eastAsia="en-GB"/>
              </w:rPr>
              <w:t xml:space="preserve">i.e. </w:t>
            </w:r>
            <w:r w:rsidR="48257BA5" w:rsidRPr="4FE3127A">
              <w:rPr>
                <w:rFonts w:ascii="Arial" w:eastAsia="Times New Roman" w:hAnsi="Arial" w:cs="Arial"/>
                <w:lang w:eastAsia="en-GB"/>
              </w:rPr>
              <w:t>in the event that landlords fail to licence their properties and/or fail to comply with licence conditions</w:t>
            </w:r>
            <w:r w:rsidRPr="4FE3127A">
              <w:rPr>
                <w:rFonts w:ascii="Arial" w:eastAsia="Times New Roman" w:hAnsi="Arial" w:cs="Arial"/>
                <w:lang w:eastAsia="en-GB"/>
              </w:rPr>
              <w:t>. </w:t>
            </w:r>
          </w:p>
          <w:p w14:paraId="2B72AACC" w14:textId="6C8EEE16" w:rsidR="00A13962" w:rsidRPr="00DF2ADC" w:rsidRDefault="00A13962" w:rsidP="002C045E">
            <w:pPr>
              <w:spacing w:after="0" w:line="240" w:lineRule="auto"/>
              <w:ind w:left="139"/>
              <w:textAlignment w:val="baseline"/>
              <w:rPr>
                <w:rFonts w:ascii="Times New Roman" w:eastAsia="Times New Roman" w:hAnsi="Times New Roman" w:cs="Times New Roman"/>
                <w:sz w:val="24"/>
                <w:szCs w:val="24"/>
                <w:lang w:eastAsia="en-GB"/>
              </w:rPr>
            </w:pPr>
          </w:p>
        </w:tc>
      </w:tr>
    </w:tbl>
    <w:p w14:paraId="06571578" w14:textId="2985724D" w:rsidR="00DF2ADC" w:rsidRDefault="00DF2ADC" w:rsidP="00DF2ADC">
      <w:pPr>
        <w:spacing w:after="0" w:line="240" w:lineRule="auto"/>
        <w:textAlignment w:val="baseline"/>
        <w:rPr>
          <w:rFonts w:ascii="Calibri" w:eastAsia="Times New Roman" w:hAnsi="Calibri" w:cs="Calibri"/>
          <w:lang w:eastAsia="en-GB"/>
        </w:rPr>
      </w:pPr>
      <w:r w:rsidRPr="00DF2ADC">
        <w:rPr>
          <w:rFonts w:ascii="Calibri" w:eastAsia="Times New Roman" w:hAnsi="Calibri" w:cs="Calibri"/>
          <w:lang w:eastAsia="en-GB"/>
        </w:rPr>
        <w:t> </w:t>
      </w:r>
    </w:p>
    <w:p w14:paraId="4EA9FC93" w14:textId="42692DAC" w:rsidR="004E0703" w:rsidRPr="00567E90" w:rsidRDefault="00D03AF7" w:rsidP="00567E90">
      <w:pPr>
        <w:pStyle w:val="Heading2"/>
        <w:rPr>
          <w:rFonts w:ascii="Arial" w:eastAsia="Times New Roman" w:hAnsi="Arial" w:cs="Arial"/>
          <w:sz w:val="22"/>
          <w:szCs w:val="22"/>
          <w:lang w:eastAsia="en-GB"/>
        </w:rPr>
      </w:pPr>
      <w:r w:rsidRPr="00567E90">
        <w:rPr>
          <w:rFonts w:ascii="Arial" w:eastAsia="Times New Roman" w:hAnsi="Arial" w:cs="Arial"/>
          <w:sz w:val="22"/>
          <w:szCs w:val="22"/>
          <w:lang w:eastAsia="en-GB"/>
        </w:rPr>
        <w:t>1.1.1</w:t>
      </w:r>
      <w:r w:rsidR="000A7212" w:rsidRPr="00567E90">
        <w:rPr>
          <w:rFonts w:ascii="Arial" w:eastAsia="Times New Roman" w:hAnsi="Arial" w:cs="Arial"/>
          <w:sz w:val="22"/>
          <w:szCs w:val="22"/>
          <w:lang w:eastAsia="en-GB"/>
        </w:rPr>
        <w:t>1</w:t>
      </w:r>
      <w:r w:rsidRPr="00567E90">
        <w:rPr>
          <w:rFonts w:ascii="Arial" w:eastAsia="Times New Roman" w:hAnsi="Arial" w:cs="Arial"/>
          <w:sz w:val="22"/>
          <w:szCs w:val="22"/>
          <w:lang w:eastAsia="en-GB"/>
        </w:rPr>
        <w:t xml:space="preserve"> </w:t>
      </w:r>
      <w:r w:rsidR="004E0703" w:rsidRPr="00567E90">
        <w:rPr>
          <w:rFonts w:ascii="Arial" w:eastAsia="Times New Roman" w:hAnsi="Arial" w:cs="Arial"/>
          <w:sz w:val="22"/>
          <w:szCs w:val="22"/>
          <w:lang w:eastAsia="en-GB"/>
        </w:rPr>
        <w:t>Theme: Decision already made</w:t>
      </w: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4E0703" w:rsidRPr="00DF2ADC" w14:paraId="1849521F" w14:textId="77777777" w:rsidTr="00D03AF7">
        <w:trPr>
          <w:trHeight w:val="300"/>
        </w:trPr>
        <w:tc>
          <w:tcPr>
            <w:tcW w:w="9160" w:type="dxa"/>
            <w:tcBorders>
              <w:top w:val="single" w:sz="6" w:space="0" w:color="auto"/>
              <w:left w:val="single" w:sz="6" w:space="0" w:color="auto"/>
              <w:bottom w:val="single" w:sz="6" w:space="0" w:color="auto"/>
              <w:right w:val="single" w:sz="6" w:space="0" w:color="auto"/>
            </w:tcBorders>
            <w:shd w:val="clear" w:color="auto" w:fill="auto"/>
            <w:hideMark/>
          </w:tcPr>
          <w:p w14:paraId="1564F775" w14:textId="77777777" w:rsidR="00A13962" w:rsidRDefault="00A13962" w:rsidP="002C045E">
            <w:pPr>
              <w:pStyle w:val="NoSpacing"/>
              <w:rPr>
                <w:shd w:val="clear" w:color="auto" w:fill="FFFFFF"/>
              </w:rPr>
            </w:pPr>
          </w:p>
          <w:p w14:paraId="76830A2C" w14:textId="7846D3F0" w:rsidR="00D03AF7" w:rsidRPr="00512E5C" w:rsidRDefault="00D03AF7" w:rsidP="002C045E">
            <w:pPr>
              <w:spacing w:line="257" w:lineRule="auto"/>
              <w:ind w:left="139"/>
              <w:rPr>
                <w:rFonts w:ascii="Arial" w:eastAsia="Arial" w:hAnsi="Arial" w:cs="Arial"/>
              </w:rPr>
            </w:pPr>
            <w:r w:rsidRPr="00D03AF7">
              <w:rPr>
                <w:rFonts w:ascii="Arial" w:hAnsi="Arial" w:cs="Arial"/>
                <w:shd w:val="clear" w:color="auto" w:fill="FFFFFF"/>
              </w:rPr>
              <w:t xml:space="preserve">A number of responses were made with the view that a decision had already been made </w:t>
            </w:r>
            <w:r w:rsidRPr="00512E5C">
              <w:rPr>
                <w:rFonts w:ascii="Arial" w:hAnsi="Arial" w:cs="Arial"/>
                <w:shd w:val="clear" w:color="auto" w:fill="FFFFFF"/>
              </w:rPr>
              <w:t>Here are some of the comments:</w:t>
            </w:r>
          </w:p>
          <w:p w14:paraId="58CA7426" w14:textId="7E0CB663" w:rsidR="00D03AF7" w:rsidRPr="00512E5C" w:rsidRDefault="00D03AF7" w:rsidP="002C045E">
            <w:pPr>
              <w:pStyle w:val="ListParagraph"/>
              <w:numPr>
                <w:ilvl w:val="0"/>
                <w:numId w:val="48"/>
              </w:numPr>
              <w:spacing w:line="257" w:lineRule="auto"/>
              <w:ind w:left="281" w:hanging="142"/>
              <w:rPr>
                <w:rStyle w:val="eop"/>
                <w:rFonts w:ascii="Arial" w:eastAsia="Arial" w:hAnsi="Arial" w:cs="Arial"/>
                <w:i/>
                <w:iCs/>
              </w:rPr>
            </w:pPr>
            <w:r w:rsidRPr="00512E5C">
              <w:rPr>
                <w:rStyle w:val="normaltextrun"/>
                <w:rFonts w:ascii="Arial" w:hAnsi="Arial" w:cs="Arial"/>
                <w:i/>
                <w:iCs/>
                <w:shd w:val="clear" w:color="auto" w:fill="FFFFFF"/>
              </w:rPr>
              <w:t>“This is a done deal, who you trying to kid.” </w:t>
            </w:r>
            <w:r w:rsidRPr="00512E5C">
              <w:rPr>
                <w:rStyle w:val="eop"/>
                <w:rFonts w:ascii="Arial" w:hAnsi="Arial" w:cs="Arial"/>
                <w:i/>
                <w:iCs/>
                <w:shd w:val="clear" w:color="auto" w:fill="FFFFFF"/>
              </w:rPr>
              <w:t> </w:t>
            </w:r>
          </w:p>
          <w:p w14:paraId="7C7464BB" w14:textId="271EADEC" w:rsidR="004E0703" w:rsidRPr="002C045E" w:rsidRDefault="00D03AF7" w:rsidP="002C045E">
            <w:pPr>
              <w:pStyle w:val="ListParagraph"/>
              <w:numPr>
                <w:ilvl w:val="0"/>
                <w:numId w:val="48"/>
              </w:numPr>
              <w:spacing w:line="257" w:lineRule="auto"/>
              <w:ind w:left="281" w:hanging="142"/>
              <w:rPr>
                <w:rFonts w:ascii="Times New Roman" w:eastAsia="Times New Roman" w:hAnsi="Times New Roman" w:cs="Times New Roman"/>
                <w:sz w:val="24"/>
                <w:szCs w:val="24"/>
                <w:lang w:eastAsia="en-GB"/>
              </w:rPr>
            </w:pPr>
            <w:r w:rsidRPr="00512E5C">
              <w:rPr>
                <w:rStyle w:val="normaltextrun"/>
                <w:rFonts w:ascii="Arial" w:hAnsi="Arial" w:cs="Arial"/>
                <w:i/>
                <w:iCs/>
                <w:shd w:val="clear" w:color="auto" w:fill="FFFFFF"/>
              </w:rPr>
              <w:t>“You will do as you wish, but don't think you have anyone fooled. This is a done deal” “We are in Beeston. We have seen it, lived it, reject it. But councillors will do whatever scheme they want. It's a done deal”</w:t>
            </w:r>
          </w:p>
        </w:tc>
      </w:tr>
      <w:tr w:rsidR="004E0703" w:rsidRPr="00DF2ADC" w14:paraId="66A6E70D" w14:textId="77777777" w:rsidTr="00770154">
        <w:trPr>
          <w:trHeight w:val="300"/>
        </w:trPr>
        <w:tc>
          <w:tcPr>
            <w:tcW w:w="9160" w:type="dxa"/>
            <w:tcBorders>
              <w:top w:val="single" w:sz="6" w:space="0" w:color="auto"/>
              <w:left w:val="single" w:sz="6" w:space="0" w:color="auto"/>
              <w:bottom w:val="single" w:sz="6" w:space="0" w:color="auto"/>
              <w:right w:val="single" w:sz="6" w:space="0" w:color="auto"/>
            </w:tcBorders>
            <w:shd w:val="clear" w:color="auto" w:fill="auto"/>
            <w:hideMark/>
          </w:tcPr>
          <w:p w14:paraId="4FE03039" w14:textId="77777777" w:rsidR="004E0703" w:rsidRPr="00DF2ADC" w:rsidRDefault="004E0703"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4E0703" w:rsidRPr="00DF2ADC" w14:paraId="7CA34309" w14:textId="77777777" w:rsidTr="004E0703">
        <w:trPr>
          <w:trHeight w:val="300"/>
        </w:trPr>
        <w:tc>
          <w:tcPr>
            <w:tcW w:w="9160" w:type="dxa"/>
            <w:tcBorders>
              <w:top w:val="single" w:sz="6" w:space="0" w:color="auto"/>
              <w:left w:val="single" w:sz="6" w:space="0" w:color="auto"/>
              <w:bottom w:val="single" w:sz="6" w:space="0" w:color="auto"/>
              <w:right w:val="single" w:sz="6" w:space="0" w:color="auto"/>
            </w:tcBorders>
            <w:shd w:val="clear" w:color="auto" w:fill="auto"/>
          </w:tcPr>
          <w:p w14:paraId="344973AB" w14:textId="77777777" w:rsidR="00F934B4" w:rsidRDefault="00F934B4" w:rsidP="001C6826">
            <w:pPr>
              <w:ind w:left="139"/>
              <w:rPr>
                <w:rFonts w:ascii="Arial" w:hAnsi="Arial" w:cs="Arial"/>
              </w:rPr>
            </w:pPr>
          </w:p>
          <w:p w14:paraId="2AF57EF6" w14:textId="7B02C4EB" w:rsidR="004E0703" w:rsidRPr="002A3838" w:rsidRDefault="004E0703" w:rsidP="001C6826">
            <w:pPr>
              <w:ind w:left="139"/>
              <w:rPr>
                <w:rFonts w:ascii="Arial" w:hAnsi="Arial" w:cs="Arial"/>
              </w:rPr>
            </w:pPr>
            <w:r w:rsidRPr="002A3838">
              <w:rPr>
                <w:rFonts w:ascii="Arial" w:hAnsi="Arial" w:cs="Arial"/>
              </w:rPr>
              <w:t xml:space="preserve">The Council takes its duty to consult very seriously and endeavours to do so in a thorough and fair manner. </w:t>
            </w:r>
            <w:r w:rsidRPr="002A3838">
              <w:rPr>
                <w:rFonts w:ascii="Arial" w:hAnsi="Arial" w:cs="Arial"/>
                <w:bdr w:val="none" w:sz="0" w:space="0" w:color="auto" w:frame="1"/>
              </w:rPr>
              <w:t xml:space="preserve">The consultation undertaken by the Council </w:t>
            </w:r>
            <w:r>
              <w:rPr>
                <w:rFonts w:ascii="Arial" w:hAnsi="Arial" w:cs="Arial"/>
                <w:bdr w:val="none" w:sz="0" w:space="0" w:color="auto" w:frame="1"/>
              </w:rPr>
              <w:t>for Selective Licensing w</w:t>
            </w:r>
            <w:r w:rsidRPr="002A3838">
              <w:rPr>
                <w:rFonts w:ascii="Arial" w:hAnsi="Arial" w:cs="Arial"/>
                <w:bdr w:val="none" w:sz="0" w:space="0" w:color="auto" w:frame="1"/>
              </w:rPr>
              <w:t>as</w:t>
            </w:r>
            <w:r>
              <w:rPr>
                <w:rFonts w:ascii="Arial" w:hAnsi="Arial" w:cs="Arial"/>
                <w:bdr w:val="none" w:sz="0" w:space="0" w:color="auto" w:frame="1"/>
              </w:rPr>
              <w:t xml:space="preserve"> </w:t>
            </w:r>
            <w:r w:rsidRPr="002A3838">
              <w:rPr>
                <w:rFonts w:ascii="Arial" w:hAnsi="Arial" w:cs="Arial"/>
                <w:bdr w:val="none" w:sz="0" w:space="0" w:color="auto" w:frame="1"/>
              </w:rPr>
              <w:t xml:space="preserve">extensive with out of home adverts on buses, social media and radio as well as drop-in </w:t>
            </w:r>
            <w:r>
              <w:rPr>
                <w:rFonts w:ascii="Arial" w:hAnsi="Arial" w:cs="Arial"/>
                <w:bdr w:val="none" w:sz="0" w:space="0" w:color="auto" w:frame="1"/>
              </w:rPr>
              <w:t xml:space="preserve">events </w:t>
            </w:r>
            <w:r w:rsidRPr="002A3838">
              <w:rPr>
                <w:rFonts w:ascii="Arial" w:hAnsi="Arial" w:cs="Arial"/>
                <w:bdr w:val="none" w:sz="0" w:space="0" w:color="auto" w:frame="1"/>
              </w:rPr>
              <w:t xml:space="preserve">at community </w:t>
            </w:r>
            <w:proofErr w:type="gramStart"/>
            <w:r w:rsidRPr="002A3838">
              <w:rPr>
                <w:rFonts w:ascii="Arial" w:hAnsi="Arial" w:cs="Arial"/>
                <w:bdr w:val="none" w:sz="0" w:space="0" w:color="auto" w:frame="1"/>
              </w:rPr>
              <w:t>hubs</w:t>
            </w:r>
            <w:r>
              <w:rPr>
                <w:rFonts w:ascii="Arial" w:hAnsi="Arial" w:cs="Arial"/>
                <w:bdr w:val="none" w:sz="0" w:space="0" w:color="auto" w:frame="1"/>
              </w:rPr>
              <w:t>;</w:t>
            </w:r>
            <w:proofErr w:type="gramEnd"/>
            <w:r>
              <w:rPr>
                <w:rFonts w:ascii="Arial" w:hAnsi="Arial" w:cs="Arial"/>
                <w:bdr w:val="none" w:sz="0" w:space="0" w:color="auto" w:frame="1"/>
              </w:rPr>
              <w:t xml:space="preserve"> </w:t>
            </w:r>
            <w:r w:rsidRPr="002A3838">
              <w:rPr>
                <w:rFonts w:ascii="Arial" w:hAnsi="Arial" w:cs="Arial"/>
                <w:bdr w:val="none" w:sz="0" w:space="0" w:color="auto" w:frame="1"/>
              </w:rPr>
              <w:t>taking the community bus out into the area and engagement with partners and stakeholders. The consultation followed a similar process as the consultation for the previous scheme</w:t>
            </w:r>
            <w:r>
              <w:rPr>
                <w:rFonts w:ascii="Arial" w:hAnsi="Arial" w:cs="Arial"/>
                <w:bdr w:val="none" w:sz="0" w:space="0" w:color="auto" w:frame="1"/>
              </w:rPr>
              <w:t>s</w:t>
            </w:r>
            <w:r w:rsidRPr="002A3838">
              <w:rPr>
                <w:rFonts w:ascii="Arial" w:hAnsi="Arial" w:cs="Arial"/>
                <w:bdr w:val="none" w:sz="0" w:space="0" w:color="auto" w:frame="1"/>
              </w:rPr>
              <w:t>, which was regarded by a First Tier Tribunal Judge as going</w:t>
            </w:r>
            <w:r w:rsidRPr="002A3838">
              <w:rPr>
                <w:rFonts w:ascii="Arial" w:hAnsi="Arial" w:cs="Arial"/>
                <w:i/>
                <w:iCs/>
              </w:rPr>
              <w:t xml:space="preserve"> ‘above what might ordinarily be expected of a Local Authority in bringing a new scheme to the attention of landlords, tenants and the general public’</w:t>
            </w:r>
            <w:r w:rsidRPr="002A3838">
              <w:rPr>
                <w:rFonts w:ascii="Arial" w:hAnsi="Arial" w:cs="Arial"/>
              </w:rPr>
              <w:t xml:space="preserve"> and therefore is, in the Council’s opinion, </w:t>
            </w:r>
            <w:r w:rsidRPr="002A3838">
              <w:rPr>
                <w:rFonts w:ascii="Arial" w:hAnsi="Arial" w:cs="Arial"/>
                <w:bdr w:val="none" w:sz="0" w:space="0" w:color="auto" w:frame="1"/>
              </w:rPr>
              <w:t>in excess of what would be legally required to be undertaken for any designation to be considered.</w:t>
            </w:r>
          </w:p>
          <w:p w14:paraId="55036F3B" w14:textId="7574CED4" w:rsidR="004E0703" w:rsidRDefault="004E0703" w:rsidP="001C6826">
            <w:pPr>
              <w:ind w:left="139"/>
              <w:rPr>
                <w:rFonts w:ascii="Arial" w:hAnsi="Arial" w:cs="Arial"/>
                <w:bdr w:val="none" w:sz="0" w:space="0" w:color="auto" w:frame="1"/>
              </w:rPr>
            </w:pPr>
            <w:r w:rsidRPr="002A3838">
              <w:rPr>
                <w:rFonts w:ascii="Arial" w:hAnsi="Arial" w:cs="Arial"/>
                <w:bdr w:val="none" w:sz="0" w:space="0" w:color="auto" w:frame="1"/>
              </w:rPr>
              <w:t xml:space="preserve">The purpose of a consultation is to gain feedback from different groups and individuals who will most likely have differing opinions on the proposal. </w:t>
            </w:r>
            <w:r>
              <w:rPr>
                <w:rFonts w:ascii="Arial" w:hAnsi="Arial" w:cs="Arial"/>
                <w:bdr w:val="none" w:sz="0" w:space="0" w:color="auto" w:frame="1"/>
              </w:rPr>
              <w:t xml:space="preserve">A consultation is not a vote. </w:t>
            </w:r>
          </w:p>
          <w:p w14:paraId="45B28E48" w14:textId="004A3948" w:rsidR="004E0703" w:rsidRPr="002A3838" w:rsidRDefault="004E0703" w:rsidP="001C6826">
            <w:pPr>
              <w:ind w:left="139"/>
              <w:rPr>
                <w:rFonts w:ascii="Arial" w:hAnsi="Arial" w:cs="Arial"/>
                <w:bdr w:val="none" w:sz="0" w:space="0" w:color="auto" w:frame="1"/>
              </w:rPr>
            </w:pPr>
            <w:r w:rsidRPr="002A3838">
              <w:rPr>
                <w:rFonts w:ascii="Arial" w:hAnsi="Arial" w:cs="Arial"/>
                <w:bdr w:val="none" w:sz="0" w:space="0" w:color="auto" w:frame="1"/>
              </w:rPr>
              <w:t xml:space="preserve">The Council will consider any representations made </w:t>
            </w:r>
            <w:r>
              <w:rPr>
                <w:rFonts w:ascii="Arial" w:hAnsi="Arial" w:cs="Arial"/>
                <w:bdr w:val="none" w:sz="0" w:space="0" w:color="auto" w:frame="1"/>
              </w:rPr>
              <w:t xml:space="preserve">during the consultation </w:t>
            </w:r>
            <w:r w:rsidRPr="002A3838">
              <w:rPr>
                <w:rFonts w:ascii="Arial" w:hAnsi="Arial" w:cs="Arial"/>
                <w:bdr w:val="none" w:sz="0" w:space="0" w:color="auto" w:frame="1"/>
              </w:rPr>
              <w:t xml:space="preserve">however the decision as to whether to approve or reject any new Selective Licensing scheme will be made by the Council’s Executive Board and it will follow the Council’s governance procedure and process. The decision will be based on the business case which sets out the relevant criteria the Council is required to satisfy in order to designate an area as subject to </w:t>
            </w:r>
            <w:r>
              <w:rPr>
                <w:rFonts w:ascii="Arial" w:hAnsi="Arial" w:cs="Arial"/>
                <w:bdr w:val="none" w:sz="0" w:space="0" w:color="auto" w:frame="1"/>
              </w:rPr>
              <w:t>S</w:t>
            </w:r>
            <w:r w:rsidRPr="002A3838">
              <w:rPr>
                <w:rFonts w:ascii="Arial" w:hAnsi="Arial" w:cs="Arial"/>
                <w:bdr w:val="none" w:sz="0" w:space="0" w:color="auto" w:frame="1"/>
              </w:rPr>
              <w:t xml:space="preserve">elective </w:t>
            </w:r>
            <w:r>
              <w:rPr>
                <w:rFonts w:ascii="Arial" w:hAnsi="Arial" w:cs="Arial"/>
                <w:bdr w:val="none" w:sz="0" w:space="0" w:color="auto" w:frame="1"/>
              </w:rPr>
              <w:t>L</w:t>
            </w:r>
            <w:r w:rsidRPr="002A3838">
              <w:rPr>
                <w:rFonts w:ascii="Arial" w:hAnsi="Arial" w:cs="Arial"/>
                <w:bdr w:val="none" w:sz="0" w:space="0" w:color="auto" w:frame="1"/>
              </w:rPr>
              <w:t xml:space="preserve">icensing and </w:t>
            </w:r>
            <w:r>
              <w:rPr>
                <w:rFonts w:ascii="Arial" w:hAnsi="Arial" w:cs="Arial"/>
                <w:bdr w:val="none" w:sz="0" w:space="0" w:color="auto" w:frame="1"/>
              </w:rPr>
              <w:t xml:space="preserve">which </w:t>
            </w:r>
            <w:r w:rsidRPr="002A3838">
              <w:rPr>
                <w:rFonts w:ascii="Arial" w:hAnsi="Arial" w:cs="Arial"/>
                <w:bdr w:val="none" w:sz="0" w:space="0" w:color="auto" w:frame="1"/>
              </w:rPr>
              <w:t xml:space="preserve">will include the consultation responses. </w:t>
            </w:r>
          </w:p>
          <w:p w14:paraId="518F2C4C" w14:textId="57A7F0A6" w:rsidR="004E0703" w:rsidRPr="00DF2ADC" w:rsidRDefault="004E0703" w:rsidP="002C045E">
            <w:pPr>
              <w:ind w:left="139"/>
              <w:rPr>
                <w:rFonts w:ascii="Arial" w:eastAsia="Times New Roman" w:hAnsi="Arial" w:cs="Arial"/>
                <w:b/>
                <w:bCs/>
                <w:color w:val="ED7D31"/>
                <w:lang w:eastAsia="en-GB"/>
              </w:rPr>
            </w:pPr>
            <w:r w:rsidRPr="002A3838">
              <w:rPr>
                <w:rFonts w:ascii="Arial" w:hAnsi="Arial" w:cs="Arial"/>
                <w:bdr w:val="none" w:sz="0" w:space="0" w:color="auto" w:frame="1"/>
              </w:rPr>
              <w:t xml:space="preserve">Any decision made by the </w:t>
            </w:r>
            <w:r>
              <w:rPr>
                <w:rFonts w:ascii="Arial" w:hAnsi="Arial" w:cs="Arial"/>
                <w:bdr w:val="none" w:sz="0" w:space="0" w:color="auto" w:frame="1"/>
              </w:rPr>
              <w:t>C</w:t>
            </w:r>
            <w:r w:rsidRPr="002A3838">
              <w:rPr>
                <w:rFonts w:ascii="Arial" w:hAnsi="Arial" w:cs="Arial"/>
                <w:bdr w:val="none" w:sz="0" w:space="0" w:color="auto" w:frame="1"/>
              </w:rPr>
              <w:t xml:space="preserve">ouncil can be subjected to judicial review by any party irrespective </w:t>
            </w:r>
            <w:r>
              <w:rPr>
                <w:rFonts w:ascii="Arial" w:hAnsi="Arial" w:cs="Arial"/>
                <w:bdr w:val="none" w:sz="0" w:space="0" w:color="auto" w:frame="1"/>
              </w:rPr>
              <w:t xml:space="preserve">of whether </w:t>
            </w:r>
            <w:r w:rsidRPr="002A3838">
              <w:rPr>
                <w:rFonts w:ascii="Arial" w:hAnsi="Arial" w:cs="Arial"/>
                <w:bdr w:val="none" w:sz="0" w:space="0" w:color="auto" w:frame="1"/>
              </w:rPr>
              <w:t xml:space="preserve">they are for or against the outcome of the decision on whether or not </w:t>
            </w:r>
            <w:r>
              <w:rPr>
                <w:rFonts w:ascii="Arial" w:hAnsi="Arial" w:cs="Arial"/>
                <w:bdr w:val="none" w:sz="0" w:space="0" w:color="auto" w:frame="1"/>
              </w:rPr>
              <w:t xml:space="preserve">to </w:t>
            </w:r>
            <w:r w:rsidRPr="002A3838">
              <w:rPr>
                <w:rFonts w:ascii="Arial" w:hAnsi="Arial" w:cs="Arial"/>
                <w:bdr w:val="none" w:sz="0" w:space="0" w:color="auto" w:frame="1"/>
              </w:rPr>
              <w:t xml:space="preserve">designate any </w:t>
            </w:r>
            <w:r>
              <w:rPr>
                <w:rFonts w:ascii="Arial" w:hAnsi="Arial" w:cs="Arial"/>
                <w:bdr w:val="none" w:sz="0" w:space="0" w:color="auto" w:frame="1"/>
              </w:rPr>
              <w:t xml:space="preserve">Selective Licensing </w:t>
            </w:r>
            <w:r w:rsidRPr="002A3838">
              <w:rPr>
                <w:rFonts w:ascii="Arial" w:hAnsi="Arial" w:cs="Arial"/>
                <w:bdr w:val="none" w:sz="0" w:space="0" w:color="auto" w:frame="1"/>
              </w:rPr>
              <w:t>scheme.</w:t>
            </w:r>
          </w:p>
        </w:tc>
      </w:tr>
    </w:tbl>
    <w:p w14:paraId="73EE95D0" w14:textId="77777777" w:rsidR="004E0703" w:rsidRDefault="004E0703" w:rsidP="00DF2ADC">
      <w:pPr>
        <w:spacing w:after="0" w:line="240" w:lineRule="auto"/>
        <w:textAlignment w:val="baseline"/>
        <w:rPr>
          <w:rFonts w:ascii="Segoe UI" w:eastAsia="Times New Roman" w:hAnsi="Segoe UI" w:cs="Segoe UI"/>
          <w:sz w:val="18"/>
          <w:szCs w:val="18"/>
          <w:lang w:eastAsia="en-GB"/>
        </w:rPr>
      </w:pPr>
    </w:p>
    <w:p w14:paraId="45412CC8" w14:textId="0AE24F56" w:rsidR="00DF2ADC" w:rsidRPr="00DF2ADC" w:rsidRDefault="00DF2ADC" w:rsidP="00DF2ADC">
      <w:pPr>
        <w:spacing w:after="0" w:line="240" w:lineRule="auto"/>
        <w:textAlignment w:val="baseline"/>
        <w:rPr>
          <w:rFonts w:ascii="Segoe UI" w:eastAsia="Times New Roman" w:hAnsi="Segoe UI" w:cs="Segoe UI"/>
          <w:sz w:val="18"/>
          <w:szCs w:val="18"/>
          <w:lang w:eastAsia="en-GB"/>
        </w:rPr>
      </w:pPr>
    </w:p>
    <w:p w14:paraId="705FD730" w14:textId="092363B1" w:rsidR="00DF2ADC" w:rsidRPr="00512E5C" w:rsidRDefault="00DF2ADC" w:rsidP="00770154">
      <w:pPr>
        <w:pStyle w:val="Heading2"/>
        <w:rPr>
          <w:rFonts w:ascii="Arial" w:eastAsia="Times New Roman" w:hAnsi="Arial" w:cs="Arial"/>
          <w:lang w:eastAsia="en-GB"/>
        </w:rPr>
      </w:pPr>
      <w:r w:rsidRPr="00770154">
        <w:rPr>
          <w:rFonts w:ascii="Arial" w:eastAsia="Times New Roman" w:hAnsi="Arial" w:cs="Arial"/>
          <w:sz w:val="22"/>
          <w:szCs w:val="22"/>
          <w:lang w:eastAsia="en-GB"/>
        </w:rPr>
        <w:t>1.1.</w:t>
      </w:r>
      <w:r w:rsidR="00717CA7">
        <w:rPr>
          <w:rFonts w:ascii="Arial" w:eastAsia="Times New Roman" w:hAnsi="Arial" w:cs="Arial"/>
          <w:sz w:val="22"/>
          <w:szCs w:val="22"/>
          <w:lang w:eastAsia="en-GB"/>
        </w:rPr>
        <w:t>1</w:t>
      </w:r>
      <w:r w:rsidR="000A7212">
        <w:rPr>
          <w:rFonts w:ascii="Arial" w:eastAsia="Times New Roman" w:hAnsi="Arial" w:cs="Arial"/>
          <w:sz w:val="22"/>
          <w:szCs w:val="22"/>
          <w:lang w:eastAsia="en-GB"/>
        </w:rPr>
        <w:t>2</w:t>
      </w:r>
      <w:r w:rsidRPr="00512E5C">
        <w:rPr>
          <w:rFonts w:ascii="Arial" w:eastAsia="Times New Roman" w:hAnsi="Arial" w:cs="Arial"/>
          <w:sz w:val="22"/>
          <w:szCs w:val="22"/>
          <w:lang w:eastAsia="en-GB"/>
        </w:rPr>
        <w:t xml:space="preserve"> Theme – the</w:t>
      </w:r>
      <w:r w:rsidR="00567E90">
        <w:rPr>
          <w:rFonts w:ascii="Arial" w:eastAsia="Times New Roman" w:hAnsi="Arial" w:cs="Arial"/>
          <w:sz w:val="22"/>
          <w:szCs w:val="22"/>
          <w:lang w:eastAsia="en-GB"/>
        </w:rPr>
        <w:t xml:space="preserve"> </w:t>
      </w:r>
      <w:r w:rsidR="005959E3">
        <w:rPr>
          <w:rFonts w:ascii="Arial" w:eastAsia="Times New Roman" w:hAnsi="Arial" w:cs="Arial"/>
          <w:sz w:val="22"/>
          <w:szCs w:val="22"/>
          <w:lang w:eastAsia="en-GB"/>
        </w:rPr>
        <w:t xml:space="preserve">proposed </w:t>
      </w:r>
      <w:r w:rsidRPr="00512E5C">
        <w:rPr>
          <w:rFonts w:ascii="Arial" w:eastAsia="Times New Roman" w:hAnsi="Arial" w:cs="Arial"/>
          <w:sz w:val="22"/>
          <w:szCs w:val="22"/>
          <w:lang w:eastAsia="en-GB"/>
        </w:rPr>
        <w:t>scheme is discriminatory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0EA16F62"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8677917" w14:textId="77777777" w:rsidR="00A13962" w:rsidRDefault="00A13962" w:rsidP="00DF2ADC">
            <w:pPr>
              <w:spacing w:after="0" w:line="240" w:lineRule="auto"/>
              <w:textAlignment w:val="baseline"/>
              <w:rPr>
                <w:rFonts w:ascii="Arial" w:eastAsia="Times New Roman" w:hAnsi="Arial" w:cs="Arial"/>
                <w:lang w:eastAsia="en-GB"/>
              </w:rPr>
            </w:pPr>
          </w:p>
          <w:p w14:paraId="27CF2F32" w14:textId="4F82951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There were some comments that alleged the </w:t>
            </w:r>
            <w:r w:rsidR="005959E3">
              <w:rPr>
                <w:rFonts w:ascii="Arial" w:eastAsia="Times New Roman" w:hAnsi="Arial" w:cs="Arial"/>
                <w:lang w:eastAsia="en-GB"/>
              </w:rPr>
              <w:t>C</w:t>
            </w:r>
            <w:r w:rsidRPr="00DF2ADC">
              <w:rPr>
                <w:rFonts w:ascii="Arial" w:eastAsia="Times New Roman" w:hAnsi="Arial" w:cs="Arial"/>
                <w:lang w:eastAsia="en-GB"/>
              </w:rPr>
              <w:t xml:space="preserve">ouncils proposed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icensing scheme is discriminatory. Here are some of the comments: </w:t>
            </w:r>
          </w:p>
          <w:p w14:paraId="52525439" w14:textId="77777777" w:rsidR="00DF2ADC" w:rsidRPr="00DF2ADC" w:rsidRDefault="00DF2ADC" w:rsidP="002C045E">
            <w:pPr>
              <w:numPr>
                <w:ilvl w:val="0"/>
                <w:numId w:val="110"/>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“You are subjecting laws to people because they are living in a poor area? That is very unfair and borderline disgusting. You have not stayed how the licensing helps tenants.”</w:t>
            </w:r>
            <w:r w:rsidRPr="00DF2ADC">
              <w:rPr>
                <w:rFonts w:ascii="Arial" w:eastAsia="Times New Roman" w:hAnsi="Arial" w:cs="Arial"/>
                <w:color w:val="000000"/>
                <w:lang w:eastAsia="en-GB"/>
              </w:rPr>
              <w:t> </w:t>
            </w:r>
          </w:p>
          <w:p w14:paraId="3B75FE5A" w14:textId="77777777" w:rsidR="00DF2ADC" w:rsidRPr="00DF2ADC" w:rsidRDefault="00DF2ADC" w:rsidP="002C045E">
            <w:pPr>
              <w:numPr>
                <w:ilvl w:val="0"/>
                <w:numId w:val="111"/>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“Why is online any different from paper? This is ageist”</w:t>
            </w:r>
            <w:r w:rsidRPr="00DF2ADC">
              <w:rPr>
                <w:rFonts w:ascii="Arial" w:eastAsia="Times New Roman" w:hAnsi="Arial" w:cs="Arial"/>
                <w:color w:val="000000"/>
                <w:lang w:eastAsia="en-GB"/>
              </w:rPr>
              <w:t> </w:t>
            </w:r>
          </w:p>
          <w:p w14:paraId="38AB8EE6" w14:textId="77777777" w:rsidR="00DF2ADC" w:rsidRPr="00DF2ADC" w:rsidRDefault="00DF2ADC" w:rsidP="002C045E">
            <w:pPr>
              <w:numPr>
                <w:ilvl w:val="0"/>
                <w:numId w:val="112"/>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“Could the scheme be argued as unlawful? Racially discriminatory, affecting human rights?”  </w:t>
            </w:r>
            <w:r w:rsidRPr="00DF2ADC">
              <w:rPr>
                <w:rFonts w:ascii="Arial" w:eastAsia="Times New Roman" w:hAnsi="Arial" w:cs="Arial"/>
                <w:lang w:eastAsia="en-GB"/>
              </w:rPr>
              <w:t> </w:t>
            </w:r>
          </w:p>
          <w:p w14:paraId="2895DCFB" w14:textId="77777777" w:rsidR="00DF2ADC" w:rsidRPr="00DF2ADC" w:rsidRDefault="00DF2ADC" w:rsidP="002C045E">
            <w:pPr>
              <w:numPr>
                <w:ilvl w:val="0"/>
                <w:numId w:val="113"/>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“It made places to get harder for us with disabilities who are on benefits so can't always manage or have money coming in.”</w:t>
            </w:r>
            <w:r w:rsidRPr="00DF2ADC">
              <w:rPr>
                <w:rFonts w:ascii="Arial" w:eastAsia="Times New Roman" w:hAnsi="Arial" w:cs="Arial"/>
                <w:color w:val="000000"/>
                <w:lang w:eastAsia="en-GB"/>
              </w:rPr>
              <w:t> </w:t>
            </w:r>
          </w:p>
          <w:p w14:paraId="184B5158" w14:textId="77777777" w:rsidR="00DF2ADC" w:rsidRPr="00DF2ADC" w:rsidRDefault="00DF2ADC" w:rsidP="002C045E">
            <w:pPr>
              <w:numPr>
                <w:ilvl w:val="0"/>
                <w:numId w:val="114"/>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“Most non white people affected”</w:t>
            </w:r>
            <w:r w:rsidRPr="00DF2ADC">
              <w:rPr>
                <w:rFonts w:ascii="Arial" w:eastAsia="Times New Roman" w:hAnsi="Arial" w:cs="Arial"/>
                <w:color w:val="000000"/>
                <w:lang w:eastAsia="en-GB"/>
              </w:rPr>
              <w:t> </w:t>
            </w:r>
          </w:p>
          <w:p w14:paraId="1C7C4D60" w14:textId="77777777" w:rsidR="00DF2ADC" w:rsidRPr="00DF2ADC" w:rsidRDefault="00DF2ADC" w:rsidP="002C045E">
            <w:pPr>
              <w:numPr>
                <w:ilvl w:val="0"/>
                <w:numId w:val="115"/>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 would like to know if non white voices have the same weight as white ones? Can this be illustrated.”</w:t>
            </w:r>
            <w:r w:rsidRPr="00DF2ADC">
              <w:rPr>
                <w:rFonts w:ascii="Arial" w:eastAsia="Times New Roman" w:hAnsi="Arial" w:cs="Arial"/>
                <w:color w:val="000000"/>
                <w:lang w:eastAsia="en-GB"/>
              </w:rPr>
              <w:t> </w:t>
            </w:r>
          </w:p>
          <w:p w14:paraId="67B11C63" w14:textId="77777777" w:rsidR="00DF2ADC" w:rsidRPr="00DF2ADC" w:rsidRDefault="00DF2ADC" w:rsidP="002C045E">
            <w:pPr>
              <w:numPr>
                <w:ilvl w:val="0"/>
                <w:numId w:val="116"/>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“This is racist, why do we have to be discriminated whilst flats in town or areas like Middleton and seacroft are left in piece.”</w:t>
            </w:r>
            <w:r w:rsidRPr="00DF2ADC">
              <w:rPr>
                <w:rFonts w:ascii="Arial" w:eastAsia="Times New Roman" w:hAnsi="Arial" w:cs="Arial"/>
                <w:color w:val="000000"/>
                <w:lang w:eastAsia="en-GB"/>
              </w:rPr>
              <w:t> </w:t>
            </w:r>
          </w:p>
          <w:p w14:paraId="109AEADE" w14:textId="77777777" w:rsidR="00DF2ADC" w:rsidRPr="00DF2ADC" w:rsidRDefault="00DF2ADC" w:rsidP="002C045E">
            <w:pPr>
              <w:numPr>
                <w:ilvl w:val="0"/>
                <w:numId w:val="117"/>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“Conditions with license discriminate against tenant who from ethnic”</w:t>
            </w:r>
            <w:r w:rsidRPr="00DF2ADC">
              <w:rPr>
                <w:rFonts w:ascii="Arial" w:eastAsia="Times New Roman" w:hAnsi="Arial" w:cs="Arial"/>
                <w:color w:val="000000"/>
                <w:lang w:eastAsia="en-GB"/>
              </w:rPr>
              <w:t> </w:t>
            </w:r>
          </w:p>
          <w:p w14:paraId="4DAD5BA4"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Roboto" w:eastAsia="Times New Roman" w:hAnsi="Roboto" w:cs="Times New Roman"/>
                <w:color w:val="000000"/>
                <w:sz w:val="21"/>
                <w:szCs w:val="21"/>
                <w:lang w:eastAsia="en-GB"/>
              </w:rPr>
              <w:t> </w:t>
            </w:r>
          </w:p>
        </w:tc>
      </w:tr>
      <w:tr w:rsidR="00DF2ADC" w:rsidRPr="00DF2ADC" w14:paraId="027342EA"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623ABD0B" w14:textId="77777777" w:rsidR="00DF2ADC" w:rsidRPr="00DF2ADC" w:rsidRDefault="00DF2ADC" w:rsidP="002C045E">
            <w:pPr>
              <w:spacing w:after="0" w:line="240" w:lineRule="auto"/>
              <w:ind w:firstLine="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39FFBD4C" w14:textId="77777777" w:rsidTr="004B5028">
        <w:trPr>
          <w:trHeight w:val="47"/>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3F4A165B" w14:textId="77777777" w:rsidR="00F934B4" w:rsidRDefault="00F934B4" w:rsidP="002C045E">
            <w:pPr>
              <w:spacing w:after="0" w:line="240" w:lineRule="auto"/>
              <w:ind w:left="139"/>
              <w:rPr>
                <w:rFonts w:ascii="Arial" w:eastAsia="Times New Roman" w:hAnsi="Arial" w:cs="Arial"/>
                <w:lang w:eastAsia="en-GB"/>
              </w:rPr>
            </w:pPr>
          </w:p>
          <w:p w14:paraId="17AF6522" w14:textId="00E72A30" w:rsidR="1D7FE7B3" w:rsidRDefault="1D7FE7B3" w:rsidP="002C045E">
            <w:pPr>
              <w:spacing w:after="0" w:line="240" w:lineRule="auto"/>
              <w:ind w:left="139"/>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The </w:t>
            </w:r>
            <w:r w:rsidR="6FDB6C0C" w:rsidRPr="4FE3127A">
              <w:rPr>
                <w:rFonts w:ascii="Arial" w:eastAsia="Times New Roman" w:hAnsi="Arial" w:cs="Arial"/>
                <w:lang w:eastAsia="en-GB"/>
              </w:rPr>
              <w:t xml:space="preserve">six </w:t>
            </w:r>
            <w:r w:rsidRPr="4FE3127A">
              <w:rPr>
                <w:rFonts w:ascii="Arial" w:eastAsia="Times New Roman" w:hAnsi="Arial" w:cs="Arial"/>
                <w:lang w:eastAsia="en-GB"/>
              </w:rPr>
              <w:t xml:space="preserve">criteria </w:t>
            </w:r>
            <w:r w:rsidR="58A0D60A" w:rsidRPr="4FE3127A">
              <w:rPr>
                <w:rFonts w:ascii="Arial" w:eastAsia="Times New Roman" w:hAnsi="Arial" w:cs="Arial"/>
                <w:lang w:eastAsia="en-GB"/>
              </w:rPr>
              <w:t>against</w:t>
            </w:r>
            <w:r w:rsidRPr="4FE3127A">
              <w:rPr>
                <w:rFonts w:ascii="Arial" w:eastAsia="Times New Roman" w:hAnsi="Arial" w:cs="Arial"/>
                <w:lang w:eastAsia="en-GB"/>
              </w:rPr>
              <w:t xml:space="preserve"> which a </w:t>
            </w:r>
            <w:r w:rsidR="11922849" w:rsidRPr="4FE3127A">
              <w:rPr>
                <w:rFonts w:ascii="Arial" w:eastAsia="Times New Roman" w:hAnsi="Arial" w:cs="Arial"/>
                <w:lang w:eastAsia="en-GB"/>
              </w:rPr>
              <w:t xml:space="preserve">case </w:t>
            </w:r>
            <w:r w:rsidRPr="4FE3127A">
              <w:rPr>
                <w:rFonts w:ascii="Arial" w:eastAsia="Times New Roman" w:hAnsi="Arial" w:cs="Arial"/>
                <w:lang w:eastAsia="en-GB"/>
              </w:rPr>
              <w:t xml:space="preserve">for </w:t>
            </w:r>
            <w:r w:rsidR="00A00B25">
              <w:rPr>
                <w:rFonts w:ascii="Arial" w:eastAsia="Times New Roman" w:hAnsi="Arial" w:cs="Arial"/>
                <w:lang w:eastAsia="en-GB"/>
              </w:rPr>
              <w:t>S</w:t>
            </w:r>
            <w:r w:rsidRPr="4FE3127A">
              <w:rPr>
                <w:rFonts w:ascii="Arial" w:eastAsia="Times New Roman" w:hAnsi="Arial" w:cs="Arial"/>
                <w:lang w:eastAsia="en-GB"/>
              </w:rPr>
              <w:t xml:space="preserve">elective </w:t>
            </w:r>
            <w:r w:rsidR="00A00B25">
              <w:rPr>
                <w:rFonts w:ascii="Arial" w:eastAsia="Times New Roman" w:hAnsi="Arial" w:cs="Arial"/>
                <w:lang w:eastAsia="en-GB"/>
              </w:rPr>
              <w:t>L</w:t>
            </w:r>
            <w:r w:rsidR="6A95D117" w:rsidRPr="4FE3127A">
              <w:rPr>
                <w:rFonts w:ascii="Arial" w:eastAsia="Times New Roman" w:hAnsi="Arial" w:cs="Arial"/>
                <w:lang w:eastAsia="en-GB"/>
              </w:rPr>
              <w:t xml:space="preserve">icensing </w:t>
            </w:r>
            <w:r w:rsidRPr="4FE3127A">
              <w:rPr>
                <w:rFonts w:ascii="Arial" w:eastAsia="Times New Roman" w:hAnsi="Arial" w:cs="Arial"/>
                <w:lang w:eastAsia="en-GB"/>
              </w:rPr>
              <w:t xml:space="preserve">can be </w:t>
            </w:r>
            <w:r w:rsidR="1ED2AC02" w:rsidRPr="4FE3127A">
              <w:rPr>
                <w:rFonts w:ascii="Arial" w:eastAsia="Times New Roman" w:hAnsi="Arial" w:cs="Arial"/>
                <w:lang w:eastAsia="en-GB"/>
              </w:rPr>
              <w:t>made ha</w:t>
            </w:r>
            <w:r w:rsidR="710C2D81" w:rsidRPr="4FE3127A">
              <w:rPr>
                <w:rFonts w:ascii="Arial" w:eastAsia="Times New Roman" w:hAnsi="Arial" w:cs="Arial"/>
                <w:lang w:eastAsia="en-GB"/>
              </w:rPr>
              <w:t>ve</w:t>
            </w:r>
            <w:r w:rsidR="1ED2AC02" w:rsidRPr="4FE3127A">
              <w:rPr>
                <w:rFonts w:ascii="Arial" w:eastAsia="Times New Roman" w:hAnsi="Arial" w:cs="Arial"/>
                <w:lang w:eastAsia="en-GB"/>
              </w:rPr>
              <w:t xml:space="preserve"> been prescribed by the Government in legislation. High levels of deprivation</w:t>
            </w:r>
            <w:r w:rsidR="15D374B8" w:rsidRPr="4FE3127A">
              <w:rPr>
                <w:rFonts w:ascii="Arial" w:eastAsia="Times New Roman" w:hAnsi="Arial" w:cs="Arial"/>
                <w:lang w:eastAsia="en-GB"/>
              </w:rPr>
              <w:t>, alongside high levels of privately rented properties,</w:t>
            </w:r>
            <w:r w:rsidR="1ED2AC02" w:rsidRPr="4FE3127A">
              <w:rPr>
                <w:rFonts w:ascii="Arial" w:eastAsia="Times New Roman" w:hAnsi="Arial" w:cs="Arial"/>
                <w:lang w:eastAsia="en-GB"/>
              </w:rPr>
              <w:t xml:space="preserve"> is one of these criteria and is the one identified by the Council as applicable for the proposed area. </w:t>
            </w:r>
            <w:r w:rsidR="1D376E30" w:rsidRPr="4FE3127A">
              <w:rPr>
                <w:rFonts w:ascii="Arial" w:eastAsia="Times New Roman" w:hAnsi="Arial" w:cs="Arial"/>
                <w:lang w:eastAsia="en-GB"/>
              </w:rPr>
              <w:t>I</w:t>
            </w:r>
            <w:r w:rsidR="383A273C" w:rsidRPr="4FE3127A">
              <w:rPr>
                <w:rFonts w:ascii="Arial" w:eastAsia="Times New Roman" w:hAnsi="Arial" w:cs="Arial"/>
                <w:lang w:eastAsia="en-GB"/>
              </w:rPr>
              <w:t>f approved</w:t>
            </w:r>
            <w:r w:rsidR="1D376E30" w:rsidRPr="4FE3127A">
              <w:rPr>
                <w:rFonts w:ascii="Arial" w:eastAsia="Times New Roman" w:hAnsi="Arial" w:cs="Arial"/>
                <w:lang w:eastAsia="en-GB"/>
              </w:rPr>
              <w:t xml:space="preserve">, it is considered that </w:t>
            </w:r>
            <w:r w:rsidR="00A00B25">
              <w:rPr>
                <w:rFonts w:ascii="Arial" w:eastAsia="Times New Roman" w:hAnsi="Arial" w:cs="Arial"/>
                <w:lang w:eastAsia="en-GB"/>
              </w:rPr>
              <w:t>S</w:t>
            </w:r>
            <w:r w:rsidR="1D376E30" w:rsidRPr="4FE3127A">
              <w:rPr>
                <w:rFonts w:ascii="Arial" w:eastAsia="Times New Roman" w:hAnsi="Arial" w:cs="Arial"/>
                <w:lang w:eastAsia="en-GB"/>
              </w:rPr>
              <w:t xml:space="preserve">elective </w:t>
            </w:r>
            <w:r w:rsidR="00A00B25">
              <w:rPr>
                <w:rFonts w:ascii="Arial" w:eastAsia="Times New Roman" w:hAnsi="Arial" w:cs="Arial"/>
                <w:lang w:eastAsia="en-GB"/>
              </w:rPr>
              <w:t>L</w:t>
            </w:r>
            <w:r w:rsidR="1D376E30" w:rsidRPr="4FE3127A">
              <w:rPr>
                <w:rFonts w:ascii="Arial" w:eastAsia="Times New Roman" w:hAnsi="Arial" w:cs="Arial"/>
                <w:lang w:eastAsia="en-GB"/>
              </w:rPr>
              <w:t xml:space="preserve">icensing </w:t>
            </w:r>
            <w:r w:rsidR="53A93045" w:rsidRPr="4FE3127A">
              <w:rPr>
                <w:rFonts w:ascii="Arial" w:eastAsia="Times New Roman" w:hAnsi="Arial" w:cs="Arial"/>
                <w:lang w:eastAsia="en-GB"/>
              </w:rPr>
              <w:t>would</w:t>
            </w:r>
            <w:r w:rsidR="1D376E30" w:rsidRPr="4FE3127A">
              <w:rPr>
                <w:rFonts w:ascii="Arial" w:eastAsia="Times New Roman" w:hAnsi="Arial" w:cs="Arial"/>
                <w:lang w:eastAsia="en-GB"/>
              </w:rPr>
              <w:t xml:space="preserve"> contribute to a reduction of levels of deprivation and</w:t>
            </w:r>
            <w:r w:rsidR="48B71B44" w:rsidRPr="4FE3127A">
              <w:rPr>
                <w:rFonts w:ascii="Arial" w:eastAsia="Times New Roman" w:hAnsi="Arial" w:cs="Arial"/>
                <w:lang w:eastAsia="en-GB"/>
              </w:rPr>
              <w:t>, in particular,</w:t>
            </w:r>
            <w:r w:rsidR="44C709AD" w:rsidRPr="4FE3127A">
              <w:rPr>
                <w:rFonts w:ascii="Arial" w:eastAsia="Times New Roman" w:hAnsi="Arial" w:cs="Arial"/>
                <w:lang w:eastAsia="en-GB"/>
              </w:rPr>
              <w:t xml:space="preserve"> </w:t>
            </w:r>
            <w:r w:rsidR="48B71B44" w:rsidRPr="4FE3127A">
              <w:rPr>
                <w:rFonts w:ascii="Arial" w:eastAsia="Times New Roman" w:hAnsi="Arial" w:cs="Arial"/>
                <w:lang w:eastAsia="en-GB"/>
              </w:rPr>
              <w:t xml:space="preserve">improve housing conditions and property management standards. </w:t>
            </w:r>
            <w:r w:rsidR="00DF2ADC" w:rsidRPr="4FE3127A">
              <w:rPr>
                <w:rFonts w:ascii="Arial" w:eastAsia="Times New Roman" w:hAnsi="Arial" w:cs="Arial"/>
                <w:lang w:eastAsia="en-GB"/>
              </w:rPr>
              <w:t>It has been outlined within 1.</w:t>
            </w:r>
            <w:r w:rsidR="49FC0964" w:rsidRPr="4FE3127A">
              <w:rPr>
                <w:rFonts w:ascii="Arial" w:eastAsia="Times New Roman" w:hAnsi="Arial" w:cs="Arial"/>
                <w:lang w:eastAsia="en-GB"/>
              </w:rPr>
              <w:t>4</w:t>
            </w:r>
            <w:r w:rsidR="00DF2ADC" w:rsidRPr="4FE3127A">
              <w:rPr>
                <w:rFonts w:ascii="Arial" w:eastAsia="Times New Roman" w:hAnsi="Arial" w:cs="Arial"/>
                <w:lang w:eastAsia="en-GB"/>
              </w:rPr>
              <w:t xml:space="preserve"> how the area to be designated was determined using a variety of datasets in relation to the indices of deprivation and presence of higher than the national average PRS stock within the areas. </w:t>
            </w:r>
          </w:p>
          <w:p w14:paraId="2C875991" w14:textId="33636A1E" w:rsidR="4FE3127A" w:rsidRDefault="4FE3127A" w:rsidP="002C045E">
            <w:pPr>
              <w:spacing w:after="0" w:line="240" w:lineRule="auto"/>
              <w:ind w:left="139"/>
              <w:rPr>
                <w:rFonts w:ascii="Arial" w:eastAsia="Times New Roman" w:hAnsi="Arial" w:cs="Arial"/>
                <w:lang w:eastAsia="en-GB"/>
              </w:rPr>
            </w:pPr>
          </w:p>
          <w:p w14:paraId="3813EBF2" w14:textId="744E4C6C" w:rsidR="00DF2ADC" w:rsidRDefault="3DF4BEFF" w:rsidP="002C045E">
            <w:pPr>
              <w:spacing w:after="0" w:line="240" w:lineRule="auto"/>
              <w:ind w:left="139"/>
              <w:rPr>
                <w:rFonts w:ascii="Times New Roman" w:eastAsia="Times New Roman" w:hAnsi="Times New Roman" w:cs="Times New Roman"/>
                <w:sz w:val="24"/>
                <w:szCs w:val="24"/>
                <w:lang w:eastAsia="en-GB"/>
              </w:rPr>
            </w:pPr>
            <w:r w:rsidRPr="214568D3">
              <w:rPr>
                <w:rFonts w:ascii="Arial" w:eastAsia="Times New Roman" w:hAnsi="Arial" w:cs="Arial"/>
                <w:lang w:eastAsia="en-GB"/>
              </w:rPr>
              <w:t xml:space="preserve">The Council </w:t>
            </w:r>
            <w:r w:rsidR="7132DDDD" w:rsidRPr="214568D3">
              <w:rPr>
                <w:rFonts w:ascii="Arial" w:eastAsia="Times New Roman" w:hAnsi="Arial" w:cs="Arial"/>
                <w:lang w:eastAsia="en-GB"/>
              </w:rPr>
              <w:t xml:space="preserve">recognises that there is a </w:t>
            </w:r>
            <w:r w:rsidR="5BF9D987" w:rsidRPr="214568D3">
              <w:rPr>
                <w:rFonts w:ascii="Arial" w:eastAsia="Times New Roman" w:hAnsi="Arial" w:cs="Arial"/>
                <w:lang w:eastAsia="en-GB"/>
              </w:rPr>
              <w:t xml:space="preserve">greater proportion of ethnically diverse people living in the area than the city average </w:t>
            </w:r>
            <w:r w:rsidRPr="214568D3">
              <w:rPr>
                <w:rFonts w:ascii="Arial" w:eastAsia="Times New Roman" w:hAnsi="Arial" w:cs="Arial"/>
                <w:lang w:eastAsia="en-GB"/>
              </w:rPr>
              <w:t xml:space="preserve">and </w:t>
            </w:r>
            <w:r w:rsidR="700CF4AC" w:rsidRPr="214568D3">
              <w:rPr>
                <w:rFonts w:ascii="Arial" w:eastAsia="Times New Roman" w:hAnsi="Arial" w:cs="Arial"/>
                <w:lang w:eastAsia="en-GB"/>
              </w:rPr>
              <w:t>i</w:t>
            </w:r>
            <w:r w:rsidR="5DA6D4B0" w:rsidRPr="214568D3">
              <w:rPr>
                <w:rFonts w:ascii="Arial" w:eastAsia="Times New Roman" w:hAnsi="Arial" w:cs="Arial"/>
                <w:lang w:eastAsia="en-GB"/>
              </w:rPr>
              <w:t xml:space="preserve">n developing a business case for the proposed designation, the Council has had regard to </w:t>
            </w:r>
            <w:r w:rsidR="614574CA" w:rsidRPr="214568D3">
              <w:rPr>
                <w:rFonts w:ascii="Arial" w:eastAsia="Times New Roman" w:hAnsi="Arial" w:cs="Arial"/>
                <w:lang w:eastAsia="en-GB"/>
              </w:rPr>
              <w:t xml:space="preserve">its equality duties and has completed an equality, diversity, cohesion and integration impact </w:t>
            </w:r>
            <w:r w:rsidR="2D41A611" w:rsidRPr="214568D3">
              <w:rPr>
                <w:rFonts w:ascii="Arial" w:eastAsia="Times New Roman" w:hAnsi="Arial" w:cs="Arial"/>
                <w:lang w:eastAsia="en-GB"/>
              </w:rPr>
              <w:t>assessment</w:t>
            </w:r>
            <w:r w:rsidR="4DA70EE8" w:rsidRPr="214568D3">
              <w:rPr>
                <w:rFonts w:ascii="Arial" w:eastAsia="Times New Roman" w:hAnsi="Arial" w:cs="Arial"/>
                <w:lang w:eastAsia="en-GB"/>
              </w:rPr>
              <w:t>, which will be</w:t>
            </w:r>
            <w:r w:rsidR="2D41A611" w:rsidRPr="214568D3">
              <w:rPr>
                <w:rFonts w:ascii="Arial" w:eastAsia="Times New Roman" w:hAnsi="Arial" w:cs="Arial"/>
                <w:lang w:eastAsia="en-GB"/>
              </w:rPr>
              <w:t xml:space="preserve"> provided</w:t>
            </w:r>
            <w:r w:rsidR="612714FC" w:rsidRPr="214568D3">
              <w:rPr>
                <w:rFonts w:ascii="Arial" w:eastAsia="Times New Roman" w:hAnsi="Arial" w:cs="Arial"/>
                <w:lang w:eastAsia="en-GB"/>
              </w:rPr>
              <w:t xml:space="preserve"> to Executive Board along</w:t>
            </w:r>
            <w:r w:rsidR="2D41A611" w:rsidRPr="214568D3">
              <w:rPr>
                <w:rFonts w:ascii="Arial" w:eastAsia="Times New Roman" w:hAnsi="Arial" w:cs="Arial"/>
                <w:lang w:eastAsia="en-GB"/>
              </w:rPr>
              <w:t xml:space="preserve"> with the business case</w:t>
            </w:r>
            <w:r w:rsidR="7DBD5563" w:rsidRPr="214568D3">
              <w:rPr>
                <w:rFonts w:ascii="Arial" w:eastAsia="Times New Roman" w:hAnsi="Arial" w:cs="Arial"/>
                <w:lang w:eastAsia="en-GB"/>
              </w:rPr>
              <w:t xml:space="preserve"> to enable them to properly consider the proposal</w:t>
            </w:r>
            <w:r w:rsidR="2D41A611" w:rsidRPr="214568D3">
              <w:rPr>
                <w:rFonts w:ascii="Arial" w:eastAsia="Times New Roman" w:hAnsi="Arial" w:cs="Arial"/>
                <w:lang w:eastAsia="en-GB"/>
              </w:rPr>
              <w:t>.  </w:t>
            </w:r>
          </w:p>
          <w:p w14:paraId="54C78CD9"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6735559" w14:textId="3DAB747E" w:rsidR="00DF2ADC" w:rsidRPr="00DF2ADC" w:rsidRDefault="30A52EC0"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As regards the suggestion that </w:t>
            </w:r>
            <w:r w:rsidR="00DF2ADC" w:rsidRPr="4FE3127A">
              <w:rPr>
                <w:rFonts w:ascii="Arial" w:eastAsia="Times New Roman" w:hAnsi="Arial" w:cs="Arial"/>
                <w:lang w:eastAsia="en-GB"/>
              </w:rPr>
              <w:t>other areas of Leeds should be considered</w:t>
            </w:r>
            <w:r w:rsidR="4020D479" w:rsidRPr="4FE3127A">
              <w:rPr>
                <w:rFonts w:ascii="Arial" w:eastAsia="Times New Roman" w:hAnsi="Arial" w:cs="Arial"/>
                <w:lang w:eastAsia="en-GB"/>
              </w:rPr>
              <w:t>,</w:t>
            </w:r>
            <w:r w:rsidR="00DF2ADC" w:rsidRPr="4FE3127A">
              <w:rPr>
                <w:rFonts w:ascii="Arial" w:eastAsia="Times New Roman" w:hAnsi="Arial" w:cs="Arial"/>
                <w:lang w:eastAsia="en-GB"/>
              </w:rPr>
              <w:t xml:space="preserve"> </w:t>
            </w:r>
            <w:r w:rsidR="76F370A7" w:rsidRPr="4FE3127A">
              <w:rPr>
                <w:rFonts w:ascii="Arial" w:eastAsia="Times New Roman" w:hAnsi="Arial" w:cs="Arial"/>
                <w:lang w:eastAsia="en-GB"/>
              </w:rPr>
              <w:t xml:space="preserve">a </w:t>
            </w:r>
            <w:r w:rsidR="00DF2ADC" w:rsidRPr="4FE3127A">
              <w:rPr>
                <w:rFonts w:ascii="Arial" w:eastAsia="Times New Roman" w:hAnsi="Arial" w:cs="Arial"/>
                <w:lang w:eastAsia="en-GB"/>
              </w:rPr>
              <w:t xml:space="preserve">response can be found under </w:t>
            </w:r>
            <w:r w:rsidR="00E60ECF">
              <w:rPr>
                <w:rFonts w:ascii="Arial" w:eastAsia="Times New Roman" w:hAnsi="Arial" w:cs="Arial"/>
                <w:lang w:eastAsia="en-GB"/>
              </w:rPr>
              <w:t>1.4.1</w:t>
            </w:r>
            <w:r w:rsidR="00DF2ADC" w:rsidRPr="4FE3127A">
              <w:rPr>
                <w:rFonts w:ascii="Arial" w:eastAsia="Times New Roman" w:hAnsi="Arial" w:cs="Arial"/>
                <w:lang w:eastAsia="en-GB"/>
              </w:rPr>
              <w:t> </w:t>
            </w:r>
          </w:p>
          <w:p w14:paraId="119DFC1F"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74DDDAFE" w14:textId="2EF46696"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Options for applications to be submitted both online and </w:t>
            </w:r>
            <w:r w:rsidR="04769C64" w:rsidRPr="4FE3127A">
              <w:rPr>
                <w:rFonts w:ascii="Arial" w:eastAsia="Times New Roman" w:hAnsi="Arial" w:cs="Arial"/>
                <w:lang w:eastAsia="en-GB"/>
              </w:rPr>
              <w:t>on</w:t>
            </w:r>
            <w:r w:rsidRPr="4FE3127A">
              <w:rPr>
                <w:rFonts w:ascii="Arial" w:eastAsia="Times New Roman" w:hAnsi="Arial" w:cs="Arial"/>
                <w:lang w:eastAsia="en-GB"/>
              </w:rPr>
              <w:t xml:space="preserve"> paper have remained to ensure that people have the choice in relation to which format they submit their application(s) to ensure fair accessibility. The pricing difference has already been explained within the business case and is a result of more work being required of officers, </w:t>
            </w:r>
            <w:r w:rsidR="47EA20A1" w:rsidRPr="4FE3127A">
              <w:rPr>
                <w:rFonts w:ascii="Arial" w:eastAsia="Times New Roman" w:hAnsi="Arial" w:cs="Arial"/>
                <w:lang w:eastAsia="en-GB"/>
              </w:rPr>
              <w:t xml:space="preserve">in </w:t>
            </w:r>
            <w:r w:rsidRPr="4FE3127A">
              <w:rPr>
                <w:rFonts w:ascii="Arial" w:eastAsia="Times New Roman" w:hAnsi="Arial" w:cs="Arial"/>
                <w:lang w:eastAsia="en-GB"/>
              </w:rPr>
              <w:t>processing a paper application. </w:t>
            </w:r>
          </w:p>
          <w:p w14:paraId="7E274924"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42DE87B" w14:textId="3A137ED9"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All representations received in relation to the proposed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 xml:space="preserve">icensing scheme in East, South and West Leeds </w:t>
            </w:r>
            <w:r w:rsidR="00F934B4">
              <w:rPr>
                <w:rFonts w:ascii="Arial" w:eastAsia="Times New Roman" w:hAnsi="Arial" w:cs="Arial"/>
                <w:lang w:eastAsia="en-GB"/>
              </w:rPr>
              <w:t xml:space="preserve">will be </w:t>
            </w:r>
            <w:r w:rsidRPr="00DF2ADC">
              <w:rPr>
                <w:rFonts w:ascii="Arial" w:eastAsia="Times New Roman" w:hAnsi="Arial" w:cs="Arial"/>
                <w:lang w:eastAsia="en-GB"/>
              </w:rPr>
              <w:t>duly considered. The feedback to all representations will be published and provided to respondents who requested this.  </w:t>
            </w:r>
          </w:p>
          <w:p w14:paraId="303CA102"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0F999E7" w14:textId="321E9AD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4FE3127A">
              <w:rPr>
                <w:rFonts w:ascii="Arial" w:eastAsia="Times New Roman" w:hAnsi="Arial" w:cs="Arial"/>
                <w:lang w:eastAsia="en-GB"/>
              </w:rPr>
              <w:t xml:space="preserve">Should a scheme be implemented, the licence conditions are legally binding for </w:t>
            </w:r>
            <w:r w:rsidR="0099589A">
              <w:rPr>
                <w:rFonts w:ascii="Arial" w:eastAsia="Times New Roman" w:hAnsi="Arial" w:cs="Arial"/>
                <w:lang w:eastAsia="en-GB"/>
              </w:rPr>
              <w:t>l</w:t>
            </w:r>
            <w:r w:rsidRPr="4FE3127A">
              <w:rPr>
                <w:rFonts w:ascii="Arial" w:eastAsia="Times New Roman" w:hAnsi="Arial" w:cs="Arial"/>
                <w:lang w:eastAsia="en-GB"/>
              </w:rPr>
              <w:t xml:space="preserve">icence </w:t>
            </w:r>
            <w:r w:rsidR="0099589A">
              <w:rPr>
                <w:rFonts w:ascii="Arial" w:eastAsia="Times New Roman" w:hAnsi="Arial" w:cs="Arial"/>
                <w:lang w:eastAsia="en-GB"/>
              </w:rPr>
              <w:t>h</w:t>
            </w:r>
            <w:r w:rsidRPr="4FE3127A">
              <w:rPr>
                <w:rFonts w:ascii="Arial" w:eastAsia="Times New Roman" w:hAnsi="Arial" w:cs="Arial"/>
                <w:lang w:eastAsia="en-GB"/>
              </w:rPr>
              <w:t>olders and any other interested party, who has a legal responsibility or manages the property, where they agree to be bound. The licence conditions are not enforceable in relation to the tenant, and they have no legal responsibility as a result of the licence conditions. There is no basis for discrimination against tenants</w:t>
            </w:r>
            <w:r w:rsidR="630C00C3" w:rsidRPr="4FE3127A">
              <w:rPr>
                <w:rFonts w:ascii="Arial" w:eastAsia="Times New Roman" w:hAnsi="Arial" w:cs="Arial"/>
                <w:lang w:eastAsia="en-GB"/>
              </w:rPr>
              <w:t xml:space="preserve"> on the grounds of any protected characteristic</w:t>
            </w:r>
            <w:r w:rsidRPr="4FE3127A">
              <w:rPr>
                <w:rFonts w:ascii="Arial" w:eastAsia="Times New Roman" w:hAnsi="Arial" w:cs="Arial"/>
                <w:lang w:eastAsia="en-GB"/>
              </w:rPr>
              <w:t xml:space="preserve">, </w:t>
            </w:r>
            <w:r w:rsidR="3D9C7B6E" w:rsidRPr="4FE3127A">
              <w:rPr>
                <w:rFonts w:ascii="Arial" w:eastAsia="Times New Roman" w:hAnsi="Arial" w:cs="Arial"/>
                <w:lang w:eastAsia="en-GB"/>
              </w:rPr>
              <w:t xml:space="preserve">by </w:t>
            </w:r>
            <w:r w:rsidRPr="4FE3127A">
              <w:rPr>
                <w:rFonts w:ascii="Arial" w:eastAsia="Times New Roman" w:hAnsi="Arial" w:cs="Arial"/>
                <w:lang w:eastAsia="en-GB"/>
              </w:rPr>
              <w:t xml:space="preserve">the </w:t>
            </w:r>
            <w:r w:rsidR="005959E3">
              <w:rPr>
                <w:rFonts w:ascii="Arial" w:eastAsia="Times New Roman" w:hAnsi="Arial" w:cs="Arial"/>
                <w:lang w:eastAsia="en-GB"/>
              </w:rPr>
              <w:t>C</w:t>
            </w:r>
            <w:r w:rsidRPr="4FE3127A">
              <w:rPr>
                <w:rFonts w:ascii="Arial" w:eastAsia="Times New Roman" w:hAnsi="Arial" w:cs="Arial"/>
                <w:lang w:eastAsia="en-GB"/>
              </w:rPr>
              <w:t>ouncil, as a result of the proposed scheme.  </w:t>
            </w:r>
          </w:p>
          <w:p w14:paraId="3A9D2776" w14:textId="7CBE705D" w:rsidR="00DF2ADC" w:rsidRPr="00DF2ADC" w:rsidRDefault="00DF2ADC" w:rsidP="000E12B4">
            <w:pPr>
              <w:pStyle w:val="NoSpacing"/>
              <w:rPr>
                <w:lang w:eastAsia="en-GB"/>
              </w:rPr>
            </w:pPr>
          </w:p>
        </w:tc>
      </w:tr>
    </w:tbl>
    <w:p w14:paraId="230DE7E0" w14:textId="4E0E29B8" w:rsidR="00DF2ADC" w:rsidRDefault="00DF2ADC" w:rsidP="00DF2ADC">
      <w:pPr>
        <w:spacing w:after="0" w:line="240" w:lineRule="auto"/>
        <w:textAlignment w:val="baseline"/>
        <w:rPr>
          <w:rFonts w:ascii="Calibri" w:eastAsia="Times New Roman" w:hAnsi="Calibri" w:cs="Calibri"/>
          <w:lang w:eastAsia="en-GB"/>
        </w:rPr>
      </w:pPr>
      <w:r w:rsidRPr="00DF2ADC">
        <w:rPr>
          <w:rFonts w:ascii="Calibri" w:eastAsia="Times New Roman" w:hAnsi="Calibri" w:cs="Calibri"/>
          <w:lang w:eastAsia="en-GB"/>
        </w:rPr>
        <w:t> </w:t>
      </w:r>
    </w:p>
    <w:p w14:paraId="106346BF" w14:textId="1DB3E61A" w:rsidR="00A13962" w:rsidRPr="00DF2ADC" w:rsidRDefault="00A13962" w:rsidP="002C045E">
      <w:pPr>
        <w:pStyle w:val="Heading2"/>
        <w:rPr>
          <w:rFonts w:ascii="Segoe UI" w:eastAsia="Times New Roman" w:hAnsi="Segoe UI" w:cs="Segoe UI"/>
          <w:sz w:val="18"/>
          <w:szCs w:val="18"/>
          <w:lang w:eastAsia="en-GB"/>
        </w:rPr>
      </w:pPr>
      <w:r w:rsidRPr="00D03AF7">
        <w:rPr>
          <w:rFonts w:ascii="Arial" w:eastAsia="Calibri Light" w:hAnsi="Arial" w:cs="Arial"/>
          <w:sz w:val="22"/>
          <w:szCs w:val="22"/>
        </w:rPr>
        <w:t>1.1.1</w:t>
      </w:r>
      <w:r w:rsidR="000A7212">
        <w:rPr>
          <w:rFonts w:ascii="Arial" w:eastAsia="Calibri Light" w:hAnsi="Arial" w:cs="Arial"/>
          <w:sz w:val="22"/>
          <w:szCs w:val="22"/>
        </w:rPr>
        <w:t>3</w:t>
      </w:r>
      <w:r w:rsidRPr="00D03AF7">
        <w:rPr>
          <w:rFonts w:ascii="Arial" w:eastAsia="Calibri Light" w:hAnsi="Arial" w:cs="Arial"/>
          <w:sz w:val="22"/>
          <w:szCs w:val="22"/>
        </w:rPr>
        <w:t xml:space="preserve"> Theme: Availability of access to support</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26D967C6" w14:textId="77777777" w:rsidTr="00D03AF7">
        <w:trPr>
          <w:trHeight w:val="300"/>
        </w:trPr>
        <w:tc>
          <w:tcPr>
            <w:tcW w:w="9780" w:type="dxa"/>
            <w:tcMar>
              <w:left w:w="105" w:type="dxa"/>
              <w:right w:w="105" w:type="dxa"/>
            </w:tcMar>
          </w:tcPr>
          <w:p w14:paraId="3DBF32D1" w14:textId="77777777" w:rsidR="003A3968" w:rsidRDefault="003A3968" w:rsidP="00D03AF7">
            <w:pPr>
              <w:rPr>
                <w:rFonts w:ascii="Arial" w:eastAsia="Arial" w:hAnsi="Arial" w:cs="Arial"/>
              </w:rPr>
            </w:pPr>
            <w:bookmarkStart w:id="1" w:name="_Hlk199412661"/>
          </w:p>
          <w:p w14:paraId="7CC6910F" w14:textId="11EC9FE8" w:rsidR="4FE3127A" w:rsidRDefault="4FE3127A" w:rsidP="00D03AF7">
            <w:pPr>
              <w:rPr>
                <w:rFonts w:ascii="Arial" w:eastAsia="Arial" w:hAnsi="Arial" w:cs="Arial"/>
              </w:rPr>
            </w:pPr>
            <w:r w:rsidRPr="4FE3127A">
              <w:rPr>
                <w:rFonts w:ascii="Arial" w:eastAsia="Arial" w:hAnsi="Arial" w:cs="Arial"/>
              </w:rPr>
              <w:t>Some respondents were concerned about the support available to those vulnerable occupiers within the proposed designation:</w:t>
            </w:r>
          </w:p>
          <w:p w14:paraId="568542DB" w14:textId="05171346" w:rsidR="4FE3127A" w:rsidRDefault="4FE3127A" w:rsidP="002C045E">
            <w:pPr>
              <w:pStyle w:val="ListParagraph"/>
              <w:numPr>
                <w:ilvl w:val="0"/>
                <w:numId w:val="50"/>
              </w:numPr>
              <w:ind w:left="177" w:hanging="142"/>
              <w:rPr>
                <w:rFonts w:ascii="Arial" w:eastAsia="Arial" w:hAnsi="Arial" w:cs="Arial"/>
              </w:rPr>
            </w:pPr>
            <w:r w:rsidRPr="4FE3127A">
              <w:rPr>
                <w:rFonts w:ascii="Arial" w:eastAsia="Arial" w:hAnsi="Arial" w:cs="Arial"/>
              </w:rPr>
              <w:t xml:space="preserve"> “</w:t>
            </w:r>
            <w:r w:rsidRPr="4FE3127A">
              <w:rPr>
                <w:rFonts w:ascii="Arial" w:eastAsia="Arial" w:hAnsi="Arial" w:cs="Arial"/>
                <w:i/>
                <w:iCs/>
              </w:rPr>
              <w:t>Many tenants who are disabled or none English speaking and will struggle to find employment. Many on Benefits will not want to seek employment as they lose out on them.”</w:t>
            </w:r>
          </w:p>
          <w:p w14:paraId="2168C675" w14:textId="32D908D4" w:rsidR="4FE3127A" w:rsidRDefault="4FE3127A" w:rsidP="002C045E">
            <w:pPr>
              <w:pStyle w:val="ListParagraph"/>
              <w:numPr>
                <w:ilvl w:val="0"/>
                <w:numId w:val="50"/>
              </w:numPr>
              <w:ind w:left="177" w:hanging="142"/>
              <w:rPr>
                <w:rFonts w:ascii="Arial" w:eastAsia="Arial" w:hAnsi="Arial" w:cs="Arial"/>
              </w:rPr>
            </w:pPr>
            <w:r w:rsidRPr="4FE3127A">
              <w:rPr>
                <w:rFonts w:ascii="Arial" w:eastAsia="Arial" w:hAnsi="Arial" w:cs="Arial"/>
                <w:i/>
                <w:iCs/>
              </w:rPr>
              <w:t>“Most tenants in these affected areas cannot speak English so I doubt any changes will come about”</w:t>
            </w:r>
          </w:p>
          <w:p w14:paraId="7C19D20C" w14:textId="7A834824" w:rsidR="4FE3127A" w:rsidRDefault="4FE3127A" w:rsidP="002C045E">
            <w:pPr>
              <w:pStyle w:val="ListParagraph"/>
              <w:numPr>
                <w:ilvl w:val="0"/>
                <w:numId w:val="50"/>
              </w:numPr>
              <w:ind w:left="177" w:hanging="142"/>
              <w:rPr>
                <w:rFonts w:ascii="Arial" w:eastAsia="Arial" w:hAnsi="Arial" w:cs="Arial"/>
              </w:rPr>
            </w:pPr>
            <w:r w:rsidRPr="4FE3127A">
              <w:rPr>
                <w:rFonts w:ascii="Arial" w:eastAsia="Arial" w:hAnsi="Arial" w:cs="Arial"/>
                <w:i/>
                <w:iCs/>
              </w:rPr>
              <w:t>“How many other communities and languages has this been sent to. I know vast communities of European and African migrants who don't know anything about this.”</w:t>
            </w:r>
          </w:p>
          <w:p w14:paraId="1CA398AB" w14:textId="35B00773" w:rsidR="4FE3127A" w:rsidRDefault="4FE3127A" w:rsidP="002C045E">
            <w:pPr>
              <w:pStyle w:val="ListParagraph"/>
              <w:numPr>
                <w:ilvl w:val="0"/>
                <w:numId w:val="50"/>
              </w:numPr>
              <w:ind w:left="177" w:hanging="142"/>
              <w:rPr>
                <w:rFonts w:ascii="Arial" w:eastAsia="Arial" w:hAnsi="Arial" w:cs="Arial"/>
              </w:rPr>
            </w:pPr>
            <w:r w:rsidRPr="4FE3127A">
              <w:rPr>
                <w:rFonts w:ascii="Arial" w:eastAsia="Arial" w:hAnsi="Arial" w:cs="Arial"/>
                <w:i/>
                <w:iCs/>
              </w:rPr>
              <w:t>“</w:t>
            </w:r>
            <w:proofErr w:type="spellStart"/>
            <w:r w:rsidRPr="4FE3127A">
              <w:rPr>
                <w:rFonts w:ascii="Arial" w:eastAsia="Arial" w:hAnsi="Arial" w:cs="Arial"/>
                <w:i/>
                <w:iCs/>
              </w:rPr>
              <w:t>Its</w:t>
            </w:r>
            <w:proofErr w:type="spellEnd"/>
            <w:r w:rsidRPr="4FE3127A">
              <w:rPr>
                <w:rFonts w:ascii="Arial" w:eastAsia="Arial" w:hAnsi="Arial" w:cs="Arial"/>
                <w:i/>
                <w:iCs/>
              </w:rPr>
              <w:t xml:space="preserve"> the tenants who need support not the landlords, Beeston has also seen an increase in begging outside Nisa (town street) and the Asda (old lane), how would a landlord manage this? The area needs more support and better services for vulnerable people and police patrols in the area.”</w:t>
            </w:r>
          </w:p>
          <w:p w14:paraId="67A429E1" w14:textId="0FCB58AC" w:rsidR="4FE3127A" w:rsidRDefault="4FE3127A" w:rsidP="00D03AF7">
            <w:pPr>
              <w:rPr>
                <w:rFonts w:ascii="Calibri" w:eastAsia="Calibri" w:hAnsi="Calibri" w:cs="Calibri"/>
                <w:color w:val="ED7D31" w:themeColor="accent2"/>
                <w:sz w:val="18"/>
                <w:szCs w:val="18"/>
              </w:rPr>
            </w:pPr>
          </w:p>
        </w:tc>
      </w:tr>
      <w:tr w:rsidR="4FE3127A" w14:paraId="5EE10A43" w14:textId="77777777" w:rsidTr="00D03AF7">
        <w:trPr>
          <w:trHeight w:val="300"/>
        </w:trPr>
        <w:tc>
          <w:tcPr>
            <w:tcW w:w="9780" w:type="dxa"/>
            <w:tcMar>
              <w:left w:w="105" w:type="dxa"/>
              <w:right w:w="105" w:type="dxa"/>
            </w:tcMar>
          </w:tcPr>
          <w:p w14:paraId="17D41BBD" w14:textId="573E24AE" w:rsidR="009440B0" w:rsidRDefault="00A13962" w:rsidP="00770154">
            <w:pPr>
              <w:rPr>
                <w:rFonts w:ascii="Arial" w:eastAsia="Arial" w:hAnsi="Arial" w:cs="Arial"/>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p w14:paraId="01034148" w14:textId="77777777" w:rsidR="0099589A" w:rsidRDefault="0099589A" w:rsidP="009440B0">
            <w:pPr>
              <w:rPr>
                <w:rStyle w:val="normaltextrun"/>
                <w:rFonts w:ascii="Arial" w:hAnsi="Arial" w:cs="Arial"/>
                <w:color w:val="000000"/>
                <w:shd w:val="clear" w:color="auto" w:fill="FFFFFF"/>
              </w:rPr>
            </w:pPr>
          </w:p>
          <w:p w14:paraId="06F0D4DF" w14:textId="56716CCD" w:rsidR="009440B0" w:rsidRDefault="009440B0" w:rsidP="009440B0">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As with other consultations ran by the Council, the webpage for the consultation </w:t>
            </w:r>
            <w:r w:rsidR="0099589A">
              <w:rPr>
                <w:rStyle w:val="normaltextrun"/>
                <w:rFonts w:ascii="Arial" w:hAnsi="Arial" w:cs="Arial"/>
                <w:color w:val="000000"/>
                <w:shd w:val="clear" w:color="auto" w:fill="FFFFFF"/>
              </w:rPr>
              <w:t xml:space="preserve">surveys was </w:t>
            </w:r>
            <w:r>
              <w:rPr>
                <w:rStyle w:val="normaltextrun"/>
                <w:rFonts w:ascii="Arial" w:hAnsi="Arial" w:cs="Arial"/>
                <w:color w:val="000000"/>
                <w:shd w:val="clear" w:color="auto" w:fill="FFFFFF"/>
              </w:rPr>
              <w:t xml:space="preserve">on a platform </w:t>
            </w:r>
            <w:r w:rsidR="0099589A">
              <w:rPr>
                <w:rStyle w:val="normaltextrun"/>
                <w:rFonts w:ascii="Arial" w:hAnsi="Arial" w:cs="Arial"/>
                <w:color w:val="000000"/>
                <w:shd w:val="clear" w:color="auto" w:fill="FFFFFF"/>
              </w:rPr>
              <w:t xml:space="preserve">that could </w:t>
            </w:r>
            <w:r>
              <w:rPr>
                <w:rStyle w:val="normaltextrun"/>
                <w:rFonts w:ascii="Arial" w:hAnsi="Arial" w:cs="Arial"/>
                <w:color w:val="000000"/>
                <w:shd w:val="clear" w:color="auto" w:fill="FFFFFF"/>
              </w:rPr>
              <w:t>be translated into other languages.</w:t>
            </w:r>
            <w:r>
              <w:rPr>
                <w:rFonts w:ascii="Arial" w:eastAsia="Arial" w:hAnsi="Arial" w:cs="Arial"/>
                <w:b/>
                <w:bCs/>
                <w:color w:val="70AD47" w:themeColor="accent6"/>
              </w:rPr>
              <w:t xml:space="preserve"> </w:t>
            </w:r>
            <w:r w:rsidRPr="004B5028">
              <w:rPr>
                <w:rFonts w:ascii="Arial" w:eastAsia="Arial" w:hAnsi="Arial" w:cs="Arial"/>
              </w:rPr>
              <w:t xml:space="preserve"> </w:t>
            </w:r>
            <w:r w:rsidR="0099589A">
              <w:rPr>
                <w:rFonts w:ascii="Arial" w:eastAsia="Arial" w:hAnsi="Arial" w:cs="Arial"/>
              </w:rPr>
              <w:t xml:space="preserve">A </w:t>
            </w:r>
            <w:r>
              <w:rPr>
                <w:rStyle w:val="normaltextrun"/>
                <w:rFonts w:ascii="Arial" w:hAnsi="Arial" w:cs="Arial"/>
                <w:color w:val="000000"/>
                <w:shd w:val="clear" w:color="auto" w:fill="FFFFFF"/>
              </w:rPr>
              <w:t>QR code</w:t>
            </w:r>
            <w:r w:rsidR="00A63BF2">
              <w:rPr>
                <w:rStyle w:val="normaltextrun"/>
                <w:rFonts w:ascii="Arial" w:hAnsi="Arial" w:cs="Arial"/>
                <w:color w:val="000000"/>
                <w:shd w:val="clear" w:color="auto" w:fill="FFFFFF"/>
              </w:rPr>
              <w:t xml:space="preserve"> </w:t>
            </w:r>
            <w:r w:rsidR="0099589A">
              <w:rPr>
                <w:rStyle w:val="normaltextrun"/>
                <w:rFonts w:ascii="Arial" w:hAnsi="Arial" w:cs="Arial"/>
                <w:color w:val="000000"/>
                <w:shd w:val="clear" w:color="auto" w:fill="FFFFFF"/>
              </w:rPr>
              <w:t xml:space="preserve">on posters and leaflets </w:t>
            </w:r>
            <w:r>
              <w:rPr>
                <w:rStyle w:val="normaltextrun"/>
                <w:rFonts w:ascii="Arial" w:hAnsi="Arial" w:cs="Arial"/>
                <w:color w:val="000000"/>
                <w:shd w:val="clear" w:color="auto" w:fill="FFFFFF"/>
              </w:rPr>
              <w:t>allowed direct access to the consultation webpage where</w:t>
            </w:r>
            <w:r w:rsidR="004D0488">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the</w:t>
            </w:r>
            <w:r w:rsidR="00A63BF2">
              <w:rPr>
                <w:rStyle w:val="normaltextrun"/>
                <w:rFonts w:ascii="Arial" w:hAnsi="Arial" w:cs="Arial"/>
                <w:color w:val="000000"/>
                <w:shd w:val="clear" w:color="auto" w:fill="FFFFFF"/>
              </w:rPr>
              <w:t xml:space="preserve"> </w:t>
            </w:r>
            <w:r w:rsidR="0099589A">
              <w:rPr>
                <w:rStyle w:val="normaltextrun"/>
                <w:rFonts w:ascii="Arial" w:hAnsi="Arial" w:cs="Arial"/>
                <w:color w:val="000000"/>
                <w:shd w:val="clear" w:color="auto" w:fill="FFFFFF"/>
              </w:rPr>
              <w:t xml:space="preserve">survey platform </w:t>
            </w:r>
            <w:r>
              <w:rPr>
                <w:rStyle w:val="normaltextrun"/>
                <w:rFonts w:ascii="Arial" w:hAnsi="Arial" w:cs="Arial"/>
                <w:color w:val="000000"/>
                <w:shd w:val="clear" w:color="auto" w:fill="FFFFFF"/>
              </w:rPr>
              <w:t>could be accessed in different languages</w:t>
            </w:r>
            <w:r w:rsidR="0099589A">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  </w:t>
            </w:r>
          </w:p>
          <w:p w14:paraId="4764AB07" w14:textId="77777777" w:rsidR="009440B0" w:rsidRDefault="009440B0" w:rsidP="009440B0">
            <w:pPr>
              <w:rPr>
                <w:rStyle w:val="normaltextrun"/>
                <w:rFonts w:ascii="Arial" w:hAnsi="Arial" w:cs="Arial"/>
                <w:color w:val="000000"/>
                <w:shd w:val="clear" w:color="auto" w:fill="FFFFFF"/>
              </w:rPr>
            </w:pPr>
          </w:p>
          <w:p w14:paraId="2962AFDC" w14:textId="1BF06F16" w:rsidR="009440B0" w:rsidRDefault="009440B0" w:rsidP="009440B0">
            <w:pPr>
              <w:rPr>
                <w:rFonts w:ascii="Arial" w:hAnsi="Arial" w:cs="Arial"/>
              </w:rPr>
            </w:pPr>
            <w:r>
              <w:rPr>
                <w:rStyle w:val="normaltextrun"/>
                <w:rFonts w:ascii="Arial" w:hAnsi="Arial" w:cs="Arial"/>
                <w:color w:val="000000"/>
                <w:shd w:val="clear" w:color="auto" w:fill="FFFFFF"/>
              </w:rPr>
              <w:t>It</w:t>
            </w:r>
            <w:r w:rsidRPr="214568D3">
              <w:rPr>
                <w:rFonts w:ascii="Arial" w:eastAsia="Arial" w:hAnsi="Arial" w:cs="Arial"/>
              </w:rPr>
              <w:t xml:space="preserve"> was </w:t>
            </w:r>
            <w:r w:rsidR="0099589A">
              <w:rPr>
                <w:rFonts w:ascii="Arial" w:eastAsia="Arial" w:hAnsi="Arial" w:cs="Arial"/>
              </w:rPr>
              <w:t xml:space="preserve">also </w:t>
            </w:r>
            <w:r w:rsidRPr="214568D3">
              <w:rPr>
                <w:rFonts w:ascii="Arial" w:eastAsia="Arial" w:hAnsi="Arial" w:cs="Arial"/>
              </w:rPr>
              <w:t xml:space="preserve">possible for respondents to use tools such as </w:t>
            </w:r>
            <w:r w:rsidR="0099589A">
              <w:rPr>
                <w:rFonts w:ascii="Arial" w:eastAsia="Arial" w:hAnsi="Arial" w:cs="Arial"/>
              </w:rPr>
              <w:t>G</w:t>
            </w:r>
            <w:r w:rsidRPr="214568D3">
              <w:rPr>
                <w:rFonts w:ascii="Arial" w:eastAsia="Arial" w:hAnsi="Arial" w:cs="Arial"/>
              </w:rPr>
              <w:t xml:space="preserve">oogle </w:t>
            </w:r>
            <w:r w:rsidR="0099589A">
              <w:rPr>
                <w:rFonts w:ascii="Arial" w:eastAsia="Arial" w:hAnsi="Arial" w:cs="Arial"/>
              </w:rPr>
              <w:t>T</w:t>
            </w:r>
            <w:r w:rsidRPr="214568D3">
              <w:rPr>
                <w:rFonts w:ascii="Arial" w:eastAsia="Arial" w:hAnsi="Arial" w:cs="Arial"/>
              </w:rPr>
              <w:t xml:space="preserve">ranslate etc to translate </w:t>
            </w:r>
            <w:r w:rsidR="0099589A">
              <w:rPr>
                <w:rFonts w:ascii="Arial" w:eastAsia="Arial" w:hAnsi="Arial" w:cs="Arial"/>
              </w:rPr>
              <w:t xml:space="preserve">the text </w:t>
            </w:r>
            <w:r w:rsidRPr="214568D3">
              <w:rPr>
                <w:rFonts w:ascii="Arial" w:eastAsia="Arial" w:hAnsi="Arial" w:cs="Arial"/>
              </w:rPr>
              <w:t xml:space="preserve">into their preferred dialect. Within the survey, responses </w:t>
            </w:r>
            <w:r w:rsidR="0099589A">
              <w:rPr>
                <w:rFonts w:ascii="Arial" w:eastAsia="Arial" w:hAnsi="Arial" w:cs="Arial"/>
              </w:rPr>
              <w:t xml:space="preserve">from residents and stakeholders </w:t>
            </w:r>
            <w:r w:rsidRPr="214568D3">
              <w:rPr>
                <w:rFonts w:ascii="Arial" w:eastAsia="Arial" w:hAnsi="Arial" w:cs="Arial"/>
              </w:rPr>
              <w:t>were provided</w:t>
            </w:r>
            <w:r w:rsidR="004D0488">
              <w:rPr>
                <w:rFonts w:ascii="Arial" w:eastAsia="Arial" w:hAnsi="Arial" w:cs="Arial"/>
              </w:rPr>
              <w:t xml:space="preserve"> </w:t>
            </w:r>
            <w:r w:rsidRPr="214568D3">
              <w:rPr>
                <w:rFonts w:ascii="Arial" w:eastAsia="Arial" w:hAnsi="Arial" w:cs="Arial"/>
              </w:rPr>
              <w:t xml:space="preserve">in </w:t>
            </w:r>
            <w:r>
              <w:rPr>
                <w:rFonts w:ascii="Arial" w:eastAsia="Arial" w:hAnsi="Arial" w:cs="Arial"/>
              </w:rPr>
              <w:t>over 30 different</w:t>
            </w:r>
            <w:r w:rsidRPr="214568D3">
              <w:rPr>
                <w:rFonts w:ascii="Arial" w:eastAsia="Arial" w:hAnsi="Arial" w:cs="Arial"/>
              </w:rPr>
              <w:t xml:space="preserve"> languages which would </w:t>
            </w:r>
            <w:r>
              <w:rPr>
                <w:rFonts w:ascii="Arial" w:eastAsia="Arial" w:hAnsi="Arial" w:cs="Arial"/>
              </w:rPr>
              <w:t>suggest</w:t>
            </w:r>
            <w:r w:rsidRPr="214568D3">
              <w:rPr>
                <w:rFonts w:ascii="Arial" w:eastAsia="Arial" w:hAnsi="Arial" w:cs="Arial"/>
              </w:rPr>
              <w:t xml:space="preserve"> that the consultation did reach a vast number of non-English communities.</w:t>
            </w:r>
            <w:r w:rsidR="0099589A">
              <w:rPr>
                <w:rFonts w:ascii="Arial" w:eastAsia="Arial" w:hAnsi="Arial" w:cs="Arial"/>
              </w:rPr>
              <w:t xml:space="preserve"> </w:t>
            </w:r>
            <w:r w:rsidR="003D1225">
              <w:rPr>
                <w:rFonts w:ascii="Arial" w:eastAsia="Arial" w:hAnsi="Arial" w:cs="Arial"/>
              </w:rPr>
              <w:t>H</w:t>
            </w:r>
            <w:r>
              <w:rPr>
                <w:rFonts w:ascii="Arial" w:eastAsia="Arial" w:hAnsi="Arial" w:cs="Arial"/>
              </w:rPr>
              <w:t xml:space="preserve">owever, </w:t>
            </w:r>
            <w:r>
              <w:rPr>
                <w:rStyle w:val="normaltextrun"/>
              </w:rPr>
              <w:t>t</w:t>
            </w:r>
            <w:r>
              <w:rPr>
                <w:rStyle w:val="normaltextrun"/>
                <w:rFonts w:ascii="Arial" w:hAnsi="Arial" w:cs="Arial"/>
              </w:rPr>
              <w:t>he validation process raised significant concerns in relation to representations received electronically from residents and stakeholders</w:t>
            </w:r>
            <w:r w:rsidRPr="00D751B5">
              <w:rPr>
                <w:rStyle w:val="normaltextrun"/>
                <w:rFonts w:ascii="Arial" w:hAnsi="Arial" w:cs="Arial"/>
              </w:rPr>
              <w:t>. In</w:t>
            </w:r>
            <w:r>
              <w:rPr>
                <w:rStyle w:val="normaltextrun"/>
                <w:rFonts w:ascii="Arial" w:hAnsi="Arial" w:cs="Arial"/>
              </w:rPr>
              <w:t xml:space="preserve"> particular, the validation process identified that</w:t>
            </w:r>
            <w:r w:rsidR="0099589A">
              <w:rPr>
                <w:rStyle w:val="normaltextrun"/>
                <w:rFonts w:ascii="Arial" w:hAnsi="Arial" w:cs="Arial"/>
              </w:rPr>
              <w:t>,</w:t>
            </w:r>
            <w:r>
              <w:rPr>
                <w:rStyle w:val="normaltextrun"/>
                <w:rFonts w:ascii="Arial" w:hAnsi="Arial" w:cs="Arial"/>
              </w:rPr>
              <w:t xml:space="preserve"> when compared to other consultations, there was an unusually high number of responses being generated from more than a single IP address. Furthermore, there was an unusual number of responses from IP addresses using a Virtual Private Network (VPN), which is a way to provide online privacy by masking your IP address so that it shows as from another location or country. Again</w:t>
            </w:r>
            <w:r w:rsidRPr="00BA6B49">
              <w:rPr>
                <w:rStyle w:val="normaltextrun"/>
                <w:rFonts w:ascii="Arial" w:hAnsi="Arial" w:cs="Arial"/>
              </w:rPr>
              <w:t>,</w:t>
            </w:r>
            <w:r w:rsidR="00BA6B49">
              <w:rPr>
                <w:rStyle w:val="normaltextrun"/>
                <w:rFonts w:ascii="Arial" w:hAnsi="Arial" w:cs="Arial"/>
              </w:rPr>
              <w:t xml:space="preserve"> w</w:t>
            </w:r>
            <w:r>
              <w:rPr>
                <w:rStyle w:val="normaltextrun"/>
                <w:rFonts w:ascii="Arial" w:hAnsi="Arial" w:cs="Arial"/>
              </w:rPr>
              <w:t>hen compared to other recent consultations undertaken by the Council, the number of VPN responses for Selective Licensing was significantly higher</w:t>
            </w:r>
            <w:r>
              <w:rPr>
                <w:rStyle w:val="normaltextrun"/>
                <w:rFonts w:ascii="Arial" w:hAnsi="Arial" w:cs="Arial"/>
                <w:u w:val="single"/>
              </w:rPr>
              <w:t>.</w:t>
            </w:r>
            <w:r>
              <w:rPr>
                <w:rStyle w:val="normaltextrun"/>
                <w:rFonts w:ascii="Arial" w:hAnsi="Arial" w:cs="Arial"/>
              </w:rPr>
              <w:t xml:space="preserve"> </w:t>
            </w:r>
          </w:p>
          <w:p w14:paraId="4A015DCB" w14:textId="77777777" w:rsidR="009440B0" w:rsidRDefault="009440B0" w:rsidP="009440B0">
            <w:pPr>
              <w:rPr>
                <w:rFonts w:ascii="Arial" w:eastAsia="Arial" w:hAnsi="Arial" w:cs="Arial"/>
              </w:rPr>
            </w:pPr>
          </w:p>
          <w:p w14:paraId="31780A8A" w14:textId="45139EFA" w:rsidR="009440B0" w:rsidRDefault="009440B0" w:rsidP="009440B0">
            <w:pPr>
              <w:ind w:right="36"/>
              <w:rPr>
                <w:rFonts w:ascii="Arial" w:eastAsia="Arial" w:hAnsi="Arial" w:cs="Arial"/>
                <w:color w:val="000000" w:themeColor="text1"/>
              </w:rPr>
            </w:pPr>
            <w:r w:rsidRPr="214568D3">
              <w:rPr>
                <w:rFonts w:ascii="Arial" w:eastAsia="Arial" w:hAnsi="Arial" w:cs="Arial"/>
                <w:color w:val="000000" w:themeColor="text1"/>
              </w:rPr>
              <w:t>Locality working is a crucial way of helping people facing barriers as it creates an opportunity for Council officers to engage with the community and link up with partners to support those with service needs</w:t>
            </w:r>
            <w:r>
              <w:rPr>
                <w:rFonts w:ascii="Arial" w:eastAsia="Arial" w:hAnsi="Arial" w:cs="Arial"/>
                <w:color w:val="000000" w:themeColor="text1"/>
              </w:rPr>
              <w:t xml:space="preserve"> and vulnerabilities</w:t>
            </w:r>
            <w:r w:rsidRPr="214568D3">
              <w:rPr>
                <w:rFonts w:ascii="Arial" w:eastAsia="Arial" w:hAnsi="Arial" w:cs="Arial"/>
                <w:color w:val="000000" w:themeColor="text1"/>
              </w:rPr>
              <w:t>. Officers are experienced in dealing with situations where language barriers can present challenges and will utilise in-house resources that are available including multilingual officers. The Council also provides information and guidance online with options to access in different languages.</w:t>
            </w:r>
          </w:p>
          <w:p w14:paraId="65392925" w14:textId="77777777" w:rsidR="009440B0" w:rsidRDefault="009440B0" w:rsidP="009440B0">
            <w:pPr>
              <w:ind w:right="36"/>
              <w:rPr>
                <w:rFonts w:ascii="Arial" w:eastAsia="Arial" w:hAnsi="Arial" w:cs="Arial"/>
                <w:color w:val="000000" w:themeColor="text1"/>
              </w:rPr>
            </w:pPr>
          </w:p>
          <w:p w14:paraId="5CEC688D" w14:textId="37E924C2" w:rsidR="009440B0" w:rsidRDefault="009440B0" w:rsidP="009440B0">
            <w:pPr>
              <w:ind w:right="36"/>
              <w:rPr>
                <w:rFonts w:ascii="Arial" w:hAnsi="Arial" w:cs="Arial"/>
              </w:rPr>
            </w:pPr>
            <w:r>
              <w:rPr>
                <w:rFonts w:ascii="Arial" w:eastAsia="Arial" w:hAnsi="Arial" w:cs="Arial"/>
                <w:color w:val="000000" w:themeColor="text1"/>
              </w:rPr>
              <w:t xml:space="preserve">Examples of the </w:t>
            </w:r>
            <w:r w:rsidR="005959E3">
              <w:rPr>
                <w:rFonts w:ascii="Arial" w:eastAsia="Arial" w:hAnsi="Arial" w:cs="Arial"/>
                <w:color w:val="000000" w:themeColor="text1"/>
              </w:rPr>
              <w:t>C</w:t>
            </w:r>
            <w:r>
              <w:rPr>
                <w:rFonts w:ascii="Arial" w:eastAsia="Arial" w:hAnsi="Arial" w:cs="Arial"/>
                <w:color w:val="000000" w:themeColor="text1"/>
              </w:rPr>
              <w:t xml:space="preserve">ouncil supporting residents with service needs and vulnerabilities are detailed in the </w:t>
            </w:r>
            <w:r w:rsidRPr="008E7299">
              <w:rPr>
                <w:rFonts w:ascii="Arial" w:hAnsi="Arial" w:cs="Arial"/>
              </w:rPr>
              <w:t xml:space="preserve">report provided for </w:t>
            </w:r>
            <w:r>
              <w:rPr>
                <w:rFonts w:ascii="Arial" w:hAnsi="Arial" w:cs="Arial"/>
              </w:rPr>
              <w:t>S</w:t>
            </w:r>
            <w:r w:rsidRPr="008E7299">
              <w:rPr>
                <w:rFonts w:ascii="Arial" w:hAnsi="Arial" w:cs="Arial"/>
              </w:rPr>
              <w:t xml:space="preserve">crutiny </w:t>
            </w:r>
            <w:r>
              <w:rPr>
                <w:rFonts w:ascii="Arial" w:hAnsi="Arial" w:cs="Arial"/>
              </w:rPr>
              <w:t>B</w:t>
            </w:r>
            <w:r w:rsidRPr="008E7299">
              <w:rPr>
                <w:rFonts w:ascii="Arial" w:hAnsi="Arial" w:cs="Arial"/>
              </w:rPr>
              <w:t>oard which</w:t>
            </w:r>
            <w:r w:rsidRPr="008E7299">
              <w:rPr>
                <w:rFonts w:ascii="Arial" w:hAnsi="Arial" w:cs="Arial"/>
                <w:i/>
                <w:iCs/>
              </w:rPr>
              <w:t xml:space="preserve"> </w:t>
            </w:r>
            <w:r w:rsidRPr="008E7299">
              <w:rPr>
                <w:rFonts w:ascii="Arial" w:hAnsi="Arial" w:cs="Arial"/>
              </w:rPr>
              <w:t>can be accessed via the link:</w:t>
            </w:r>
          </w:p>
          <w:p w14:paraId="7473C994" w14:textId="1CC6B011" w:rsidR="009440B0" w:rsidRPr="001C0921" w:rsidRDefault="009440B0" w:rsidP="009440B0">
            <w:pPr>
              <w:ind w:right="-106"/>
              <w:rPr>
                <w:rFonts w:ascii="Arial" w:hAnsi="Arial" w:cs="Arial"/>
              </w:rPr>
            </w:pPr>
            <w:hyperlink r:id="rId15" w:history="1">
              <w:r w:rsidRPr="008E7299">
                <w:rPr>
                  <w:rStyle w:val="Hyperlink"/>
                  <w:rFonts w:ascii="Arial" w:hAnsi="Arial" w:cs="Arial"/>
                </w:rPr>
                <w:t>https://democracy.leeds.gov.uk/ieListDocuments.aspx?CId=1091&amp;MId=12605</w:t>
              </w:r>
            </w:hyperlink>
          </w:p>
          <w:p w14:paraId="505CB7C9" w14:textId="11FB78D2" w:rsidR="00C076FF" w:rsidRDefault="00C076FF" w:rsidP="00231DF8">
            <w:pPr>
              <w:ind w:right="36"/>
              <w:rPr>
                <w:rFonts w:ascii="Arial" w:eastAsia="Arial" w:hAnsi="Arial" w:cs="Arial"/>
                <w:color w:val="000000" w:themeColor="text1"/>
              </w:rPr>
            </w:pPr>
          </w:p>
        </w:tc>
      </w:tr>
      <w:bookmarkEnd w:id="1"/>
    </w:tbl>
    <w:p w14:paraId="4527D131" w14:textId="5A383470" w:rsidR="00DF2ADC" w:rsidRPr="00DF2ADC" w:rsidRDefault="00DF2ADC" w:rsidP="00770154">
      <w:pPr>
        <w:spacing w:after="0" w:line="240" w:lineRule="auto"/>
        <w:textAlignment w:val="baseline"/>
        <w:rPr>
          <w:rFonts w:ascii="Calibri" w:eastAsia="Calibri" w:hAnsi="Calibri" w:cs="Calibri"/>
          <w:color w:val="000000" w:themeColor="text1"/>
        </w:rPr>
      </w:pPr>
    </w:p>
    <w:p w14:paraId="3D1C5C20" w14:textId="0276D37D" w:rsidR="00DF2ADC" w:rsidRPr="002C045E" w:rsidRDefault="15A0A246" w:rsidP="00770154">
      <w:pPr>
        <w:pStyle w:val="Heading2"/>
        <w:spacing w:before="40" w:after="0" w:line="240" w:lineRule="auto"/>
        <w:textAlignment w:val="baseline"/>
        <w:rPr>
          <w:rFonts w:ascii="Arial" w:eastAsia="Calibri Light" w:hAnsi="Arial" w:cs="Arial"/>
          <w:color w:val="2E74B5" w:themeColor="accent5" w:themeShade="BF"/>
          <w:sz w:val="22"/>
          <w:szCs w:val="22"/>
        </w:rPr>
      </w:pPr>
      <w:r w:rsidRPr="00770154">
        <w:rPr>
          <w:rFonts w:ascii="Arial" w:eastAsia="Calibri Light" w:hAnsi="Arial" w:cs="Arial"/>
          <w:color w:val="2E74B5" w:themeColor="accent5" w:themeShade="BF"/>
          <w:sz w:val="22"/>
          <w:szCs w:val="22"/>
        </w:rPr>
        <w:t>1.1.1</w:t>
      </w:r>
      <w:r w:rsidR="000A7212">
        <w:rPr>
          <w:rFonts w:ascii="Arial" w:eastAsia="Calibri Light" w:hAnsi="Arial" w:cs="Arial"/>
          <w:color w:val="2E74B5" w:themeColor="accent5" w:themeShade="BF"/>
          <w:sz w:val="22"/>
          <w:szCs w:val="22"/>
        </w:rPr>
        <w:t>4</w:t>
      </w:r>
      <w:r w:rsidRPr="002C045E">
        <w:rPr>
          <w:rFonts w:ascii="Arial" w:eastAsia="Calibri Light" w:hAnsi="Arial" w:cs="Arial"/>
          <w:color w:val="2E74B5" w:themeColor="accent5" w:themeShade="BF"/>
          <w:sz w:val="22"/>
          <w:szCs w:val="22"/>
        </w:rPr>
        <w:t xml:space="preserve"> Theme: Landlords that do not comply </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08D233EB" w14:textId="77777777" w:rsidTr="00770154">
        <w:trPr>
          <w:trHeight w:val="300"/>
        </w:trPr>
        <w:tc>
          <w:tcPr>
            <w:tcW w:w="9780" w:type="dxa"/>
            <w:tcMar>
              <w:left w:w="105" w:type="dxa"/>
              <w:right w:w="105" w:type="dxa"/>
            </w:tcMar>
          </w:tcPr>
          <w:p w14:paraId="0EA0906B" w14:textId="77777777" w:rsidR="00A13962" w:rsidRDefault="00A13962" w:rsidP="00770154">
            <w:pPr>
              <w:rPr>
                <w:rFonts w:ascii="Arial" w:eastAsia="Arial" w:hAnsi="Arial" w:cs="Arial"/>
                <w:color w:val="000000" w:themeColor="text1"/>
              </w:rPr>
            </w:pPr>
          </w:p>
          <w:p w14:paraId="1F03CE6A" w14:textId="40D0357B" w:rsidR="4FE3127A" w:rsidRDefault="4FE3127A" w:rsidP="00770154">
            <w:pPr>
              <w:rPr>
                <w:rFonts w:ascii="Arial" w:eastAsia="Arial" w:hAnsi="Arial" w:cs="Arial"/>
                <w:color w:val="000000" w:themeColor="text1"/>
              </w:rPr>
            </w:pPr>
            <w:r w:rsidRPr="4FE3127A">
              <w:rPr>
                <w:rFonts w:ascii="Arial" w:eastAsia="Arial" w:hAnsi="Arial" w:cs="Arial"/>
                <w:color w:val="000000" w:themeColor="text1"/>
              </w:rPr>
              <w:t>A number of respondents made comments in relation to landlords who opt to not comply with the scheme, should it be implemented. The following are representative of the comments made:</w:t>
            </w:r>
          </w:p>
          <w:p w14:paraId="1387F8D6" w14:textId="2318E482" w:rsidR="4FE3127A" w:rsidRDefault="4FE3127A" w:rsidP="002C045E">
            <w:pPr>
              <w:pStyle w:val="ListParagraph"/>
              <w:numPr>
                <w:ilvl w:val="0"/>
                <w:numId w:val="49"/>
              </w:numPr>
              <w:ind w:left="177" w:hanging="177"/>
              <w:rPr>
                <w:rFonts w:ascii="Arial" w:eastAsia="Arial" w:hAnsi="Arial" w:cs="Arial"/>
                <w:color w:val="000000" w:themeColor="text1"/>
              </w:rPr>
            </w:pPr>
            <w:r w:rsidRPr="4FE3127A">
              <w:rPr>
                <w:rFonts w:ascii="Arial" w:eastAsia="Arial" w:hAnsi="Arial" w:cs="Arial"/>
                <w:i/>
                <w:iCs/>
                <w:color w:val="000000" w:themeColor="text1"/>
              </w:rPr>
              <w:t>“How will the scheme be enforced? What will be the outcome if landlords do not agree and poor landlords continue to rent properties that are not up to standard.”</w:t>
            </w:r>
          </w:p>
          <w:p w14:paraId="5955D922" w14:textId="6242479D" w:rsidR="4FE3127A" w:rsidRDefault="4FE3127A" w:rsidP="002C045E">
            <w:pPr>
              <w:pStyle w:val="ListParagraph"/>
              <w:numPr>
                <w:ilvl w:val="0"/>
                <w:numId w:val="49"/>
              </w:numPr>
              <w:ind w:left="177" w:hanging="177"/>
              <w:rPr>
                <w:rFonts w:ascii="Arial" w:eastAsia="Arial" w:hAnsi="Arial" w:cs="Arial"/>
                <w:color w:val="000000" w:themeColor="text1"/>
              </w:rPr>
            </w:pPr>
            <w:r w:rsidRPr="4FE3127A">
              <w:rPr>
                <w:rFonts w:ascii="Arial" w:eastAsia="Arial" w:hAnsi="Arial" w:cs="Arial"/>
                <w:i/>
                <w:iCs/>
                <w:color w:val="000000" w:themeColor="text1"/>
              </w:rPr>
              <w:t>“There needs to be robust systems in place to deal with landlords who don't register with the new scheme.”</w:t>
            </w:r>
          </w:p>
          <w:p w14:paraId="4C96AA14" w14:textId="1DFA9FE7" w:rsidR="4FE3127A" w:rsidRDefault="4FE3127A" w:rsidP="002C045E">
            <w:pPr>
              <w:pStyle w:val="ListParagraph"/>
              <w:numPr>
                <w:ilvl w:val="0"/>
                <w:numId w:val="49"/>
              </w:numPr>
              <w:ind w:left="177" w:hanging="177"/>
              <w:rPr>
                <w:rFonts w:ascii="Arial" w:eastAsia="Arial" w:hAnsi="Arial" w:cs="Arial"/>
                <w:color w:val="000000" w:themeColor="text1"/>
              </w:rPr>
            </w:pPr>
            <w:r w:rsidRPr="4FE3127A">
              <w:rPr>
                <w:rFonts w:ascii="Arial" w:eastAsia="Arial" w:hAnsi="Arial" w:cs="Arial"/>
                <w:i/>
                <w:iCs/>
                <w:color w:val="000000" w:themeColor="text1"/>
              </w:rPr>
              <w:t>“What are the side effects of failing licensing? Is their property forcibly removed off the market? If someone is found to be failing to maintain the upkeep of their property, e.g: Mould/Infestation control, are they fined?”</w:t>
            </w:r>
          </w:p>
          <w:p w14:paraId="2F14888A" w14:textId="1BB097DD" w:rsidR="4FE3127A" w:rsidRDefault="4FE3127A" w:rsidP="00770154">
            <w:pPr>
              <w:rPr>
                <w:rFonts w:ascii="Calibri" w:eastAsia="Calibri" w:hAnsi="Calibri" w:cs="Calibri"/>
                <w:color w:val="ED7D31" w:themeColor="accent2"/>
                <w:sz w:val="18"/>
                <w:szCs w:val="18"/>
              </w:rPr>
            </w:pPr>
          </w:p>
        </w:tc>
      </w:tr>
      <w:tr w:rsidR="4FE3127A" w14:paraId="3B0EB045" w14:textId="77777777" w:rsidTr="00770154">
        <w:trPr>
          <w:trHeight w:val="300"/>
        </w:trPr>
        <w:tc>
          <w:tcPr>
            <w:tcW w:w="9780" w:type="dxa"/>
            <w:tcMar>
              <w:left w:w="105" w:type="dxa"/>
              <w:right w:w="105" w:type="dxa"/>
            </w:tcMar>
          </w:tcPr>
          <w:p w14:paraId="533B25A2" w14:textId="5BD704FA" w:rsidR="4FE3127A" w:rsidRDefault="4FE3127A" w:rsidP="00770154">
            <w:pPr>
              <w:rPr>
                <w:rFonts w:ascii="Calibri" w:eastAsia="Calibri" w:hAnsi="Calibri" w:cs="Calibri"/>
                <w:color w:val="ED7D31" w:themeColor="accent2"/>
              </w:rPr>
            </w:pPr>
            <w:r w:rsidRPr="4FE3127A">
              <w:rPr>
                <w:rFonts w:ascii="Calibri" w:eastAsia="Calibri" w:hAnsi="Calibri" w:cs="Calibri"/>
                <w:b/>
                <w:bCs/>
                <w:color w:val="ED7D31" w:themeColor="accent2"/>
              </w:rPr>
              <w:t>LCC Response:</w:t>
            </w:r>
          </w:p>
        </w:tc>
      </w:tr>
      <w:tr w:rsidR="4FE3127A" w14:paraId="7354BD81" w14:textId="77777777" w:rsidTr="00770154">
        <w:trPr>
          <w:trHeight w:val="300"/>
        </w:trPr>
        <w:tc>
          <w:tcPr>
            <w:tcW w:w="9780" w:type="dxa"/>
            <w:tcMar>
              <w:left w:w="105" w:type="dxa"/>
              <w:right w:w="105" w:type="dxa"/>
            </w:tcMar>
          </w:tcPr>
          <w:p w14:paraId="4EDD759B" w14:textId="77777777" w:rsidR="00A13962" w:rsidRDefault="00A13962" w:rsidP="00770154">
            <w:pPr>
              <w:ind w:right="38"/>
              <w:rPr>
                <w:rFonts w:ascii="Arial" w:eastAsia="Arial" w:hAnsi="Arial" w:cs="Arial"/>
                <w:color w:val="000000" w:themeColor="text1"/>
              </w:rPr>
            </w:pPr>
          </w:p>
          <w:p w14:paraId="57D0E26A" w14:textId="67BD4D6E" w:rsidR="4FE3127A" w:rsidRDefault="63826912" w:rsidP="00770154">
            <w:pPr>
              <w:ind w:right="38"/>
              <w:rPr>
                <w:rFonts w:ascii="Arial" w:eastAsia="Arial" w:hAnsi="Arial" w:cs="Arial"/>
                <w:color w:val="000000" w:themeColor="text1"/>
              </w:rPr>
            </w:pPr>
            <w:r w:rsidRPr="214568D3">
              <w:rPr>
                <w:rFonts w:ascii="Arial" w:eastAsia="Arial" w:hAnsi="Arial" w:cs="Arial"/>
                <w:color w:val="000000" w:themeColor="text1"/>
              </w:rPr>
              <w:t xml:space="preserve">A landlord </w:t>
            </w:r>
            <w:r w:rsidR="57819643" w:rsidRPr="214568D3">
              <w:rPr>
                <w:rFonts w:ascii="Arial" w:eastAsia="Arial" w:hAnsi="Arial" w:cs="Arial"/>
                <w:color w:val="000000" w:themeColor="text1"/>
              </w:rPr>
              <w:t>who</w:t>
            </w:r>
            <w:r w:rsidRPr="214568D3">
              <w:rPr>
                <w:rFonts w:ascii="Arial" w:eastAsia="Arial" w:hAnsi="Arial" w:cs="Arial"/>
                <w:color w:val="000000" w:themeColor="text1"/>
              </w:rPr>
              <w:t xml:space="preserve"> does not apply for a Selective Licence if required to do so or fails to comply with the conditions of their licence if issued </w:t>
            </w:r>
            <w:r w:rsidR="164809D5" w:rsidRPr="214568D3">
              <w:rPr>
                <w:rFonts w:ascii="Arial" w:eastAsia="Arial" w:hAnsi="Arial" w:cs="Arial"/>
                <w:color w:val="000000" w:themeColor="text1"/>
              </w:rPr>
              <w:t>may</w:t>
            </w:r>
            <w:r w:rsidRPr="214568D3">
              <w:rPr>
                <w:rFonts w:ascii="Arial" w:eastAsia="Arial" w:hAnsi="Arial" w:cs="Arial"/>
                <w:color w:val="000000" w:themeColor="text1"/>
              </w:rPr>
              <w:t xml:space="preserve"> be liable for prosecution or a civil penalty </w:t>
            </w:r>
            <w:r w:rsidR="605F0A75" w:rsidRPr="214568D3">
              <w:rPr>
                <w:rFonts w:ascii="Arial" w:eastAsia="Arial" w:hAnsi="Arial" w:cs="Arial"/>
                <w:color w:val="000000" w:themeColor="text1"/>
              </w:rPr>
              <w:t xml:space="preserve">of </w:t>
            </w:r>
            <w:r w:rsidRPr="214568D3">
              <w:rPr>
                <w:rFonts w:ascii="Arial" w:eastAsia="Arial" w:hAnsi="Arial" w:cs="Arial"/>
                <w:color w:val="000000" w:themeColor="text1"/>
              </w:rPr>
              <w:t>up to £30,000 per offence.</w:t>
            </w:r>
          </w:p>
          <w:p w14:paraId="021E8C98" w14:textId="5A771D6C" w:rsidR="4FE3127A" w:rsidRDefault="4FE3127A" w:rsidP="00770154">
            <w:pPr>
              <w:ind w:right="38"/>
              <w:rPr>
                <w:rFonts w:ascii="Arial" w:eastAsia="Arial" w:hAnsi="Arial" w:cs="Arial"/>
                <w:color w:val="000000" w:themeColor="text1"/>
              </w:rPr>
            </w:pPr>
          </w:p>
          <w:p w14:paraId="7FB65895" w14:textId="56936DEA" w:rsidR="4FE3127A" w:rsidRDefault="63826912" w:rsidP="00770154">
            <w:pPr>
              <w:ind w:right="38"/>
              <w:rPr>
                <w:rFonts w:ascii="Arial" w:eastAsia="Arial" w:hAnsi="Arial" w:cs="Arial"/>
                <w:color w:val="000000" w:themeColor="text1"/>
              </w:rPr>
            </w:pPr>
            <w:r w:rsidRPr="214568D3">
              <w:rPr>
                <w:rFonts w:ascii="Arial" w:eastAsia="Arial" w:hAnsi="Arial" w:cs="Arial"/>
                <w:color w:val="000000" w:themeColor="text1"/>
              </w:rPr>
              <w:t xml:space="preserve">As part of the strategy to deliver Selective Licensing, the Council will utilise a dedicated resource to </w:t>
            </w:r>
            <w:r w:rsidR="40429F2A" w:rsidRPr="214568D3">
              <w:rPr>
                <w:rFonts w:ascii="Arial" w:eastAsia="Arial" w:hAnsi="Arial" w:cs="Arial"/>
                <w:color w:val="000000" w:themeColor="text1"/>
              </w:rPr>
              <w:t>identify</w:t>
            </w:r>
            <w:r w:rsidRPr="214568D3">
              <w:rPr>
                <w:rFonts w:ascii="Arial" w:eastAsia="Arial" w:hAnsi="Arial" w:cs="Arial"/>
                <w:color w:val="000000" w:themeColor="text1"/>
              </w:rPr>
              <w:t xml:space="preserve"> those properties that are being operated without a licence as well as assessing compliance with the conditions where licences have been issued.</w:t>
            </w:r>
          </w:p>
          <w:p w14:paraId="52CD20C8" w14:textId="7FFF44DB" w:rsidR="4FE3127A" w:rsidRDefault="4FE3127A" w:rsidP="00770154">
            <w:pPr>
              <w:ind w:right="38"/>
              <w:rPr>
                <w:rFonts w:ascii="Arial" w:eastAsia="Arial" w:hAnsi="Arial" w:cs="Arial"/>
                <w:color w:val="000000" w:themeColor="text1"/>
              </w:rPr>
            </w:pPr>
          </w:p>
          <w:p w14:paraId="0F6E5734" w14:textId="430D9E51" w:rsidR="4FE3127A" w:rsidRDefault="4FE3127A" w:rsidP="00770154">
            <w:pPr>
              <w:ind w:right="38"/>
              <w:rPr>
                <w:rFonts w:ascii="Arial" w:eastAsia="Arial" w:hAnsi="Arial" w:cs="Arial"/>
                <w:color w:val="000000" w:themeColor="text1"/>
              </w:rPr>
            </w:pPr>
            <w:r w:rsidRPr="4FE3127A">
              <w:rPr>
                <w:rFonts w:ascii="Arial" w:eastAsia="Arial" w:hAnsi="Arial" w:cs="Arial"/>
                <w:color w:val="000000" w:themeColor="text1"/>
              </w:rPr>
              <w:t>Further information concerning enforcement action taken as part of the previous Selective Licensing schemes in Beeson and Harehills can be found in the report provided for Scrutiny Board which</w:t>
            </w:r>
            <w:r w:rsidRPr="4FE3127A">
              <w:rPr>
                <w:rFonts w:ascii="Arial" w:eastAsia="Arial" w:hAnsi="Arial" w:cs="Arial"/>
                <w:i/>
                <w:iCs/>
                <w:color w:val="000000" w:themeColor="text1"/>
              </w:rPr>
              <w:t xml:space="preserve"> </w:t>
            </w:r>
            <w:r w:rsidRPr="4FE3127A">
              <w:rPr>
                <w:rFonts w:ascii="Arial" w:eastAsia="Arial" w:hAnsi="Arial" w:cs="Arial"/>
                <w:color w:val="000000" w:themeColor="text1"/>
              </w:rPr>
              <w:t>can be accessed via the link:</w:t>
            </w:r>
          </w:p>
          <w:p w14:paraId="795457B8" w14:textId="2C5C072A" w:rsidR="4FE3127A" w:rsidRDefault="4FE3127A" w:rsidP="00770154">
            <w:pPr>
              <w:ind w:right="38"/>
              <w:rPr>
                <w:rFonts w:ascii="Arial" w:eastAsia="Arial" w:hAnsi="Arial" w:cs="Arial"/>
                <w:color w:val="000000" w:themeColor="text1"/>
              </w:rPr>
            </w:pPr>
            <w:hyperlink r:id="rId16" w:history="1">
              <w:r w:rsidRPr="4FE3127A">
                <w:rPr>
                  <w:rStyle w:val="Hyperlink"/>
                  <w:rFonts w:ascii="Arial" w:eastAsia="Arial" w:hAnsi="Arial" w:cs="Arial"/>
                </w:rPr>
                <w:t>https://democracy.leeds.gov.uk/ieListDocuments.aspx?CId=1091&amp;MId=12605</w:t>
              </w:r>
            </w:hyperlink>
          </w:p>
          <w:p w14:paraId="3D10D789" w14:textId="28905C79" w:rsidR="4FE3127A" w:rsidRDefault="4FE3127A">
            <w:pPr>
              <w:ind w:right="-330"/>
              <w:rPr>
                <w:rFonts w:ascii="Calibri" w:eastAsia="Calibri" w:hAnsi="Calibri" w:cs="Calibri"/>
                <w:color w:val="ED7D31" w:themeColor="accent2"/>
              </w:rPr>
            </w:pPr>
          </w:p>
        </w:tc>
      </w:tr>
    </w:tbl>
    <w:p w14:paraId="6BE3F984" w14:textId="0264F463" w:rsidR="00DF2ADC" w:rsidRDefault="00DF2ADC" w:rsidP="00770154">
      <w:pPr>
        <w:spacing w:after="0" w:line="240" w:lineRule="auto"/>
        <w:textAlignment w:val="baseline"/>
        <w:rPr>
          <w:rFonts w:ascii="Calibri" w:eastAsia="Calibri" w:hAnsi="Calibri" w:cs="Calibri"/>
          <w:color w:val="ED7D31" w:themeColor="accent2"/>
        </w:rPr>
      </w:pPr>
    </w:p>
    <w:p w14:paraId="678538FD" w14:textId="7A6C5E1B" w:rsidR="004B5028" w:rsidRDefault="004B5028" w:rsidP="00770154">
      <w:pPr>
        <w:spacing w:after="0" w:line="240" w:lineRule="auto"/>
        <w:textAlignment w:val="baseline"/>
        <w:rPr>
          <w:rFonts w:ascii="Calibri" w:eastAsia="Calibri" w:hAnsi="Calibri" w:cs="Calibri"/>
          <w:color w:val="ED7D31" w:themeColor="accent2"/>
        </w:rPr>
      </w:pPr>
    </w:p>
    <w:p w14:paraId="2EA8A1CB" w14:textId="1653C2E3" w:rsidR="004B5028" w:rsidRDefault="004B5028" w:rsidP="00770154">
      <w:pPr>
        <w:spacing w:after="0" w:line="240" w:lineRule="auto"/>
        <w:textAlignment w:val="baseline"/>
        <w:rPr>
          <w:rFonts w:ascii="Calibri" w:eastAsia="Calibri" w:hAnsi="Calibri" w:cs="Calibri"/>
          <w:color w:val="ED7D31" w:themeColor="accent2"/>
        </w:rPr>
      </w:pPr>
    </w:p>
    <w:p w14:paraId="07789555" w14:textId="77777777" w:rsidR="0099589A" w:rsidRDefault="0099589A" w:rsidP="00770154">
      <w:pPr>
        <w:spacing w:after="0" w:line="240" w:lineRule="auto"/>
        <w:textAlignment w:val="baseline"/>
        <w:rPr>
          <w:rFonts w:ascii="Calibri" w:eastAsia="Calibri" w:hAnsi="Calibri" w:cs="Calibri"/>
          <w:color w:val="ED7D31" w:themeColor="accent2"/>
        </w:rPr>
      </w:pPr>
    </w:p>
    <w:p w14:paraId="49471A7D" w14:textId="77777777" w:rsidR="0099589A" w:rsidRDefault="0099589A" w:rsidP="00770154">
      <w:pPr>
        <w:spacing w:after="0" w:line="240" w:lineRule="auto"/>
        <w:textAlignment w:val="baseline"/>
        <w:rPr>
          <w:rFonts w:ascii="Calibri" w:eastAsia="Calibri" w:hAnsi="Calibri" w:cs="Calibri"/>
          <w:color w:val="ED7D31" w:themeColor="accent2"/>
        </w:rPr>
      </w:pPr>
    </w:p>
    <w:p w14:paraId="128AB5BC" w14:textId="77777777" w:rsidR="0099589A" w:rsidRDefault="0099589A" w:rsidP="00770154">
      <w:pPr>
        <w:spacing w:after="0" w:line="240" w:lineRule="auto"/>
        <w:textAlignment w:val="baseline"/>
        <w:rPr>
          <w:rFonts w:ascii="Calibri" w:eastAsia="Calibri" w:hAnsi="Calibri" w:cs="Calibri"/>
          <w:color w:val="ED7D31" w:themeColor="accent2"/>
        </w:rPr>
      </w:pPr>
    </w:p>
    <w:p w14:paraId="0E7AFD04" w14:textId="77777777" w:rsidR="0099589A" w:rsidRDefault="0099589A" w:rsidP="00770154">
      <w:pPr>
        <w:spacing w:after="0" w:line="240" w:lineRule="auto"/>
        <w:textAlignment w:val="baseline"/>
        <w:rPr>
          <w:rFonts w:ascii="Calibri" w:eastAsia="Calibri" w:hAnsi="Calibri" w:cs="Calibri"/>
          <w:color w:val="ED7D31" w:themeColor="accent2"/>
        </w:rPr>
      </w:pPr>
    </w:p>
    <w:p w14:paraId="5633C24E" w14:textId="77777777" w:rsidR="0099589A" w:rsidRDefault="0099589A" w:rsidP="00770154">
      <w:pPr>
        <w:spacing w:after="0" w:line="240" w:lineRule="auto"/>
        <w:textAlignment w:val="baseline"/>
        <w:rPr>
          <w:rFonts w:ascii="Calibri" w:eastAsia="Calibri" w:hAnsi="Calibri" w:cs="Calibri"/>
          <w:color w:val="ED7D31" w:themeColor="accent2"/>
        </w:rPr>
      </w:pPr>
    </w:p>
    <w:p w14:paraId="3BFAB123" w14:textId="77777777" w:rsidR="0099589A" w:rsidRDefault="0099589A" w:rsidP="00770154">
      <w:pPr>
        <w:spacing w:after="0" w:line="240" w:lineRule="auto"/>
        <w:textAlignment w:val="baseline"/>
        <w:rPr>
          <w:rFonts w:ascii="Calibri" w:eastAsia="Calibri" w:hAnsi="Calibri" w:cs="Calibri"/>
          <w:color w:val="ED7D31" w:themeColor="accent2"/>
        </w:rPr>
      </w:pPr>
    </w:p>
    <w:p w14:paraId="5D873615" w14:textId="77777777" w:rsidR="0099589A" w:rsidRDefault="0099589A" w:rsidP="00770154">
      <w:pPr>
        <w:spacing w:after="0" w:line="240" w:lineRule="auto"/>
        <w:textAlignment w:val="baseline"/>
        <w:rPr>
          <w:rFonts w:ascii="Calibri" w:eastAsia="Calibri" w:hAnsi="Calibri" w:cs="Calibri"/>
          <w:color w:val="ED7D31" w:themeColor="accent2"/>
        </w:rPr>
      </w:pPr>
    </w:p>
    <w:p w14:paraId="5D230701" w14:textId="77777777" w:rsidR="0099589A" w:rsidRDefault="0099589A" w:rsidP="00770154">
      <w:pPr>
        <w:spacing w:after="0" w:line="240" w:lineRule="auto"/>
        <w:textAlignment w:val="baseline"/>
        <w:rPr>
          <w:rFonts w:ascii="Calibri" w:eastAsia="Calibri" w:hAnsi="Calibri" w:cs="Calibri"/>
          <w:color w:val="ED7D31" w:themeColor="accent2"/>
        </w:rPr>
      </w:pPr>
    </w:p>
    <w:p w14:paraId="144506E0" w14:textId="77777777" w:rsidR="0099589A" w:rsidRDefault="0099589A" w:rsidP="00770154">
      <w:pPr>
        <w:spacing w:after="0" w:line="240" w:lineRule="auto"/>
        <w:textAlignment w:val="baseline"/>
        <w:rPr>
          <w:rFonts w:ascii="Calibri" w:eastAsia="Calibri" w:hAnsi="Calibri" w:cs="Calibri"/>
          <w:color w:val="ED7D31" w:themeColor="accent2"/>
        </w:rPr>
      </w:pPr>
    </w:p>
    <w:p w14:paraId="266845A6" w14:textId="0944BA37" w:rsidR="004B5028" w:rsidRDefault="004B5028" w:rsidP="00770154">
      <w:pPr>
        <w:spacing w:after="0" w:line="240" w:lineRule="auto"/>
        <w:textAlignment w:val="baseline"/>
        <w:rPr>
          <w:rFonts w:ascii="Calibri" w:eastAsia="Calibri" w:hAnsi="Calibri" w:cs="Calibri"/>
          <w:color w:val="ED7D31" w:themeColor="accent2"/>
        </w:rPr>
      </w:pPr>
    </w:p>
    <w:p w14:paraId="2CA87958" w14:textId="5643E2A2" w:rsidR="004B5028" w:rsidRDefault="004B5028" w:rsidP="00770154">
      <w:pPr>
        <w:spacing w:after="0" w:line="240" w:lineRule="auto"/>
        <w:textAlignment w:val="baseline"/>
        <w:rPr>
          <w:rFonts w:ascii="Calibri" w:eastAsia="Calibri" w:hAnsi="Calibri" w:cs="Calibri"/>
          <w:color w:val="ED7D31" w:themeColor="accent2"/>
        </w:rPr>
      </w:pPr>
    </w:p>
    <w:p w14:paraId="055A4D80" w14:textId="745BE982" w:rsidR="004B5028" w:rsidRDefault="004B5028" w:rsidP="00770154">
      <w:pPr>
        <w:spacing w:after="0" w:line="240" w:lineRule="auto"/>
        <w:textAlignment w:val="baseline"/>
        <w:rPr>
          <w:rFonts w:ascii="Calibri" w:eastAsia="Calibri" w:hAnsi="Calibri" w:cs="Calibri"/>
          <w:color w:val="ED7D31" w:themeColor="accent2"/>
        </w:rPr>
      </w:pPr>
    </w:p>
    <w:p w14:paraId="051A2168" w14:textId="56804BF3" w:rsidR="004B5028" w:rsidRDefault="004B5028" w:rsidP="00770154">
      <w:pPr>
        <w:spacing w:after="0" w:line="240" w:lineRule="auto"/>
        <w:textAlignment w:val="baseline"/>
        <w:rPr>
          <w:rFonts w:ascii="Calibri" w:eastAsia="Calibri" w:hAnsi="Calibri" w:cs="Calibri"/>
          <w:color w:val="ED7D31" w:themeColor="accent2"/>
        </w:rPr>
      </w:pPr>
    </w:p>
    <w:p w14:paraId="12EE99D3" w14:textId="668FE062" w:rsidR="004B5028" w:rsidRDefault="004B5028" w:rsidP="00770154">
      <w:pPr>
        <w:spacing w:after="0" w:line="240" w:lineRule="auto"/>
        <w:textAlignment w:val="baseline"/>
        <w:rPr>
          <w:rFonts w:ascii="Calibri" w:eastAsia="Calibri" w:hAnsi="Calibri" w:cs="Calibri"/>
          <w:color w:val="ED7D31" w:themeColor="accent2"/>
        </w:rPr>
      </w:pPr>
    </w:p>
    <w:p w14:paraId="389FFA4D" w14:textId="6C52289F" w:rsidR="004B5028" w:rsidRDefault="004B5028" w:rsidP="00770154">
      <w:pPr>
        <w:spacing w:after="0" w:line="240" w:lineRule="auto"/>
        <w:textAlignment w:val="baseline"/>
        <w:rPr>
          <w:rFonts w:ascii="Calibri" w:eastAsia="Calibri" w:hAnsi="Calibri" w:cs="Calibri"/>
          <w:color w:val="ED7D31" w:themeColor="accent2"/>
        </w:rPr>
      </w:pPr>
    </w:p>
    <w:p w14:paraId="26ED54FF" w14:textId="79E29094" w:rsidR="004B5028" w:rsidRDefault="004B5028" w:rsidP="00770154">
      <w:pPr>
        <w:spacing w:after="0" w:line="240" w:lineRule="auto"/>
        <w:textAlignment w:val="baseline"/>
        <w:rPr>
          <w:rFonts w:ascii="Calibri" w:eastAsia="Calibri" w:hAnsi="Calibri" w:cs="Calibri"/>
          <w:color w:val="ED7D31" w:themeColor="accent2"/>
        </w:rPr>
      </w:pPr>
    </w:p>
    <w:p w14:paraId="03D164B9" w14:textId="5087DAAD" w:rsidR="004B5028" w:rsidRDefault="004B5028" w:rsidP="00770154">
      <w:pPr>
        <w:spacing w:after="0" w:line="240" w:lineRule="auto"/>
        <w:textAlignment w:val="baseline"/>
        <w:rPr>
          <w:rFonts w:ascii="Calibri" w:eastAsia="Calibri" w:hAnsi="Calibri" w:cs="Calibri"/>
          <w:color w:val="ED7D31" w:themeColor="accent2"/>
        </w:rPr>
      </w:pPr>
    </w:p>
    <w:p w14:paraId="06DD03B4" w14:textId="27BF8709" w:rsidR="004B5028" w:rsidRDefault="004B5028" w:rsidP="00770154">
      <w:pPr>
        <w:spacing w:after="0" w:line="240" w:lineRule="auto"/>
        <w:textAlignment w:val="baseline"/>
        <w:rPr>
          <w:rFonts w:ascii="Calibri" w:eastAsia="Calibri" w:hAnsi="Calibri" w:cs="Calibri"/>
          <w:color w:val="ED7D31" w:themeColor="accent2"/>
        </w:rPr>
      </w:pPr>
    </w:p>
    <w:p w14:paraId="79AC1C2A" w14:textId="31E0FA80" w:rsidR="004B5028" w:rsidRDefault="004B5028" w:rsidP="00770154">
      <w:pPr>
        <w:spacing w:after="0" w:line="240" w:lineRule="auto"/>
        <w:textAlignment w:val="baseline"/>
        <w:rPr>
          <w:rFonts w:ascii="Calibri" w:eastAsia="Calibri" w:hAnsi="Calibri" w:cs="Calibri"/>
          <w:color w:val="ED7D31" w:themeColor="accent2"/>
        </w:rPr>
      </w:pPr>
    </w:p>
    <w:p w14:paraId="1EF6CC7B" w14:textId="2D3501ED" w:rsidR="004B5028" w:rsidRDefault="004B5028" w:rsidP="00770154">
      <w:pPr>
        <w:spacing w:after="0" w:line="240" w:lineRule="auto"/>
        <w:textAlignment w:val="baseline"/>
        <w:rPr>
          <w:rFonts w:ascii="Calibri" w:eastAsia="Calibri" w:hAnsi="Calibri" w:cs="Calibri"/>
          <w:color w:val="ED7D31" w:themeColor="accent2"/>
        </w:rPr>
      </w:pPr>
    </w:p>
    <w:p w14:paraId="6597BF21" w14:textId="6FB9B504" w:rsidR="004B5028" w:rsidRDefault="004B5028" w:rsidP="00770154">
      <w:pPr>
        <w:spacing w:after="0" w:line="240" w:lineRule="auto"/>
        <w:textAlignment w:val="baseline"/>
        <w:rPr>
          <w:rFonts w:ascii="Calibri" w:eastAsia="Calibri" w:hAnsi="Calibri" w:cs="Calibri"/>
          <w:color w:val="ED7D31" w:themeColor="accent2"/>
        </w:rPr>
      </w:pPr>
    </w:p>
    <w:p w14:paraId="42625BC8" w14:textId="77777777" w:rsidR="004B5028" w:rsidRPr="00DF2ADC" w:rsidRDefault="004B5028" w:rsidP="00770154">
      <w:pPr>
        <w:spacing w:after="0" w:line="240" w:lineRule="auto"/>
        <w:textAlignment w:val="baseline"/>
        <w:rPr>
          <w:rFonts w:ascii="Calibri" w:eastAsia="Calibri" w:hAnsi="Calibri" w:cs="Calibri"/>
          <w:color w:val="ED7D31" w:themeColor="accent2"/>
        </w:rPr>
      </w:pPr>
    </w:p>
    <w:p w14:paraId="4B92AA72" w14:textId="50EC087A" w:rsidR="001A0A78" w:rsidRPr="004B5028" w:rsidRDefault="001A0A78" w:rsidP="001A0A78">
      <w:pPr>
        <w:pStyle w:val="Heading1"/>
        <w:spacing w:before="240" w:after="0"/>
        <w:rPr>
          <w:rFonts w:ascii="Arial" w:eastAsia="Calibri Light" w:hAnsi="Arial" w:cs="Arial"/>
          <w:color w:val="2E74B5" w:themeColor="accent5" w:themeShade="BF"/>
          <w:sz w:val="28"/>
          <w:szCs w:val="28"/>
        </w:rPr>
      </w:pPr>
      <w:r w:rsidRPr="004B5028">
        <w:rPr>
          <w:rFonts w:ascii="Arial" w:eastAsia="Calibri Light" w:hAnsi="Arial" w:cs="Arial"/>
          <w:color w:val="2E74B5" w:themeColor="accent5" w:themeShade="BF"/>
          <w:sz w:val="28"/>
          <w:szCs w:val="28"/>
        </w:rPr>
        <w:t>1.2 The social housing sector</w:t>
      </w:r>
    </w:p>
    <w:p w14:paraId="54A1B8BF" w14:textId="77777777" w:rsidR="001A0A78" w:rsidRDefault="001A0A78" w:rsidP="001A0A78">
      <w:pPr>
        <w:spacing w:after="0"/>
        <w:rPr>
          <w:rFonts w:ascii="Calibri" w:eastAsia="Calibri" w:hAnsi="Calibri" w:cs="Calibri"/>
          <w:color w:val="ED7D31" w:themeColor="accent2"/>
          <w:sz w:val="18"/>
          <w:szCs w:val="18"/>
        </w:rPr>
      </w:pPr>
    </w:p>
    <w:p w14:paraId="5B394F5A" w14:textId="6EBE33BE" w:rsidR="001A0A78" w:rsidRPr="004B5028" w:rsidRDefault="001A0A78" w:rsidP="001A0A78">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1.2.1 Theme: Improve tenancy management and properties</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65"/>
      </w:tblGrid>
      <w:tr w:rsidR="001A0A78" w14:paraId="13DC761D" w14:textId="77777777" w:rsidTr="003218D0">
        <w:trPr>
          <w:trHeight w:val="300"/>
        </w:trPr>
        <w:tc>
          <w:tcPr>
            <w:tcW w:w="10065" w:type="dxa"/>
            <w:tcMar>
              <w:left w:w="105" w:type="dxa"/>
              <w:right w:w="105" w:type="dxa"/>
            </w:tcMar>
          </w:tcPr>
          <w:p w14:paraId="40A612FA" w14:textId="77777777" w:rsidR="001A0A78" w:rsidRDefault="001A0A78" w:rsidP="003218D0">
            <w:pPr>
              <w:rPr>
                <w:rFonts w:ascii="Arial" w:eastAsia="Arial" w:hAnsi="Arial" w:cs="Arial"/>
                <w:color w:val="ED7D31" w:themeColor="accent2"/>
                <w:sz w:val="12"/>
                <w:szCs w:val="12"/>
              </w:rPr>
            </w:pPr>
          </w:p>
          <w:p w14:paraId="3E32CE26" w14:textId="77777777" w:rsidR="001A0A78" w:rsidRDefault="001A0A78" w:rsidP="003218D0">
            <w:pPr>
              <w:rPr>
                <w:rFonts w:ascii="Arial" w:eastAsia="Arial" w:hAnsi="Arial" w:cs="Arial"/>
              </w:rPr>
            </w:pPr>
            <w:r w:rsidRPr="4FE3127A">
              <w:rPr>
                <w:rFonts w:ascii="Arial" w:eastAsia="Arial" w:hAnsi="Arial" w:cs="Arial"/>
              </w:rPr>
              <w:t xml:space="preserve">Some respondents commented on housing conditions and tenancy management in the social rented sector. Here are some comments relating to properties owned by the </w:t>
            </w:r>
            <w:proofErr w:type="gramStart"/>
            <w:r w:rsidRPr="4FE3127A">
              <w:rPr>
                <w:rFonts w:ascii="Arial" w:eastAsia="Arial" w:hAnsi="Arial" w:cs="Arial"/>
              </w:rPr>
              <w:t>Council;</w:t>
            </w:r>
            <w:proofErr w:type="gramEnd"/>
          </w:p>
          <w:p w14:paraId="3E1B4CAA" w14:textId="77777777" w:rsidR="001A0A78" w:rsidRDefault="001A0A78" w:rsidP="002C045E">
            <w:pPr>
              <w:pStyle w:val="ListParagraph"/>
              <w:numPr>
                <w:ilvl w:val="0"/>
                <w:numId w:val="44"/>
              </w:numPr>
              <w:ind w:left="177" w:hanging="177"/>
              <w:rPr>
                <w:rFonts w:ascii="Arial" w:eastAsia="Arial" w:hAnsi="Arial" w:cs="Arial"/>
              </w:rPr>
            </w:pPr>
            <w:r w:rsidRPr="4FE3127A">
              <w:rPr>
                <w:rFonts w:ascii="Arial" w:eastAsia="Arial" w:hAnsi="Arial" w:cs="Arial"/>
                <w:i/>
                <w:iCs/>
              </w:rPr>
              <w:t>“Council properties in area are not well maintained, and people living there playing music none stop and council do nothing about it”</w:t>
            </w:r>
          </w:p>
          <w:p w14:paraId="3858ECD3" w14:textId="77777777" w:rsidR="001A0A78" w:rsidRDefault="001A0A78" w:rsidP="002C045E">
            <w:pPr>
              <w:pStyle w:val="ListParagraph"/>
              <w:numPr>
                <w:ilvl w:val="0"/>
                <w:numId w:val="44"/>
              </w:numPr>
              <w:ind w:left="177" w:hanging="177"/>
              <w:rPr>
                <w:rFonts w:ascii="Arial" w:eastAsia="Arial" w:hAnsi="Arial" w:cs="Arial"/>
              </w:rPr>
            </w:pPr>
            <w:r w:rsidRPr="4FE3127A">
              <w:rPr>
                <w:rFonts w:ascii="Arial" w:eastAsia="Arial" w:hAnsi="Arial" w:cs="Arial"/>
                <w:i/>
                <w:iCs/>
              </w:rPr>
              <w:t>“Both private landlords, housing associations and the council need to be held to account for the properties they manage”</w:t>
            </w:r>
          </w:p>
          <w:p w14:paraId="4682370A" w14:textId="77777777" w:rsidR="001A0A78" w:rsidRPr="001760E1" w:rsidRDefault="001A0A78" w:rsidP="002C045E">
            <w:pPr>
              <w:pStyle w:val="ListParagraph"/>
              <w:numPr>
                <w:ilvl w:val="0"/>
                <w:numId w:val="44"/>
              </w:numPr>
              <w:ind w:left="177" w:hanging="177"/>
              <w:rPr>
                <w:rFonts w:ascii="Arial" w:eastAsia="Arial" w:hAnsi="Arial" w:cs="Arial"/>
              </w:rPr>
            </w:pPr>
            <w:r w:rsidRPr="001760E1">
              <w:rPr>
                <w:rFonts w:ascii="Arial" w:eastAsia="Arial" w:hAnsi="Arial" w:cs="Arial"/>
                <w:i/>
                <w:iCs/>
              </w:rPr>
              <w:t>“Council should look closer to home. Sort their own issues out before robbing PRS who provide accommodation because the council can't”</w:t>
            </w:r>
          </w:p>
          <w:p w14:paraId="0C86530D" w14:textId="77777777" w:rsidR="001A0A78" w:rsidRPr="00770154" w:rsidRDefault="001A0A78" w:rsidP="002C045E">
            <w:pPr>
              <w:pStyle w:val="ListParagraph"/>
              <w:numPr>
                <w:ilvl w:val="0"/>
                <w:numId w:val="44"/>
              </w:numPr>
              <w:ind w:left="177" w:hanging="177"/>
              <w:rPr>
                <w:rFonts w:ascii="Arial" w:eastAsia="Arial" w:hAnsi="Arial" w:cs="Arial"/>
              </w:rPr>
            </w:pPr>
            <w:r w:rsidRPr="001760E1">
              <w:rPr>
                <w:rFonts w:ascii="Arial" w:eastAsia="Arial" w:hAnsi="Arial" w:cs="Arial"/>
                <w:i/>
                <w:iCs/>
              </w:rPr>
              <w:t>“My council house has had a ton of repairs and insulation but is still mouldy and damp. I've seen private houses on same street and they are way better”</w:t>
            </w:r>
          </w:p>
          <w:p w14:paraId="182CDA17" w14:textId="77777777" w:rsidR="001A0A78" w:rsidRPr="001760E1" w:rsidRDefault="001A0A78" w:rsidP="002C045E">
            <w:pPr>
              <w:pStyle w:val="ListParagraph"/>
              <w:numPr>
                <w:ilvl w:val="0"/>
                <w:numId w:val="44"/>
              </w:numPr>
              <w:ind w:left="177" w:hanging="177"/>
              <w:rPr>
                <w:rFonts w:ascii="Arial" w:eastAsia="Arial" w:hAnsi="Arial" w:cs="Arial"/>
              </w:rPr>
            </w:pPr>
            <w:r w:rsidRPr="001760E1">
              <w:rPr>
                <w:rFonts w:ascii="Arial" w:eastAsia="Arial" w:hAnsi="Arial" w:cs="Arial"/>
                <w:i/>
                <w:iCs/>
              </w:rPr>
              <w:t>“Council housing is terrible,.only positive was being able to buy. Now that is going to stop, private  houses are so much better and available!”</w:t>
            </w:r>
          </w:p>
          <w:p w14:paraId="0BB758F5" w14:textId="77777777" w:rsidR="001A0A78" w:rsidRDefault="001A0A78" w:rsidP="003218D0">
            <w:pPr>
              <w:rPr>
                <w:rFonts w:ascii="Arial" w:eastAsia="Arial" w:hAnsi="Arial" w:cs="Arial"/>
                <w:color w:val="ED7D31" w:themeColor="accent2"/>
                <w:sz w:val="18"/>
                <w:szCs w:val="18"/>
              </w:rPr>
            </w:pPr>
          </w:p>
        </w:tc>
      </w:tr>
      <w:tr w:rsidR="001A0A78" w14:paraId="5F680DCD" w14:textId="77777777" w:rsidTr="003218D0">
        <w:trPr>
          <w:trHeight w:val="300"/>
        </w:trPr>
        <w:tc>
          <w:tcPr>
            <w:tcW w:w="10065" w:type="dxa"/>
            <w:tcMar>
              <w:left w:w="105" w:type="dxa"/>
              <w:right w:w="105" w:type="dxa"/>
            </w:tcMar>
          </w:tcPr>
          <w:p w14:paraId="0BABF87A" w14:textId="77777777" w:rsidR="001A0A78" w:rsidRDefault="001A0A78" w:rsidP="003218D0">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1A0A78" w14:paraId="381787E5" w14:textId="77777777" w:rsidTr="003218D0">
        <w:trPr>
          <w:trHeight w:val="300"/>
        </w:trPr>
        <w:tc>
          <w:tcPr>
            <w:tcW w:w="10065" w:type="dxa"/>
            <w:tcMar>
              <w:left w:w="105" w:type="dxa"/>
              <w:right w:w="105" w:type="dxa"/>
            </w:tcMar>
          </w:tcPr>
          <w:p w14:paraId="35E65521" w14:textId="77777777" w:rsidR="001A0A78" w:rsidRDefault="001A0A78" w:rsidP="004B5028">
            <w:pPr>
              <w:ind w:right="34"/>
              <w:rPr>
                <w:rFonts w:ascii="Arial" w:eastAsia="Arial" w:hAnsi="Arial" w:cs="Arial"/>
                <w:color w:val="ED7D31" w:themeColor="accent2"/>
                <w:sz w:val="12"/>
                <w:szCs w:val="12"/>
              </w:rPr>
            </w:pPr>
          </w:p>
          <w:p w14:paraId="605C9CCA" w14:textId="41AE46C8" w:rsidR="001A0A78" w:rsidRDefault="001A0A78" w:rsidP="004B5028">
            <w:pPr>
              <w:ind w:right="34"/>
              <w:rPr>
                <w:rFonts w:ascii="Arial" w:eastAsia="Arial" w:hAnsi="Arial" w:cs="Arial"/>
                <w:color w:val="000000" w:themeColor="text1"/>
              </w:rPr>
            </w:pPr>
            <w:r w:rsidRPr="4FE3127A">
              <w:rPr>
                <w:rFonts w:ascii="Arial" w:eastAsia="Arial" w:hAnsi="Arial" w:cs="Arial"/>
                <w:color w:val="000000" w:themeColor="text1"/>
              </w:rPr>
              <w:t xml:space="preserve">The </w:t>
            </w:r>
            <w:r w:rsidR="005959E3">
              <w:rPr>
                <w:rFonts w:ascii="Arial" w:eastAsia="Arial" w:hAnsi="Arial" w:cs="Arial"/>
                <w:color w:val="000000" w:themeColor="text1"/>
              </w:rPr>
              <w:t>C</w:t>
            </w:r>
            <w:r w:rsidRPr="4FE3127A">
              <w:rPr>
                <w:rFonts w:ascii="Arial" w:eastAsia="Arial" w:hAnsi="Arial" w:cs="Arial"/>
                <w:color w:val="000000" w:themeColor="text1"/>
              </w:rPr>
              <w:t xml:space="preserve">ouncil acknowledge that some of the social sector </w:t>
            </w:r>
            <w:r w:rsidR="005959E3">
              <w:rPr>
                <w:rFonts w:ascii="Arial" w:eastAsia="Arial" w:hAnsi="Arial" w:cs="Arial"/>
                <w:color w:val="000000" w:themeColor="text1"/>
              </w:rPr>
              <w:t>(</w:t>
            </w:r>
            <w:r w:rsidRPr="4FE3127A">
              <w:rPr>
                <w:rFonts w:ascii="Arial" w:eastAsia="Arial" w:hAnsi="Arial" w:cs="Arial"/>
                <w:color w:val="000000" w:themeColor="text1"/>
              </w:rPr>
              <w:t xml:space="preserve">inclusive of both </w:t>
            </w:r>
            <w:r w:rsidR="005959E3">
              <w:rPr>
                <w:rFonts w:ascii="Arial" w:eastAsia="Arial" w:hAnsi="Arial" w:cs="Arial"/>
                <w:color w:val="000000" w:themeColor="text1"/>
              </w:rPr>
              <w:t>C</w:t>
            </w:r>
            <w:r w:rsidRPr="4FE3127A">
              <w:rPr>
                <w:rFonts w:ascii="Arial" w:eastAsia="Arial" w:hAnsi="Arial" w:cs="Arial"/>
                <w:color w:val="000000" w:themeColor="text1"/>
              </w:rPr>
              <w:t xml:space="preserve">ouncil housing and housing associations do fall within the proposed designation. However, they are exempt from </w:t>
            </w:r>
            <w:r w:rsidR="00A00B25">
              <w:rPr>
                <w:rFonts w:ascii="Arial" w:eastAsia="Arial" w:hAnsi="Arial" w:cs="Arial"/>
                <w:color w:val="000000" w:themeColor="text1"/>
              </w:rPr>
              <w:t>S</w:t>
            </w:r>
            <w:r w:rsidRPr="4FE3127A">
              <w:rPr>
                <w:rFonts w:ascii="Arial" w:eastAsia="Arial" w:hAnsi="Arial" w:cs="Arial"/>
                <w:color w:val="000000" w:themeColor="text1"/>
              </w:rPr>
              <w:t xml:space="preserve">elective </w:t>
            </w:r>
            <w:r w:rsidR="00A00B25">
              <w:rPr>
                <w:rFonts w:ascii="Arial" w:eastAsia="Arial" w:hAnsi="Arial" w:cs="Arial"/>
                <w:color w:val="000000" w:themeColor="text1"/>
              </w:rPr>
              <w:t>L</w:t>
            </w:r>
            <w:r w:rsidRPr="4FE3127A">
              <w:rPr>
                <w:rFonts w:ascii="Arial" w:eastAsia="Arial" w:hAnsi="Arial" w:cs="Arial"/>
                <w:color w:val="000000" w:themeColor="text1"/>
              </w:rPr>
              <w:t>icensing as per the exemption order within the</w:t>
            </w:r>
            <w:r w:rsidR="003D1225">
              <w:rPr>
                <w:rFonts w:ascii="Arial" w:eastAsia="Arial" w:hAnsi="Arial" w:cs="Arial"/>
                <w:color w:val="000000" w:themeColor="text1"/>
              </w:rPr>
              <w:t xml:space="preserve"> </w:t>
            </w:r>
            <w:r w:rsidRPr="4FE3127A">
              <w:rPr>
                <w:rFonts w:ascii="Arial" w:eastAsia="Arial" w:hAnsi="Arial" w:cs="Arial"/>
                <w:color w:val="000000" w:themeColor="text1"/>
              </w:rPr>
              <w:t xml:space="preserve">legislation. </w:t>
            </w:r>
          </w:p>
          <w:p w14:paraId="5BF7EE5D" w14:textId="77777777" w:rsidR="001A0A78" w:rsidRDefault="001A0A78" w:rsidP="004B5028">
            <w:pPr>
              <w:ind w:right="34"/>
              <w:rPr>
                <w:rFonts w:ascii="Arial" w:eastAsia="Arial" w:hAnsi="Arial" w:cs="Arial"/>
                <w:color w:val="ED7D31" w:themeColor="accent2"/>
              </w:rPr>
            </w:pPr>
          </w:p>
          <w:p w14:paraId="51803EB9" w14:textId="77777777" w:rsidR="001A0A78" w:rsidRDefault="001A0A78" w:rsidP="004B5028">
            <w:pPr>
              <w:ind w:right="34"/>
              <w:rPr>
                <w:rFonts w:ascii="Arial" w:eastAsia="Arial" w:hAnsi="Arial" w:cs="Arial"/>
              </w:rPr>
            </w:pPr>
            <w:r w:rsidRPr="4FE3127A">
              <w:rPr>
                <w:rFonts w:ascii="Arial" w:eastAsia="Arial" w:hAnsi="Arial" w:cs="Arial"/>
              </w:rPr>
              <w:t>Section 79(3) of the Housing Act 2004 exempts socially let properties (both Local Authority  </w:t>
            </w:r>
          </w:p>
          <w:p w14:paraId="3FF33059" w14:textId="77777777" w:rsidR="001A0A78" w:rsidRDefault="001A0A78" w:rsidP="004B5028">
            <w:pPr>
              <w:ind w:right="34"/>
              <w:rPr>
                <w:rFonts w:ascii="Arial" w:eastAsia="Arial" w:hAnsi="Arial" w:cs="Arial"/>
              </w:rPr>
            </w:pPr>
            <w:r w:rsidRPr="4FE3127A">
              <w:rPr>
                <w:rFonts w:ascii="Arial" w:eastAsia="Arial" w:hAnsi="Arial" w:cs="Arial"/>
              </w:rPr>
              <w:t>and Housing Association tenancies) from Selective Licensing. There are other exemptions too, detailed in T</w:t>
            </w:r>
            <w:r w:rsidRPr="4FE3127A">
              <w:rPr>
                <w:rFonts w:ascii="Arial" w:eastAsia="Arial" w:hAnsi="Arial" w:cs="Arial"/>
                <w:lang w:val="en"/>
              </w:rPr>
              <w:t xml:space="preserve">he Selective Licensing of Houses (Specified Exemptions) (England) Order  2006  </w:t>
            </w:r>
            <w:hyperlink r:id="rId17" w:history="1">
              <w:r w:rsidRPr="4FE3127A">
                <w:rPr>
                  <w:rStyle w:val="Hyperlink"/>
                  <w:rFonts w:ascii="Arial" w:eastAsia="Arial" w:hAnsi="Arial" w:cs="Arial"/>
                </w:rPr>
                <w:t>http://www.legislation.gov.uk/uksi/2006/370/made</w:t>
              </w:r>
            </w:hyperlink>
            <w:r w:rsidRPr="4FE3127A">
              <w:rPr>
                <w:rFonts w:ascii="Arial" w:eastAsia="Arial" w:hAnsi="Arial" w:cs="Arial"/>
              </w:rPr>
              <w:t>  </w:t>
            </w:r>
          </w:p>
          <w:p w14:paraId="6F92AACF" w14:textId="77777777" w:rsidR="001A0A78" w:rsidRDefault="001A0A78" w:rsidP="004B5028">
            <w:pPr>
              <w:ind w:right="34"/>
              <w:rPr>
                <w:rFonts w:ascii="Arial" w:eastAsia="Arial" w:hAnsi="Arial" w:cs="Arial"/>
                <w:sz w:val="18"/>
                <w:szCs w:val="18"/>
              </w:rPr>
            </w:pPr>
            <w:r w:rsidRPr="4FE3127A">
              <w:rPr>
                <w:rFonts w:ascii="Arial" w:eastAsia="Arial" w:hAnsi="Arial" w:cs="Arial"/>
                <w:sz w:val="18"/>
                <w:szCs w:val="18"/>
              </w:rPr>
              <w:t> </w:t>
            </w:r>
          </w:p>
          <w:p w14:paraId="68AFB74A" w14:textId="77777777" w:rsidR="001A0A78" w:rsidRDefault="001A0A78" w:rsidP="004B5028">
            <w:pPr>
              <w:ind w:right="34"/>
              <w:rPr>
                <w:rFonts w:ascii="Arial" w:eastAsia="Arial" w:hAnsi="Arial" w:cs="Arial"/>
                <w:color w:val="000000" w:themeColor="text1"/>
              </w:rPr>
            </w:pPr>
            <w:r w:rsidRPr="4FE3127A">
              <w:rPr>
                <w:rFonts w:ascii="Arial" w:eastAsia="Arial" w:hAnsi="Arial" w:cs="Arial"/>
                <w:color w:val="000000" w:themeColor="text1"/>
              </w:rPr>
              <w:t>Social landlords are regulated by local and national bodies including the Regulator of Social Housing, The Housing Ombudsman, Local Authority Building Control, Building Safety Regulator and the Health &amp; Safety Executive. As such, any regulation of tenancies of this nature has to be addressed by the relevant body.</w:t>
            </w:r>
          </w:p>
        </w:tc>
      </w:tr>
    </w:tbl>
    <w:p w14:paraId="79C53940" w14:textId="77777777" w:rsidR="001A0A78" w:rsidRDefault="001A0A78" w:rsidP="001A0A78">
      <w:pPr>
        <w:spacing w:after="0" w:line="240" w:lineRule="auto"/>
        <w:rPr>
          <w:rFonts w:ascii="Arial" w:eastAsia="Arial" w:hAnsi="Arial" w:cs="Arial"/>
          <w:color w:val="ED7D31" w:themeColor="accent2"/>
        </w:rPr>
      </w:pPr>
    </w:p>
    <w:p w14:paraId="2435B3AC" w14:textId="54677B1C" w:rsidR="00DF2ADC" w:rsidRDefault="00DF2ADC" w:rsidP="4FE3127A">
      <w:pPr>
        <w:spacing w:after="0" w:line="240" w:lineRule="auto"/>
        <w:textAlignment w:val="baseline"/>
        <w:rPr>
          <w:rFonts w:ascii="Calibri Light" w:eastAsia="Times New Roman" w:hAnsi="Calibri Light" w:cs="Calibri Light"/>
          <w:color w:val="2E74B5"/>
          <w:sz w:val="32"/>
          <w:szCs w:val="32"/>
          <w:lang w:eastAsia="en-GB"/>
        </w:rPr>
      </w:pPr>
    </w:p>
    <w:p w14:paraId="6AAA850E" w14:textId="40FDA275"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5A115FD4" w14:textId="28568314"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3F0BB41B" w14:textId="273E9DB8"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28356C9E" w14:textId="2C605082"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05FD5B2E" w14:textId="4B1EFD00"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7EDCB400" w14:textId="54280267"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1DF10F79" w14:textId="43EB5792"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368B41E0" w14:textId="176AECF1"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7C10A6B9" w14:textId="61EC0BA9"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3788403E" w14:textId="77C4832C"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48E9205A" w14:textId="328AEFCB" w:rsidR="004B5028"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171E0315" w14:textId="77777777" w:rsidR="004B5028" w:rsidRPr="00DF2ADC" w:rsidRDefault="004B5028" w:rsidP="4FE3127A">
      <w:pPr>
        <w:spacing w:after="0" w:line="240" w:lineRule="auto"/>
        <w:textAlignment w:val="baseline"/>
        <w:rPr>
          <w:rFonts w:ascii="Calibri Light" w:eastAsia="Times New Roman" w:hAnsi="Calibri Light" w:cs="Calibri Light"/>
          <w:color w:val="2E74B5"/>
          <w:sz w:val="32"/>
          <w:szCs w:val="32"/>
          <w:lang w:eastAsia="en-GB"/>
        </w:rPr>
      </w:pPr>
    </w:p>
    <w:p w14:paraId="67962D64" w14:textId="49B38170" w:rsidR="00B3016D" w:rsidRPr="004B5028" w:rsidRDefault="00491452" w:rsidP="00B3016D">
      <w:pPr>
        <w:pStyle w:val="Heading1"/>
        <w:spacing w:before="240" w:after="0"/>
        <w:rPr>
          <w:rFonts w:ascii="Arial" w:eastAsia="Calibri Light" w:hAnsi="Arial" w:cs="Arial"/>
          <w:color w:val="2E74B5" w:themeColor="accent5" w:themeShade="BF"/>
          <w:sz w:val="28"/>
          <w:szCs w:val="28"/>
        </w:rPr>
      </w:pPr>
      <w:r w:rsidRPr="004B5028">
        <w:rPr>
          <w:rFonts w:ascii="Arial" w:eastAsia="Calibri Light" w:hAnsi="Arial" w:cs="Arial"/>
          <w:color w:val="2E74B5" w:themeColor="accent5" w:themeShade="BF"/>
          <w:sz w:val="28"/>
          <w:szCs w:val="28"/>
        </w:rPr>
        <w:t>1</w:t>
      </w:r>
      <w:r w:rsidR="00B3016D" w:rsidRPr="004B5028">
        <w:rPr>
          <w:rFonts w:ascii="Arial" w:eastAsia="Calibri Light" w:hAnsi="Arial" w:cs="Arial"/>
          <w:color w:val="2E74B5" w:themeColor="accent5" w:themeShade="BF"/>
          <w:sz w:val="28"/>
          <w:szCs w:val="28"/>
        </w:rPr>
        <w:t xml:space="preserve">.3 Deprivation factors and </w:t>
      </w:r>
      <w:r w:rsidR="00A00B25">
        <w:rPr>
          <w:rFonts w:ascii="Arial" w:eastAsia="Calibri Light" w:hAnsi="Arial" w:cs="Arial"/>
          <w:color w:val="2E74B5" w:themeColor="accent5" w:themeShade="BF"/>
          <w:sz w:val="28"/>
          <w:szCs w:val="28"/>
        </w:rPr>
        <w:t>S</w:t>
      </w:r>
      <w:r w:rsidR="00B3016D" w:rsidRPr="004B5028">
        <w:rPr>
          <w:rFonts w:ascii="Arial" w:eastAsia="Calibri Light" w:hAnsi="Arial" w:cs="Arial"/>
          <w:color w:val="2E74B5" w:themeColor="accent5" w:themeShade="BF"/>
          <w:sz w:val="28"/>
          <w:szCs w:val="28"/>
        </w:rPr>
        <w:t xml:space="preserve">elective </w:t>
      </w:r>
      <w:r w:rsidR="00A00B25">
        <w:rPr>
          <w:rFonts w:ascii="Arial" w:eastAsia="Calibri Light" w:hAnsi="Arial" w:cs="Arial"/>
          <w:color w:val="2E74B5" w:themeColor="accent5" w:themeShade="BF"/>
          <w:sz w:val="28"/>
          <w:szCs w:val="28"/>
        </w:rPr>
        <w:t>L</w:t>
      </w:r>
      <w:r w:rsidR="00B3016D" w:rsidRPr="004B5028">
        <w:rPr>
          <w:rFonts w:ascii="Arial" w:eastAsia="Calibri Light" w:hAnsi="Arial" w:cs="Arial"/>
          <w:color w:val="2E74B5" w:themeColor="accent5" w:themeShade="BF"/>
          <w:sz w:val="28"/>
          <w:szCs w:val="28"/>
        </w:rPr>
        <w:t>icensing</w:t>
      </w:r>
    </w:p>
    <w:p w14:paraId="07584C51" w14:textId="77777777" w:rsidR="00B3016D" w:rsidRDefault="00B3016D" w:rsidP="00B3016D">
      <w:pPr>
        <w:keepNext/>
        <w:keepLines/>
        <w:spacing w:before="40" w:after="0"/>
        <w:rPr>
          <w:rFonts w:ascii="Arial" w:eastAsia="Arial" w:hAnsi="Arial" w:cs="Arial"/>
          <w:color w:val="2E74B5" w:themeColor="accent5" w:themeShade="BF"/>
        </w:rPr>
      </w:pPr>
    </w:p>
    <w:p w14:paraId="617483FC" w14:textId="43931C3A" w:rsidR="00B3016D" w:rsidRPr="004B5028" w:rsidRDefault="00B3016D" w:rsidP="00B3016D">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1.3.1 Theme: Anti-social behaviour and crime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750"/>
      </w:tblGrid>
      <w:tr w:rsidR="00B3016D" w14:paraId="169B9014" w14:textId="77777777" w:rsidTr="00FB088F">
        <w:trPr>
          <w:trHeight w:val="300"/>
        </w:trPr>
        <w:tc>
          <w:tcPr>
            <w:tcW w:w="9750" w:type="dxa"/>
            <w:tcMar>
              <w:left w:w="105" w:type="dxa"/>
              <w:right w:w="105" w:type="dxa"/>
            </w:tcMar>
          </w:tcPr>
          <w:p w14:paraId="47269E51" w14:textId="77777777" w:rsidR="00B3016D" w:rsidRDefault="00B3016D" w:rsidP="00FB088F">
            <w:pPr>
              <w:rPr>
                <w:rFonts w:ascii="Calibri" w:eastAsia="Calibri" w:hAnsi="Calibri" w:cs="Calibri"/>
                <w:color w:val="7030A0"/>
              </w:rPr>
            </w:pPr>
          </w:p>
          <w:p w14:paraId="2F946058" w14:textId="77777777" w:rsidR="00B3016D" w:rsidRDefault="00B3016D" w:rsidP="00FB088F">
            <w:pPr>
              <w:spacing w:after="160" w:line="257" w:lineRule="auto"/>
              <w:rPr>
                <w:rFonts w:ascii="Arial" w:eastAsia="Arial" w:hAnsi="Arial" w:cs="Arial"/>
              </w:rPr>
            </w:pPr>
            <w:r w:rsidRPr="4FE3127A">
              <w:rPr>
                <w:rFonts w:ascii="Arial" w:eastAsia="Arial" w:hAnsi="Arial" w:cs="Arial"/>
              </w:rPr>
              <w:t>A lot of comments were made by respondents expressing views concerning anti-social behaviour and crime. Here are some of the comments:</w:t>
            </w:r>
          </w:p>
          <w:p w14:paraId="6A40DE6B"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“I lived in Harehills for 20 years and the nightmare of living next door to a property poorly managed by the landlord made me hate coming home and was a key driver in moving house.</w:t>
            </w:r>
            <w:r>
              <w:br/>
            </w:r>
            <w:r w:rsidRPr="4FE3127A">
              <w:rPr>
                <w:rFonts w:ascii="Arial" w:eastAsia="Arial" w:hAnsi="Arial" w:cs="Arial"/>
                <w:i/>
                <w:iCs/>
              </w:rPr>
              <w:t>We experienced significant ASB from neighbours over the years, it ruins lives, communities and mental health.”</w:t>
            </w:r>
          </w:p>
          <w:p w14:paraId="55A18F87"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“......Will the selective licensing money stop me getting mugged again? Will it make sure my window isn’t put through again? Stop the flytipping on the field nearby? Stop the travellers invading that field? Stop the crime locally? My private rented house is well looked after by my landlord, and they quickly sort any problems in the house when I tell them. So what’s the point of the scheme?”</w:t>
            </w:r>
          </w:p>
          <w:p w14:paraId="320C1406" w14:textId="6B4D368E" w:rsidR="00B3016D" w:rsidRPr="008C16FE" w:rsidRDefault="008C16FE" w:rsidP="0044424F">
            <w:pPr>
              <w:pStyle w:val="ListParagraph"/>
              <w:numPr>
                <w:ilvl w:val="0"/>
                <w:numId w:val="48"/>
              </w:numPr>
              <w:spacing w:line="257" w:lineRule="auto"/>
              <w:ind w:left="153" w:hanging="153"/>
              <w:rPr>
                <w:rFonts w:ascii="Arial" w:eastAsia="Roboto" w:hAnsi="Arial" w:cs="Arial"/>
                <w:i/>
                <w:iCs/>
                <w:color w:val="000000" w:themeColor="text1"/>
              </w:rPr>
            </w:pPr>
            <w:r w:rsidRPr="008C16FE">
              <w:rPr>
                <w:rFonts w:ascii="Arial" w:eastAsia="Roboto" w:hAnsi="Arial" w:cs="Arial"/>
                <w:i/>
                <w:iCs/>
                <w:color w:val="000000" w:themeColor="text1"/>
              </w:rPr>
              <w:t>“</w:t>
            </w:r>
            <w:r w:rsidR="00B3016D" w:rsidRPr="008C16FE">
              <w:rPr>
                <w:rFonts w:ascii="Arial" w:eastAsia="Roboto" w:hAnsi="Arial" w:cs="Arial"/>
                <w:i/>
                <w:iCs/>
                <w:color w:val="000000" w:themeColor="text1"/>
              </w:rPr>
              <w:t>I'm somewhat concerned at mentions of landlords, what, controlling their tenants' anti-social behaviour? That's a matter for social services, not private landlords. The lives of tenants are no business at all of the landlords, and we should be taking steps to keep their noses out, not encouraging them to interfere. That said, reducing anti-social behaviour by supplying safe, secure, and affordable housing is a good idea and if you keep purely to that approach, I'm all for it</w:t>
            </w:r>
            <w:r w:rsidRPr="008C16FE">
              <w:rPr>
                <w:rFonts w:ascii="Arial" w:eastAsia="Roboto" w:hAnsi="Arial" w:cs="Arial"/>
                <w:i/>
                <w:iCs/>
                <w:color w:val="000000" w:themeColor="text1"/>
              </w:rPr>
              <w:t>”</w:t>
            </w:r>
            <w:r w:rsidR="00B3016D" w:rsidRPr="008C16FE">
              <w:rPr>
                <w:rFonts w:ascii="Arial" w:eastAsia="Roboto" w:hAnsi="Arial" w:cs="Arial"/>
                <w:i/>
                <w:iCs/>
                <w:color w:val="000000" w:themeColor="text1"/>
              </w:rPr>
              <w:t>.</w:t>
            </w:r>
          </w:p>
          <w:p w14:paraId="1468E5D3" w14:textId="77777777" w:rsidR="00B3016D" w:rsidRPr="008C16FE" w:rsidRDefault="00B3016D" w:rsidP="0044424F">
            <w:pPr>
              <w:pStyle w:val="ListParagraph"/>
              <w:numPr>
                <w:ilvl w:val="0"/>
                <w:numId w:val="48"/>
              </w:numPr>
              <w:spacing w:line="257" w:lineRule="auto"/>
              <w:ind w:left="153" w:hanging="153"/>
              <w:rPr>
                <w:rFonts w:ascii="Arial" w:eastAsia="Arial" w:hAnsi="Arial" w:cs="Arial"/>
                <w:i/>
                <w:iCs/>
                <w:color w:val="000000" w:themeColor="text1"/>
              </w:rPr>
            </w:pPr>
            <w:r w:rsidRPr="008C16FE">
              <w:rPr>
                <w:rFonts w:ascii="Arial" w:eastAsia="Arial" w:hAnsi="Arial" w:cs="Arial"/>
                <w:i/>
                <w:iCs/>
                <w:color w:val="000000" w:themeColor="text1"/>
              </w:rPr>
              <w:t>“ASB and crime are issue for council and police”</w:t>
            </w:r>
          </w:p>
          <w:p w14:paraId="1745999C"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“Don't agree that selective licensing reduces rogue landlords”</w:t>
            </w:r>
          </w:p>
          <w:p w14:paraId="6422B3DC"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“Council does not change how police work / drug dealers/ garbage. / immigration”</w:t>
            </w:r>
          </w:p>
          <w:p w14:paraId="225AF5FC" w14:textId="77777777" w:rsidR="00B3016D" w:rsidRDefault="00B3016D" w:rsidP="00FB088F">
            <w:pPr>
              <w:spacing w:line="257" w:lineRule="auto"/>
              <w:ind w:left="153" w:hanging="153"/>
              <w:rPr>
                <w:rFonts w:ascii="Arial" w:eastAsia="Arial" w:hAnsi="Arial" w:cs="Arial"/>
              </w:rPr>
            </w:pPr>
          </w:p>
        </w:tc>
      </w:tr>
      <w:tr w:rsidR="00B3016D" w14:paraId="4E46FE7D" w14:textId="77777777" w:rsidTr="00FB088F">
        <w:trPr>
          <w:trHeight w:val="300"/>
        </w:trPr>
        <w:tc>
          <w:tcPr>
            <w:tcW w:w="9750" w:type="dxa"/>
            <w:tcMar>
              <w:left w:w="105" w:type="dxa"/>
              <w:right w:w="105" w:type="dxa"/>
            </w:tcMar>
          </w:tcPr>
          <w:p w14:paraId="68F30656" w14:textId="77777777" w:rsidR="00B3016D" w:rsidRDefault="00B3016D" w:rsidP="00FB088F">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B3016D" w14:paraId="127817ED" w14:textId="77777777" w:rsidTr="00FB088F">
        <w:trPr>
          <w:trHeight w:val="300"/>
        </w:trPr>
        <w:tc>
          <w:tcPr>
            <w:tcW w:w="9750" w:type="dxa"/>
            <w:tcMar>
              <w:left w:w="105" w:type="dxa"/>
              <w:right w:w="105" w:type="dxa"/>
            </w:tcMar>
          </w:tcPr>
          <w:p w14:paraId="6DEB93B7" w14:textId="77777777" w:rsidR="00BA6B49" w:rsidRDefault="00BA6B49" w:rsidP="00BA6B49">
            <w:pPr>
              <w:rPr>
                <w:rFonts w:ascii="Arial" w:eastAsia="Arial" w:hAnsi="Arial" w:cs="Arial"/>
              </w:rPr>
            </w:pPr>
          </w:p>
          <w:p w14:paraId="149DD4CF" w14:textId="06798C0B" w:rsidR="00B3016D" w:rsidRDefault="00B3016D" w:rsidP="004B5028">
            <w:pPr>
              <w:rPr>
                <w:rFonts w:ascii="Arial" w:eastAsia="Arial" w:hAnsi="Arial" w:cs="Arial"/>
                <w:color w:val="FF0000"/>
              </w:rPr>
            </w:pPr>
            <w:r w:rsidRPr="4FE3127A">
              <w:rPr>
                <w:rFonts w:ascii="Arial" w:eastAsia="Arial" w:hAnsi="Arial" w:cs="Arial"/>
              </w:rPr>
              <w:t xml:space="preserve">There are teams within the </w:t>
            </w:r>
            <w:r w:rsidR="005959E3">
              <w:rPr>
                <w:rFonts w:ascii="Arial" w:eastAsia="Arial" w:hAnsi="Arial" w:cs="Arial"/>
              </w:rPr>
              <w:t>C</w:t>
            </w:r>
            <w:r w:rsidRPr="4FE3127A">
              <w:rPr>
                <w:rFonts w:ascii="Arial" w:eastAsia="Arial" w:hAnsi="Arial" w:cs="Arial"/>
              </w:rPr>
              <w:t>ouncil which deal with complaints from residents in relation to ASB, fly tipping e</w:t>
            </w:r>
            <w:r>
              <w:rPr>
                <w:rFonts w:ascii="Arial" w:eastAsia="Arial" w:hAnsi="Arial" w:cs="Arial"/>
              </w:rPr>
              <w:t>tc. However, t</w:t>
            </w:r>
            <w:r w:rsidRPr="4FE3127A">
              <w:rPr>
                <w:rFonts w:ascii="Arial" w:eastAsia="Arial" w:hAnsi="Arial" w:cs="Arial"/>
              </w:rPr>
              <w:t xml:space="preserve">he expectation is that landlords and managing agents proactively manage their tenancies and act upon any complaints of ASB they may receive. This includes cooperating with any investigation carried out by Leeds City Council and other agencies. </w:t>
            </w:r>
          </w:p>
          <w:p w14:paraId="05F9C30C" w14:textId="77777777" w:rsidR="00B3016D" w:rsidRDefault="00B3016D" w:rsidP="004B5028">
            <w:pPr>
              <w:rPr>
                <w:rFonts w:ascii="Arial" w:eastAsia="Arial" w:hAnsi="Arial" w:cs="Arial"/>
              </w:rPr>
            </w:pPr>
          </w:p>
          <w:p w14:paraId="59BC5F87" w14:textId="4D88F77E" w:rsidR="00B3016D" w:rsidRDefault="00B3016D" w:rsidP="00BA6B49">
            <w:pPr>
              <w:pStyle w:val="NoSpacing"/>
              <w:rPr>
                <w:rFonts w:ascii="Arial" w:eastAsia="Arial" w:hAnsi="Arial" w:cs="Arial"/>
              </w:rPr>
            </w:pPr>
            <w:r w:rsidRPr="4FE3127A">
              <w:rPr>
                <w:rFonts w:ascii="Arial" w:eastAsia="Arial" w:hAnsi="Arial" w:cs="Arial"/>
              </w:rPr>
              <w:t>A House of Commons Briefing Paper</w:t>
            </w:r>
            <w:r w:rsidR="00491452">
              <w:rPr>
                <w:rFonts w:ascii="Arial" w:eastAsia="Arial" w:hAnsi="Arial" w:cs="Arial"/>
              </w:rPr>
              <w:t>*</w:t>
            </w:r>
            <w:r w:rsidRPr="4FE3127A">
              <w:rPr>
                <w:rFonts w:ascii="Arial" w:eastAsia="Arial" w:hAnsi="Arial" w:cs="Arial"/>
              </w:rPr>
              <w:t xml:space="preserve"> has identified that tenant referencing has a significant impact on ASB. Not only does it provide landlords with additional support to help ensure that they have good tenants but it gets the message through to tenants who have caused ASB in the past that they need to behave better in the future otherwise it will seriously compromise their housing choices.    </w:t>
            </w:r>
          </w:p>
          <w:p w14:paraId="2AA9926A" w14:textId="77777777" w:rsidR="00B3016D" w:rsidRDefault="00B3016D" w:rsidP="00BA6B49">
            <w:pPr>
              <w:pStyle w:val="NoSpacing"/>
              <w:rPr>
                <w:rFonts w:ascii="Arial" w:eastAsia="Arial" w:hAnsi="Arial" w:cs="Arial"/>
              </w:rPr>
            </w:pPr>
            <w:r w:rsidRPr="4FE3127A">
              <w:rPr>
                <w:rFonts w:ascii="Arial" w:eastAsia="Arial" w:hAnsi="Arial" w:cs="Arial"/>
              </w:rPr>
              <w:t xml:space="preserve"> </w:t>
            </w:r>
          </w:p>
          <w:p w14:paraId="4662B437" w14:textId="77777777" w:rsidR="00B3016D" w:rsidRDefault="00B3016D" w:rsidP="00BA6B49">
            <w:pPr>
              <w:pStyle w:val="NoSpacing"/>
              <w:rPr>
                <w:rFonts w:ascii="Arial" w:eastAsia="Arial" w:hAnsi="Arial" w:cs="Arial"/>
              </w:rPr>
            </w:pPr>
            <w:r w:rsidRPr="4FE3127A">
              <w:rPr>
                <w:rFonts w:ascii="Arial" w:eastAsia="Arial" w:hAnsi="Arial" w:cs="Arial"/>
              </w:rPr>
              <w:t xml:space="preserve">Guidance on how to comply with the proposed condition relating to ASB (and indeed all </w:t>
            </w:r>
          </w:p>
          <w:p w14:paraId="53A8754D" w14:textId="3CE8D52D" w:rsidR="00B3016D" w:rsidRDefault="00B3016D" w:rsidP="00BA6B49">
            <w:pPr>
              <w:pStyle w:val="NoSpacing"/>
              <w:rPr>
                <w:rFonts w:ascii="Arial" w:eastAsia="Arial" w:hAnsi="Arial" w:cs="Arial"/>
              </w:rPr>
            </w:pPr>
            <w:r w:rsidRPr="4FE3127A">
              <w:rPr>
                <w:rFonts w:ascii="Arial" w:eastAsia="Arial" w:hAnsi="Arial" w:cs="Arial"/>
              </w:rPr>
              <w:t xml:space="preserve">other licence conditions) will be available for </w:t>
            </w:r>
            <w:r w:rsidR="0099589A">
              <w:rPr>
                <w:rFonts w:ascii="Arial" w:eastAsia="Arial" w:hAnsi="Arial" w:cs="Arial"/>
              </w:rPr>
              <w:t>L</w:t>
            </w:r>
            <w:r w:rsidRPr="4FE3127A">
              <w:rPr>
                <w:rFonts w:ascii="Arial" w:eastAsia="Arial" w:hAnsi="Arial" w:cs="Arial"/>
              </w:rPr>
              <w:t xml:space="preserve">icence </w:t>
            </w:r>
            <w:r w:rsidR="0099589A">
              <w:rPr>
                <w:rFonts w:ascii="Arial" w:eastAsia="Arial" w:hAnsi="Arial" w:cs="Arial"/>
              </w:rPr>
              <w:t>H</w:t>
            </w:r>
            <w:r w:rsidRPr="4FE3127A">
              <w:rPr>
                <w:rFonts w:ascii="Arial" w:eastAsia="Arial" w:hAnsi="Arial" w:cs="Arial"/>
              </w:rPr>
              <w:t xml:space="preserve">olders and managers. At the same </w:t>
            </w:r>
          </w:p>
          <w:p w14:paraId="00A8E437" w14:textId="77777777" w:rsidR="00B3016D" w:rsidRDefault="00B3016D" w:rsidP="00BA6B49">
            <w:pPr>
              <w:pStyle w:val="NoSpacing"/>
              <w:rPr>
                <w:rFonts w:ascii="Arial" w:eastAsia="Arial" w:hAnsi="Arial" w:cs="Arial"/>
              </w:rPr>
            </w:pPr>
            <w:r w:rsidRPr="4FE3127A">
              <w:rPr>
                <w:rFonts w:ascii="Arial" w:eastAsia="Arial" w:hAnsi="Arial" w:cs="Arial"/>
              </w:rPr>
              <w:t>time, officers from the Selective Licensing team, with the support of partner agencies,</w:t>
            </w:r>
          </w:p>
          <w:p w14:paraId="6A47D244" w14:textId="5D34F935" w:rsidR="00B3016D" w:rsidRDefault="00B3016D" w:rsidP="00BA6B49">
            <w:pPr>
              <w:pStyle w:val="NoSpacing"/>
              <w:rPr>
                <w:rFonts w:ascii="Arial" w:eastAsia="Arial" w:hAnsi="Arial" w:cs="Arial"/>
              </w:rPr>
            </w:pPr>
            <w:r w:rsidRPr="4FE3127A">
              <w:rPr>
                <w:rFonts w:ascii="Arial" w:eastAsia="Arial" w:hAnsi="Arial" w:cs="Arial"/>
              </w:rPr>
              <w:t xml:space="preserve">will be able to assist </w:t>
            </w:r>
            <w:r w:rsidR="0099589A">
              <w:rPr>
                <w:rFonts w:ascii="Arial" w:eastAsia="Arial" w:hAnsi="Arial" w:cs="Arial"/>
              </w:rPr>
              <w:t>L</w:t>
            </w:r>
            <w:r w:rsidRPr="4FE3127A">
              <w:rPr>
                <w:rFonts w:ascii="Arial" w:eastAsia="Arial" w:hAnsi="Arial" w:cs="Arial"/>
              </w:rPr>
              <w:t xml:space="preserve">icence </w:t>
            </w:r>
            <w:r w:rsidR="0099589A">
              <w:rPr>
                <w:rFonts w:ascii="Arial" w:eastAsia="Arial" w:hAnsi="Arial" w:cs="Arial"/>
              </w:rPr>
              <w:t>H</w:t>
            </w:r>
            <w:r w:rsidRPr="4FE3127A">
              <w:rPr>
                <w:rFonts w:ascii="Arial" w:eastAsia="Arial" w:hAnsi="Arial" w:cs="Arial"/>
              </w:rPr>
              <w:t>olders</w:t>
            </w:r>
            <w:r>
              <w:rPr>
                <w:rFonts w:ascii="Arial" w:eastAsia="Arial" w:hAnsi="Arial" w:cs="Arial"/>
              </w:rPr>
              <w:t xml:space="preserve"> </w:t>
            </w:r>
            <w:r w:rsidRPr="4FE3127A">
              <w:rPr>
                <w:rFonts w:ascii="Arial" w:eastAsia="Arial" w:hAnsi="Arial" w:cs="Arial"/>
              </w:rPr>
              <w:t xml:space="preserve">who find themselves having to deal with ASB </w:t>
            </w:r>
          </w:p>
          <w:p w14:paraId="605A750F" w14:textId="77777777" w:rsidR="00B3016D" w:rsidRDefault="00B3016D" w:rsidP="00BA6B49">
            <w:pPr>
              <w:pStyle w:val="NoSpacing"/>
              <w:rPr>
                <w:rFonts w:ascii="Arial" w:eastAsia="Arial" w:hAnsi="Arial" w:cs="Arial"/>
              </w:rPr>
            </w:pPr>
            <w:r w:rsidRPr="4FE3127A">
              <w:rPr>
                <w:rFonts w:ascii="Arial" w:eastAsia="Arial" w:hAnsi="Arial" w:cs="Arial"/>
              </w:rPr>
              <w:t xml:space="preserve">caused by their tenants or that is affecting their tenants.  </w:t>
            </w:r>
          </w:p>
          <w:p w14:paraId="0949BD82" w14:textId="77777777" w:rsidR="00B3016D" w:rsidRDefault="00B3016D" w:rsidP="00BA6B49">
            <w:pPr>
              <w:pStyle w:val="NoSpacing"/>
              <w:rPr>
                <w:rFonts w:ascii="Arial" w:eastAsia="Arial" w:hAnsi="Arial" w:cs="Arial"/>
              </w:rPr>
            </w:pPr>
            <w:r w:rsidRPr="4FE3127A">
              <w:rPr>
                <w:rFonts w:ascii="Arial" w:eastAsia="Arial" w:hAnsi="Arial" w:cs="Arial"/>
              </w:rPr>
              <w:t xml:space="preserve"> </w:t>
            </w:r>
          </w:p>
          <w:p w14:paraId="6CF7DDC5" w14:textId="7FFE3A1D" w:rsidR="00B3016D" w:rsidRDefault="00B3016D" w:rsidP="00BA6B49">
            <w:pPr>
              <w:pStyle w:val="NoSpacing"/>
              <w:rPr>
                <w:rFonts w:ascii="Arial" w:eastAsia="Arial" w:hAnsi="Arial" w:cs="Arial"/>
              </w:rPr>
            </w:pPr>
            <w:r w:rsidRPr="4FE3127A">
              <w:rPr>
                <w:rFonts w:ascii="Arial" w:eastAsia="Arial" w:hAnsi="Arial" w:cs="Arial"/>
              </w:rPr>
              <w:t xml:space="preserve">Selective </w:t>
            </w:r>
            <w:r w:rsidR="00A00B25">
              <w:rPr>
                <w:rFonts w:ascii="Arial" w:eastAsia="Arial" w:hAnsi="Arial" w:cs="Arial"/>
              </w:rPr>
              <w:t>L</w:t>
            </w:r>
            <w:r w:rsidRPr="4FE3127A">
              <w:rPr>
                <w:rFonts w:ascii="Arial" w:eastAsia="Arial" w:hAnsi="Arial" w:cs="Arial"/>
              </w:rPr>
              <w:t>icensing cannot be introduced to specifically deal with fly tipping</w:t>
            </w:r>
            <w:r>
              <w:rPr>
                <w:rFonts w:ascii="Arial" w:eastAsia="Arial" w:hAnsi="Arial" w:cs="Arial"/>
              </w:rPr>
              <w:t>. However, i</w:t>
            </w:r>
            <w:r w:rsidRPr="4FE3127A">
              <w:rPr>
                <w:rFonts w:ascii="Arial" w:eastAsia="Arial" w:hAnsi="Arial" w:cs="Arial"/>
              </w:rPr>
              <w:t>ntensive working in the area, together with closer working with Council services and partner agencies, will bring about improved intelligence and the better targeting of resources.</w:t>
            </w:r>
            <w:r>
              <w:rPr>
                <w:rFonts w:ascii="Arial" w:eastAsia="Arial" w:hAnsi="Arial" w:cs="Arial"/>
              </w:rPr>
              <w:t xml:space="preserve"> Issues </w:t>
            </w:r>
            <w:r w:rsidRPr="4FE3127A">
              <w:rPr>
                <w:rFonts w:ascii="Arial" w:eastAsia="Arial" w:hAnsi="Arial" w:cs="Arial"/>
              </w:rPr>
              <w:t xml:space="preserve">highlighted by the community and other stakeholders would be dealt with quicker and in partnership.  This should contribute to the intended aim of a long term improvement in the area. </w:t>
            </w:r>
          </w:p>
          <w:p w14:paraId="7C03BB95" w14:textId="77777777" w:rsidR="00B3016D" w:rsidRPr="00FB440C" w:rsidRDefault="00B3016D" w:rsidP="00BA6B49">
            <w:pPr>
              <w:pStyle w:val="NoSpacing"/>
              <w:rPr>
                <w:rFonts w:ascii="Arial" w:eastAsia="Arial" w:hAnsi="Arial" w:cs="Arial"/>
              </w:rPr>
            </w:pPr>
            <w:r w:rsidRPr="4FE3127A">
              <w:rPr>
                <w:rFonts w:ascii="Arial" w:eastAsia="Arial" w:hAnsi="Arial" w:cs="Arial"/>
              </w:rPr>
              <w:t xml:space="preserve"> </w:t>
            </w:r>
          </w:p>
          <w:p w14:paraId="36404E6C" w14:textId="793B8318" w:rsidR="00B3016D" w:rsidRDefault="00B3016D" w:rsidP="00BA6B49">
            <w:pPr>
              <w:rPr>
                <w:rFonts w:ascii="Arial" w:eastAsia="Arial" w:hAnsi="Arial" w:cs="Arial"/>
              </w:rPr>
            </w:pPr>
            <w:r w:rsidRPr="4FE3127A">
              <w:rPr>
                <w:rFonts w:ascii="Arial" w:eastAsia="Arial" w:hAnsi="Arial" w:cs="Arial"/>
              </w:rPr>
              <w:t xml:space="preserve">However, </w:t>
            </w:r>
            <w:r w:rsidR="00A00B25">
              <w:rPr>
                <w:rFonts w:ascii="Arial" w:eastAsia="Arial" w:hAnsi="Arial" w:cs="Arial"/>
              </w:rPr>
              <w:t>S</w:t>
            </w:r>
            <w:r w:rsidRPr="4FE3127A">
              <w:rPr>
                <w:rFonts w:ascii="Arial" w:eastAsia="Arial" w:hAnsi="Arial" w:cs="Arial"/>
              </w:rPr>
              <w:t xml:space="preserve">elective </w:t>
            </w:r>
            <w:r w:rsidR="00A00B25">
              <w:rPr>
                <w:rFonts w:ascii="Arial" w:eastAsia="Arial" w:hAnsi="Arial" w:cs="Arial"/>
              </w:rPr>
              <w:t>L</w:t>
            </w:r>
            <w:r w:rsidRPr="4FE3127A">
              <w:rPr>
                <w:rFonts w:ascii="Arial" w:eastAsia="Arial" w:hAnsi="Arial" w:cs="Arial"/>
              </w:rPr>
              <w:t xml:space="preserve">icensing officers would ensure that referrals are made to the correct services and they would follow up on the actions to ensure that any issues referred have been addressed accordingly. This would not only include matters relating to waste but would include anything else that is picked up during visits to licensed properties, for example referrals for support from jobs and skills; referrals for welfare rights, help with budgeting and debt advice. This should help improve the physical environment and the lives of residents.  </w:t>
            </w:r>
          </w:p>
          <w:p w14:paraId="5C0D527C" w14:textId="77777777" w:rsidR="00B3016D" w:rsidRDefault="00B3016D" w:rsidP="00BA6B49">
            <w:pPr>
              <w:rPr>
                <w:rFonts w:ascii="Arial" w:eastAsia="Arial" w:hAnsi="Arial" w:cs="Arial"/>
                <w:color w:val="ED7D31" w:themeColor="accent2"/>
              </w:rPr>
            </w:pPr>
          </w:p>
          <w:p w14:paraId="0622434E" w14:textId="2629EBDE" w:rsidR="00B3016D" w:rsidRDefault="00B3016D" w:rsidP="00BA6B49">
            <w:pPr>
              <w:rPr>
                <w:rFonts w:ascii="Arial" w:eastAsia="Arial" w:hAnsi="Arial" w:cs="Arial"/>
              </w:rPr>
            </w:pPr>
            <w:r w:rsidRPr="4FE3127A">
              <w:rPr>
                <w:rFonts w:ascii="Arial" w:eastAsia="Arial" w:hAnsi="Arial" w:cs="Arial"/>
              </w:rPr>
              <w:t xml:space="preserve">The Council will provide support and guidance through its officers and on its website to assist </w:t>
            </w:r>
            <w:r w:rsidR="0099589A">
              <w:rPr>
                <w:rFonts w:ascii="Arial" w:eastAsia="Arial" w:hAnsi="Arial" w:cs="Arial"/>
              </w:rPr>
              <w:t>L</w:t>
            </w:r>
            <w:r w:rsidRPr="4FE3127A">
              <w:rPr>
                <w:rFonts w:ascii="Arial" w:eastAsia="Arial" w:hAnsi="Arial" w:cs="Arial"/>
              </w:rPr>
              <w:t xml:space="preserve">icence </w:t>
            </w:r>
            <w:r w:rsidR="0099589A">
              <w:rPr>
                <w:rFonts w:ascii="Arial" w:eastAsia="Arial" w:hAnsi="Arial" w:cs="Arial"/>
              </w:rPr>
              <w:t>H</w:t>
            </w:r>
            <w:r w:rsidRPr="4FE3127A">
              <w:rPr>
                <w:rFonts w:ascii="Arial" w:eastAsia="Arial" w:hAnsi="Arial" w:cs="Arial"/>
              </w:rPr>
              <w:t xml:space="preserve">olders and residents in meeting their responsibilities. </w:t>
            </w:r>
          </w:p>
          <w:p w14:paraId="6B7CBC28" w14:textId="77777777" w:rsidR="00B3016D" w:rsidRDefault="00B3016D" w:rsidP="00BA6B49">
            <w:pPr>
              <w:pStyle w:val="NoSpacing"/>
              <w:rPr>
                <w:rFonts w:ascii="Arial" w:eastAsia="Arial" w:hAnsi="Arial" w:cs="Arial"/>
              </w:rPr>
            </w:pPr>
          </w:p>
          <w:p w14:paraId="2B4B4CE8" w14:textId="44F5CE83" w:rsidR="00B3016D" w:rsidRDefault="00B3016D" w:rsidP="00BA6B49">
            <w:pPr>
              <w:pStyle w:val="NoSpacing"/>
              <w:rPr>
                <w:rFonts w:ascii="Arial" w:eastAsia="Arial" w:hAnsi="Arial" w:cs="Arial"/>
              </w:rPr>
            </w:pPr>
            <w:r w:rsidRPr="4FE3127A">
              <w:rPr>
                <w:rFonts w:ascii="Arial" w:eastAsia="Arial" w:hAnsi="Arial" w:cs="Arial"/>
              </w:rPr>
              <w:t xml:space="preserve">Experience from the previous </w:t>
            </w:r>
            <w:r w:rsidR="00A00B25">
              <w:rPr>
                <w:rFonts w:ascii="Arial" w:eastAsia="Arial" w:hAnsi="Arial" w:cs="Arial"/>
              </w:rPr>
              <w:t>S</w:t>
            </w:r>
            <w:r w:rsidRPr="4FE3127A">
              <w:rPr>
                <w:rFonts w:ascii="Arial" w:eastAsia="Arial" w:hAnsi="Arial" w:cs="Arial"/>
              </w:rPr>
              <w:t xml:space="preserve">elective </w:t>
            </w:r>
            <w:r w:rsidR="00A00B25">
              <w:rPr>
                <w:rFonts w:ascii="Arial" w:eastAsia="Arial" w:hAnsi="Arial" w:cs="Arial"/>
              </w:rPr>
              <w:t>L</w:t>
            </w:r>
            <w:r w:rsidRPr="4FE3127A">
              <w:rPr>
                <w:rFonts w:ascii="Arial" w:eastAsia="Arial" w:hAnsi="Arial" w:cs="Arial"/>
              </w:rPr>
              <w:t xml:space="preserve">icensing schemes in parts of Beeston and Harehills found that crossing the thresholds and working in the areas allowed officers to work with partners and share intelligence to support and address wider determinants of deprivation, including dealing with anti-social behaviour and criminality. </w:t>
            </w:r>
          </w:p>
          <w:p w14:paraId="02D23C39" w14:textId="77777777" w:rsidR="00B3016D" w:rsidRDefault="00B3016D" w:rsidP="00FB088F">
            <w:pPr>
              <w:pStyle w:val="NoSpacing"/>
              <w:rPr>
                <w:rFonts w:ascii="Arial" w:eastAsia="Arial" w:hAnsi="Arial" w:cs="Arial"/>
              </w:rPr>
            </w:pPr>
            <w:r w:rsidRPr="4FE3127A">
              <w:rPr>
                <w:rFonts w:ascii="Arial" w:eastAsia="Arial" w:hAnsi="Arial" w:cs="Arial"/>
              </w:rPr>
              <w:t xml:space="preserve"> </w:t>
            </w:r>
          </w:p>
          <w:p w14:paraId="565D0550" w14:textId="168BCE4B" w:rsidR="00B3016D" w:rsidRDefault="00B3016D" w:rsidP="00FB088F">
            <w:pPr>
              <w:pStyle w:val="NoSpacing"/>
              <w:rPr>
                <w:rFonts w:ascii="Arial" w:eastAsia="Arial" w:hAnsi="Arial" w:cs="Arial"/>
              </w:rPr>
            </w:pPr>
            <w:r w:rsidRPr="214568D3">
              <w:rPr>
                <w:rFonts w:ascii="Arial" w:eastAsia="Arial" w:hAnsi="Arial" w:cs="Arial"/>
              </w:rPr>
              <w:t xml:space="preserve">Further information concerning the delivery and outcomes of the previous </w:t>
            </w:r>
            <w:r w:rsidR="00A00B25">
              <w:rPr>
                <w:rFonts w:ascii="Arial" w:eastAsia="Arial" w:hAnsi="Arial" w:cs="Arial"/>
              </w:rPr>
              <w:t>S</w:t>
            </w:r>
            <w:r w:rsidRPr="214568D3">
              <w:rPr>
                <w:rFonts w:ascii="Arial" w:eastAsia="Arial" w:hAnsi="Arial" w:cs="Arial"/>
              </w:rPr>
              <w:t xml:space="preserve">elective </w:t>
            </w:r>
            <w:r w:rsidR="00A00B25">
              <w:rPr>
                <w:rFonts w:ascii="Arial" w:eastAsia="Arial" w:hAnsi="Arial" w:cs="Arial"/>
              </w:rPr>
              <w:t>L</w:t>
            </w:r>
            <w:r w:rsidRPr="214568D3">
              <w:rPr>
                <w:rFonts w:ascii="Arial" w:eastAsia="Arial" w:hAnsi="Arial" w:cs="Arial"/>
              </w:rPr>
              <w:t>icensing schemes are available in the report provided for scrutiny board which can be accessed via the link:</w:t>
            </w:r>
          </w:p>
          <w:p w14:paraId="49A1A728" w14:textId="77777777" w:rsidR="00B3016D" w:rsidRDefault="00B3016D" w:rsidP="00FB088F">
            <w:pPr>
              <w:rPr>
                <w:rFonts w:ascii="Arial" w:eastAsia="Arial" w:hAnsi="Arial" w:cs="Arial"/>
              </w:rPr>
            </w:pPr>
            <w:hyperlink r:id="rId18" w:history="1">
              <w:r w:rsidRPr="4FE3127A">
                <w:rPr>
                  <w:rStyle w:val="Hyperlink"/>
                  <w:rFonts w:ascii="Arial" w:eastAsia="Arial" w:hAnsi="Arial" w:cs="Arial"/>
                </w:rPr>
                <w:t>https://democracy.leeds.gov.uk/ieListDocuments.aspx?CId=1091&amp;MId=12605</w:t>
              </w:r>
            </w:hyperlink>
          </w:p>
          <w:p w14:paraId="599672E3" w14:textId="77777777" w:rsidR="00B3016D" w:rsidRDefault="00B3016D" w:rsidP="00FB088F">
            <w:pPr>
              <w:rPr>
                <w:rFonts w:ascii="Arial" w:eastAsia="Arial" w:hAnsi="Arial" w:cs="Arial"/>
              </w:rPr>
            </w:pPr>
          </w:p>
          <w:p w14:paraId="7BC241A2" w14:textId="4A76F4D8" w:rsidR="00B3016D" w:rsidRPr="004B5028" w:rsidRDefault="00491452" w:rsidP="00FB088F">
            <w:pPr>
              <w:pStyle w:val="NoSpacing"/>
              <w:rPr>
                <w:rFonts w:ascii="Arial" w:eastAsia="Arial" w:hAnsi="Arial" w:cs="Arial"/>
                <w:sz w:val="16"/>
                <w:szCs w:val="16"/>
              </w:rPr>
            </w:pPr>
            <w:r w:rsidRPr="004B5028">
              <w:rPr>
                <w:rFonts w:ascii="Arial" w:eastAsia="Arial" w:hAnsi="Arial" w:cs="Arial"/>
                <w:sz w:val="16"/>
                <w:szCs w:val="16"/>
              </w:rPr>
              <w:t>*</w:t>
            </w:r>
            <w:r w:rsidR="00B3016D" w:rsidRPr="004B5028">
              <w:rPr>
                <w:rFonts w:ascii="Arial" w:eastAsia="Arial" w:hAnsi="Arial" w:cs="Arial"/>
                <w:sz w:val="16"/>
                <w:szCs w:val="16"/>
              </w:rPr>
              <w:t>House of Commons Library Briefing Paper Number 4636, 13 March 2019, Selective licensing of private rented housing in England and Wales</w:t>
            </w:r>
          </w:p>
          <w:p w14:paraId="665CD584" w14:textId="77777777" w:rsidR="00B3016D" w:rsidRDefault="00B3016D" w:rsidP="00FB088F">
            <w:pPr>
              <w:rPr>
                <w:rFonts w:ascii="Calibri" w:eastAsia="Calibri" w:hAnsi="Calibri" w:cs="Calibri"/>
                <w:color w:val="7030A0"/>
              </w:rPr>
            </w:pPr>
          </w:p>
        </w:tc>
      </w:tr>
    </w:tbl>
    <w:p w14:paraId="243A92F3" w14:textId="77777777" w:rsidR="00B3016D" w:rsidRDefault="00B3016D" w:rsidP="00B3016D">
      <w:pPr>
        <w:rPr>
          <w:rFonts w:ascii="Calibri" w:eastAsia="Calibri" w:hAnsi="Calibri" w:cs="Calibri"/>
          <w:color w:val="7030A0"/>
        </w:rPr>
      </w:pPr>
    </w:p>
    <w:p w14:paraId="7624426D" w14:textId="51D62623" w:rsidR="00B3016D" w:rsidRPr="004B5028" w:rsidRDefault="00B3016D" w:rsidP="00B3016D">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1.3.2 Theme: Deprivation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630"/>
      </w:tblGrid>
      <w:tr w:rsidR="00B3016D" w14:paraId="3A06E848" w14:textId="77777777" w:rsidTr="00FB088F">
        <w:trPr>
          <w:trHeight w:val="300"/>
        </w:trPr>
        <w:tc>
          <w:tcPr>
            <w:tcW w:w="9630" w:type="dxa"/>
            <w:tcMar>
              <w:left w:w="105" w:type="dxa"/>
              <w:right w:w="105" w:type="dxa"/>
            </w:tcMar>
          </w:tcPr>
          <w:p w14:paraId="68153ABE" w14:textId="77777777" w:rsidR="00B3016D" w:rsidRDefault="00B3016D" w:rsidP="00FB088F">
            <w:pPr>
              <w:rPr>
                <w:rFonts w:ascii="Calibri" w:eastAsia="Calibri" w:hAnsi="Calibri" w:cs="Calibri"/>
              </w:rPr>
            </w:pPr>
          </w:p>
          <w:p w14:paraId="117B81A3" w14:textId="77777777" w:rsidR="00B3016D" w:rsidRDefault="00B3016D" w:rsidP="00FB088F">
            <w:pPr>
              <w:pStyle w:val="NoSpacing"/>
              <w:rPr>
                <w:rFonts w:ascii="Arial" w:eastAsia="Arial" w:hAnsi="Arial" w:cs="Arial"/>
              </w:rPr>
            </w:pPr>
            <w:r w:rsidRPr="4FE3127A">
              <w:rPr>
                <w:rFonts w:ascii="Arial" w:eastAsia="Arial" w:hAnsi="Arial" w:cs="Arial"/>
              </w:rPr>
              <w:t xml:space="preserve">There were comments made in relation to deprivation in general and in relation to </w:t>
            </w:r>
          </w:p>
          <w:p w14:paraId="4A29124C" w14:textId="102A8831" w:rsidR="00B3016D" w:rsidRDefault="00B3016D" w:rsidP="00FB088F">
            <w:pPr>
              <w:pStyle w:val="NoSpacing"/>
              <w:rPr>
                <w:rFonts w:ascii="Arial" w:eastAsia="Arial" w:hAnsi="Arial" w:cs="Arial"/>
              </w:rPr>
            </w:pPr>
            <w:r w:rsidRPr="4FE3127A">
              <w:rPr>
                <w:rFonts w:ascii="Arial" w:eastAsia="Arial" w:hAnsi="Arial" w:cs="Arial"/>
              </w:rPr>
              <w:t xml:space="preserve">specific factors that can cause or contribute to deprivation. A number of respondents commented on the connection between </w:t>
            </w:r>
            <w:r w:rsidR="00A00B25">
              <w:rPr>
                <w:rFonts w:ascii="Arial" w:eastAsia="Arial" w:hAnsi="Arial" w:cs="Arial"/>
              </w:rPr>
              <w:t>S</w:t>
            </w:r>
            <w:r w:rsidRPr="4FE3127A">
              <w:rPr>
                <w:rFonts w:ascii="Arial" w:eastAsia="Arial" w:hAnsi="Arial" w:cs="Arial"/>
              </w:rPr>
              <w:t xml:space="preserve">elective </w:t>
            </w:r>
            <w:r w:rsidR="00A00B25">
              <w:rPr>
                <w:rFonts w:ascii="Arial" w:eastAsia="Arial" w:hAnsi="Arial" w:cs="Arial"/>
              </w:rPr>
              <w:t>L</w:t>
            </w:r>
            <w:r w:rsidRPr="4FE3127A">
              <w:rPr>
                <w:rFonts w:ascii="Arial" w:eastAsia="Arial" w:hAnsi="Arial" w:cs="Arial"/>
              </w:rPr>
              <w:t>icensing and deprivation. Here are some of the comments made in relation to deprivation and some of the factors (</w:t>
            </w:r>
            <w:r w:rsidR="00A00B25">
              <w:rPr>
                <w:rFonts w:ascii="Arial" w:eastAsia="Arial" w:hAnsi="Arial" w:cs="Arial"/>
              </w:rPr>
              <w:t>NB</w:t>
            </w:r>
            <w:r w:rsidR="0099589A">
              <w:rPr>
                <w:rFonts w:ascii="Arial" w:eastAsia="Arial" w:hAnsi="Arial" w:cs="Arial"/>
              </w:rPr>
              <w:t xml:space="preserve"> </w:t>
            </w:r>
            <w:r w:rsidRPr="4FE3127A">
              <w:rPr>
                <w:rFonts w:ascii="Arial" w:eastAsia="Arial" w:hAnsi="Arial" w:cs="Arial"/>
              </w:rPr>
              <w:t>crime and anti-social behaviour have been considered under a separate heading):</w:t>
            </w:r>
          </w:p>
          <w:p w14:paraId="24AFBD69" w14:textId="77777777" w:rsidR="00B3016D" w:rsidRDefault="00B3016D" w:rsidP="00FB088F">
            <w:pPr>
              <w:rPr>
                <w:rFonts w:ascii="Arial" w:eastAsia="Arial" w:hAnsi="Arial" w:cs="Arial"/>
              </w:rPr>
            </w:pPr>
          </w:p>
          <w:p w14:paraId="050229C8" w14:textId="77777777" w:rsidR="00B3016D" w:rsidRDefault="00B3016D" w:rsidP="00FB088F">
            <w:pPr>
              <w:pStyle w:val="NoSpacing"/>
              <w:rPr>
                <w:rFonts w:ascii="Arial" w:eastAsia="Arial" w:hAnsi="Arial" w:cs="Arial"/>
              </w:rPr>
            </w:pPr>
            <w:r w:rsidRPr="4FE3127A">
              <w:rPr>
                <w:rFonts w:ascii="Arial" w:eastAsia="Arial" w:hAnsi="Arial" w:cs="Arial"/>
                <w:u w:val="single"/>
              </w:rPr>
              <w:t>Deprivation</w:t>
            </w:r>
          </w:p>
          <w:p w14:paraId="3F099FD1" w14:textId="77777777" w:rsidR="00B3016D" w:rsidRDefault="00B3016D" w:rsidP="00FB088F">
            <w:pPr>
              <w:rPr>
                <w:rFonts w:ascii="Arial" w:eastAsia="Arial" w:hAnsi="Arial" w:cs="Arial"/>
              </w:rPr>
            </w:pPr>
          </w:p>
          <w:p w14:paraId="6F44FDAC"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“I am unsure if this will directly help improve deprivation in the area”</w:t>
            </w:r>
          </w:p>
          <w:p w14:paraId="44C4AD24"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“If there is deprivation then it's down to individuals and local government not landlords and landladies. You shouldn't blame housing problems on private landlords. The only problems we see are with council owned properties as the tenants always tell us repairs are never sorted.”</w:t>
            </w:r>
          </w:p>
          <w:p w14:paraId="48330915"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“High levels of deprivation need alleviating”</w:t>
            </w:r>
          </w:p>
          <w:p w14:paraId="68F03DA6"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color w:val="000000" w:themeColor="text1"/>
              </w:rPr>
              <w:t xml:space="preserve">“The issues with no work, </w:t>
            </w:r>
            <w:r w:rsidRPr="4FE3127A">
              <w:rPr>
                <w:rFonts w:ascii="Arial" w:eastAsia="Arial" w:hAnsi="Arial" w:cs="Arial"/>
                <w:i/>
                <w:iCs/>
              </w:rPr>
              <w:t>asb or health is not linked to housing. It is linked to support provided by the local Council and government.”</w:t>
            </w:r>
          </w:p>
          <w:p w14:paraId="6379ED08"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“Poor quality housing, low income, worklessness, and poorer health, all coupled together is an obvious area to tackle for community development”</w:t>
            </w:r>
          </w:p>
          <w:p w14:paraId="5787430B" w14:textId="77777777" w:rsidR="00B3016D" w:rsidRDefault="00B3016D" w:rsidP="00FB088F">
            <w:pPr>
              <w:spacing w:line="257" w:lineRule="auto"/>
              <w:rPr>
                <w:rFonts w:ascii="Arial" w:eastAsia="Arial" w:hAnsi="Arial" w:cs="Arial"/>
                <w:color w:val="000000" w:themeColor="text1"/>
              </w:rPr>
            </w:pPr>
          </w:p>
          <w:p w14:paraId="7B23CF7D" w14:textId="77777777" w:rsidR="00B3016D" w:rsidRDefault="00B3016D" w:rsidP="00FB088F">
            <w:pPr>
              <w:pStyle w:val="NoSpacing"/>
              <w:rPr>
                <w:rFonts w:ascii="Arial" w:eastAsia="Arial" w:hAnsi="Arial" w:cs="Arial"/>
              </w:rPr>
            </w:pPr>
            <w:r w:rsidRPr="4FE3127A">
              <w:rPr>
                <w:rFonts w:ascii="Arial" w:eastAsia="Arial" w:hAnsi="Arial" w:cs="Arial"/>
                <w:u w:val="single"/>
              </w:rPr>
              <w:t>Employment status of adults</w:t>
            </w:r>
          </w:p>
          <w:p w14:paraId="27DBEE17" w14:textId="77777777" w:rsidR="00B3016D" w:rsidRDefault="00B3016D" w:rsidP="00FB088F">
            <w:pPr>
              <w:rPr>
                <w:rFonts w:ascii="Arial" w:eastAsia="Arial" w:hAnsi="Arial" w:cs="Arial"/>
              </w:rPr>
            </w:pPr>
          </w:p>
          <w:p w14:paraId="3B49AF9D"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“People without jobs come from a home, no matter if it's their own or rented. They commit whatever based on who they are not on if the area is in a selected area for checking their home.”</w:t>
            </w:r>
          </w:p>
          <w:p w14:paraId="14E2E9E9" w14:textId="77777777" w:rsidR="00B3016D" w:rsidRPr="00087198" w:rsidRDefault="00B3016D" w:rsidP="0044424F">
            <w:pPr>
              <w:pStyle w:val="ListParagraph"/>
              <w:numPr>
                <w:ilvl w:val="0"/>
                <w:numId w:val="48"/>
              </w:numPr>
              <w:spacing w:line="257" w:lineRule="auto"/>
              <w:ind w:left="153" w:hanging="153"/>
              <w:rPr>
                <w:rFonts w:ascii="Arial" w:eastAsia="Roboto" w:hAnsi="Arial" w:cs="Arial"/>
                <w:color w:val="000000" w:themeColor="text1"/>
              </w:rPr>
            </w:pPr>
            <w:r w:rsidRPr="00087198">
              <w:rPr>
                <w:rFonts w:ascii="Arial" w:eastAsia="Roboto" w:hAnsi="Arial" w:cs="Arial"/>
                <w:i/>
                <w:iCs/>
                <w:color w:val="000000" w:themeColor="text1"/>
              </w:rPr>
              <w:t>“I cannot see how introducing Selective Licencing can improve the income of a household or increase life inspectancy! If the council wants to tackle this, maybe the 'experts' should check why there are these problems.”</w:t>
            </w:r>
          </w:p>
          <w:p w14:paraId="60345B3F"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“Your thoughts of being able to help people get into work are good but how would you actually achieve this? Many are under qualified or deemed too old to be hired now (although a company may not say it’s due to age) I feel this could also cause people to sell their homes which would leave a lot of tenants worried and at risk of being homeless and then you have to also factor in the kids in that situation. I think this proposal would help the issues with some landlords who own multiple homes and don’t complete repairs, waiting for desperate people to have to take their homes. So many properties need new roofs or pointing work, new boilers and radiators but yet this work isn’t done because it’s too costly. Many people would Benifit in the wider areas from something like this”</w:t>
            </w:r>
          </w:p>
          <w:p w14:paraId="539D644A" w14:textId="77777777" w:rsidR="00B3016D" w:rsidRDefault="00B3016D" w:rsidP="00FB088F">
            <w:pPr>
              <w:rPr>
                <w:rFonts w:ascii="Arial" w:eastAsia="Arial" w:hAnsi="Arial" w:cs="Arial"/>
              </w:rPr>
            </w:pPr>
          </w:p>
          <w:p w14:paraId="581D5402" w14:textId="77777777" w:rsidR="00B3016D" w:rsidRDefault="00B3016D" w:rsidP="00FB088F">
            <w:pPr>
              <w:pStyle w:val="NoSpacing"/>
              <w:rPr>
                <w:rFonts w:ascii="Arial" w:eastAsia="Arial" w:hAnsi="Arial" w:cs="Arial"/>
              </w:rPr>
            </w:pPr>
            <w:r w:rsidRPr="4FE3127A">
              <w:rPr>
                <w:rFonts w:ascii="Arial" w:eastAsia="Arial" w:hAnsi="Arial" w:cs="Arial"/>
                <w:u w:val="single"/>
              </w:rPr>
              <w:t>The health of adults</w:t>
            </w:r>
          </w:p>
          <w:p w14:paraId="782CA47E" w14:textId="77777777" w:rsidR="00B3016D" w:rsidRDefault="00B3016D" w:rsidP="00FB088F">
            <w:pPr>
              <w:rPr>
                <w:rFonts w:ascii="Arial" w:eastAsia="Arial" w:hAnsi="Arial" w:cs="Arial"/>
              </w:rPr>
            </w:pPr>
          </w:p>
          <w:p w14:paraId="63AF78D2"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color w:val="000000" w:themeColor="text1"/>
              </w:rPr>
              <w:t xml:space="preserve">“Licensing is not a magic wand. It will not cure bad health, </w:t>
            </w:r>
            <w:r w:rsidRPr="4FE3127A">
              <w:rPr>
                <w:rFonts w:ascii="Arial" w:eastAsia="Arial" w:hAnsi="Arial" w:cs="Arial"/>
                <w:i/>
                <w:iCs/>
              </w:rPr>
              <w:t>unemployment etc.”</w:t>
            </w:r>
          </w:p>
          <w:p w14:paraId="5DBB04A7"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“Local authorities should do more to address financial, mental &amp; physical support.”</w:t>
            </w:r>
          </w:p>
          <w:p w14:paraId="6AAE57E0"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“How does a licence increase life expectancy?”</w:t>
            </w:r>
          </w:p>
          <w:p w14:paraId="3D6E2B14" w14:textId="77777777" w:rsidR="00B3016D" w:rsidRDefault="00B3016D" w:rsidP="00FB088F">
            <w:pPr>
              <w:rPr>
                <w:rFonts w:ascii="Arial" w:eastAsia="Arial" w:hAnsi="Arial" w:cs="Arial"/>
              </w:rPr>
            </w:pPr>
          </w:p>
          <w:p w14:paraId="46777E06" w14:textId="77777777" w:rsidR="00B3016D" w:rsidRDefault="00B3016D" w:rsidP="00FB088F">
            <w:pPr>
              <w:pStyle w:val="NoSpacing"/>
              <w:rPr>
                <w:rFonts w:ascii="Arial" w:eastAsia="Arial" w:hAnsi="Arial" w:cs="Arial"/>
              </w:rPr>
            </w:pPr>
            <w:r w:rsidRPr="4FE3127A">
              <w:rPr>
                <w:rFonts w:ascii="Arial" w:eastAsia="Arial" w:hAnsi="Arial" w:cs="Arial"/>
                <w:u w:val="single"/>
              </w:rPr>
              <w:t>Access to education, training and other services</w:t>
            </w:r>
          </w:p>
          <w:p w14:paraId="712A8B43" w14:textId="77777777" w:rsidR="00B3016D" w:rsidRDefault="00B3016D" w:rsidP="00FB088F">
            <w:pPr>
              <w:rPr>
                <w:rFonts w:ascii="Arial" w:eastAsia="Arial" w:hAnsi="Arial" w:cs="Arial"/>
              </w:rPr>
            </w:pPr>
          </w:p>
          <w:p w14:paraId="082D7670"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 xml:space="preserve">“Life </w:t>
            </w:r>
            <w:proofErr w:type="spellStart"/>
            <w:r w:rsidRPr="4FE3127A">
              <w:rPr>
                <w:rFonts w:ascii="Arial" w:eastAsia="Arial" w:hAnsi="Arial" w:cs="Arial"/>
                <w:i/>
                <w:iCs/>
                <w:color w:val="000000" w:themeColor="text1"/>
              </w:rPr>
              <w:t>expenctancy</w:t>
            </w:r>
            <w:proofErr w:type="spellEnd"/>
            <w:r w:rsidRPr="4FE3127A">
              <w:rPr>
                <w:rFonts w:ascii="Arial" w:eastAsia="Arial" w:hAnsi="Arial" w:cs="Arial"/>
                <w:i/>
                <w:iCs/>
                <w:color w:val="000000" w:themeColor="text1"/>
              </w:rPr>
              <w:t xml:space="preserve"> more to do so with people’s behaviours and attitudes in the areas. Not due to housing. More to do so with attitudes towards education, work and drugs”</w:t>
            </w:r>
          </w:p>
          <w:p w14:paraId="53256C25" w14:textId="77777777" w:rsidR="00B3016D" w:rsidRDefault="00B3016D" w:rsidP="00FB088F">
            <w:pPr>
              <w:rPr>
                <w:rFonts w:ascii="Arial" w:eastAsia="Arial" w:hAnsi="Arial" w:cs="Arial"/>
              </w:rPr>
            </w:pPr>
          </w:p>
          <w:p w14:paraId="5DB2AFE4" w14:textId="77777777" w:rsidR="00B3016D" w:rsidRDefault="00B3016D" w:rsidP="00FB088F">
            <w:pPr>
              <w:pStyle w:val="NoSpacing"/>
              <w:rPr>
                <w:rFonts w:ascii="Arial" w:eastAsia="Arial" w:hAnsi="Arial" w:cs="Arial"/>
              </w:rPr>
            </w:pPr>
            <w:r w:rsidRPr="4FE3127A">
              <w:rPr>
                <w:rFonts w:ascii="Arial" w:eastAsia="Arial" w:hAnsi="Arial" w:cs="Arial"/>
                <w:u w:val="single"/>
              </w:rPr>
              <w:t>Housing conditions</w:t>
            </w:r>
          </w:p>
          <w:p w14:paraId="2B129F9C" w14:textId="77777777" w:rsidR="00B3016D" w:rsidRDefault="00B3016D" w:rsidP="00FB088F">
            <w:pPr>
              <w:rPr>
                <w:rFonts w:ascii="Arial" w:eastAsia="Arial" w:hAnsi="Arial" w:cs="Arial"/>
              </w:rPr>
            </w:pPr>
          </w:p>
          <w:p w14:paraId="0481FF17"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color w:val="000000" w:themeColor="text1"/>
              </w:rPr>
              <w:t xml:space="preserve">“It will improve the houses as they will be checked but I </w:t>
            </w:r>
            <w:r w:rsidRPr="4FE3127A">
              <w:rPr>
                <w:rFonts w:ascii="Arial" w:eastAsia="Arial" w:hAnsi="Arial" w:cs="Arial"/>
                <w:i/>
                <w:iCs/>
              </w:rPr>
              <w:t>don't believe it will do anything else”</w:t>
            </w:r>
          </w:p>
          <w:p w14:paraId="0A23B98D"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“The provision of safe housing should be an entirely separate issue from the overwhelming majority of proposed outcomes and simply provides a scapegoat for failures in providing these services up until now.”</w:t>
            </w:r>
          </w:p>
          <w:p w14:paraId="1791FF70"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“The issues with no work, asb or health is not linked to housing. It is linked to support provided by the local Council and government.”</w:t>
            </w:r>
          </w:p>
          <w:p w14:paraId="57011B6A"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“I'm somewhat concerned at mentions of landlords, what, controlling their tenants' anti-social behaviour? That's a matter for social services, not private landlords. The lives of tenants are no business at all of the landlords, and we should be taking steps to keep their noses out, not encouraging them to interfere. That said, reducing anti-social behaviour by supplying safe, secure, and affordable housing is a good idea and if you keep purely to that approach, I'm all for it.”</w:t>
            </w:r>
          </w:p>
          <w:p w14:paraId="6085A665" w14:textId="77777777" w:rsidR="00B3016D" w:rsidRDefault="00B3016D" w:rsidP="00FB088F">
            <w:pPr>
              <w:rPr>
                <w:rFonts w:ascii="Arial" w:eastAsia="Arial" w:hAnsi="Arial" w:cs="Arial"/>
              </w:rPr>
            </w:pPr>
          </w:p>
          <w:p w14:paraId="024D5852" w14:textId="77777777" w:rsidR="00B3016D" w:rsidRDefault="00B3016D" w:rsidP="00FB088F">
            <w:pPr>
              <w:pStyle w:val="NoSpacing"/>
              <w:rPr>
                <w:rFonts w:ascii="Arial" w:eastAsia="Arial" w:hAnsi="Arial" w:cs="Arial"/>
              </w:rPr>
            </w:pPr>
            <w:r w:rsidRPr="4FE3127A">
              <w:rPr>
                <w:rFonts w:ascii="Arial" w:eastAsia="Arial" w:hAnsi="Arial" w:cs="Arial"/>
                <w:u w:val="single"/>
              </w:rPr>
              <w:t>The physical environment</w:t>
            </w:r>
          </w:p>
          <w:p w14:paraId="6C41FD48" w14:textId="77777777" w:rsidR="00B3016D" w:rsidRDefault="00B3016D" w:rsidP="00FB088F">
            <w:pPr>
              <w:rPr>
                <w:rFonts w:ascii="Arial" w:eastAsia="Arial" w:hAnsi="Arial" w:cs="Arial"/>
              </w:rPr>
            </w:pPr>
          </w:p>
          <w:p w14:paraId="3A9E958A" w14:textId="77777777" w:rsidR="00B3016D" w:rsidRDefault="00B3016D" w:rsidP="0044424F">
            <w:pPr>
              <w:pStyle w:val="ListParagraph"/>
              <w:numPr>
                <w:ilvl w:val="0"/>
                <w:numId w:val="48"/>
              </w:numPr>
              <w:spacing w:line="257" w:lineRule="auto"/>
              <w:ind w:left="153" w:hanging="153"/>
              <w:rPr>
                <w:rFonts w:ascii="Arial" w:eastAsia="Arial" w:hAnsi="Arial" w:cs="Arial"/>
                <w:color w:val="000000" w:themeColor="text1"/>
              </w:rPr>
            </w:pPr>
            <w:r w:rsidRPr="4FE3127A">
              <w:rPr>
                <w:rFonts w:ascii="Arial" w:eastAsia="Arial" w:hAnsi="Arial" w:cs="Arial"/>
                <w:i/>
                <w:iCs/>
                <w:color w:val="000000" w:themeColor="text1"/>
              </w:rPr>
              <w:t>“Tenants leave all their belongings in houses when they leave and landlords put it in the back streets.”</w:t>
            </w:r>
          </w:p>
          <w:p w14:paraId="70DBAC91"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“I live and work within the area chosen for selective licensing (Armley), it is depressing to see the amount of rubbish and filth on the streets.”</w:t>
            </w:r>
          </w:p>
          <w:p w14:paraId="367823EC" w14:textId="77777777" w:rsidR="00B3016D" w:rsidRDefault="00B3016D" w:rsidP="00FB088F">
            <w:pPr>
              <w:rPr>
                <w:rFonts w:ascii="Calibri" w:eastAsia="Calibri" w:hAnsi="Calibri" w:cs="Calibri"/>
              </w:rPr>
            </w:pPr>
          </w:p>
        </w:tc>
      </w:tr>
      <w:tr w:rsidR="00B3016D" w14:paraId="32FAA67A" w14:textId="77777777" w:rsidTr="00FB088F">
        <w:trPr>
          <w:trHeight w:val="300"/>
        </w:trPr>
        <w:tc>
          <w:tcPr>
            <w:tcW w:w="9630" w:type="dxa"/>
            <w:tcMar>
              <w:left w:w="105" w:type="dxa"/>
              <w:right w:w="105" w:type="dxa"/>
            </w:tcMar>
          </w:tcPr>
          <w:p w14:paraId="3609D9F0" w14:textId="77777777" w:rsidR="00B3016D" w:rsidRDefault="00B3016D" w:rsidP="00FB088F">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B3016D" w14:paraId="1A0537A5" w14:textId="77777777" w:rsidTr="00FB088F">
        <w:trPr>
          <w:trHeight w:val="300"/>
        </w:trPr>
        <w:tc>
          <w:tcPr>
            <w:tcW w:w="9630" w:type="dxa"/>
            <w:tcMar>
              <w:left w:w="105" w:type="dxa"/>
              <w:right w:w="105" w:type="dxa"/>
            </w:tcMar>
          </w:tcPr>
          <w:p w14:paraId="54D16B70" w14:textId="77777777" w:rsidR="00B3016D" w:rsidRDefault="00B3016D" w:rsidP="00FB088F">
            <w:pPr>
              <w:tabs>
                <w:tab w:val="left" w:pos="1134"/>
              </w:tabs>
              <w:rPr>
                <w:rFonts w:ascii="Arial" w:eastAsia="Arial" w:hAnsi="Arial" w:cs="Arial"/>
              </w:rPr>
            </w:pPr>
          </w:p>
          <w:p w14:paraId="01138EB8" w14:textId="0BE34206" w:rsidR="00B3016D" w:rsidRDefault="00B3016D" w:rsidP="00FB088F">
            <w:pPr>
              <w:pStyle w:val="NoSpacing"/>
              <w:tabs>
                <w:tab w:val="left" w:pos="1134"/>
              </w:tabs>
              <w:rPr>
                <w:rFonts w:ascii="Arial" w:eastAsia="Arial" w:hAnsi="Arial" w:cs="Arial"/>
              </w:rPr>
            </w:pPr>
            <w:r w:rsidRPr="214568D3">
              <w:rPr>
                <w:rFonts w:ascii="Arial" w:eastAsia="Arial" w:hAnsi="Arial" w:cs="Arial"/>
              </w:rPr>
              <w:t xml:space="preserve">Part 3 of the Housing Act 2004 allows a council to designate an area as a </w:t>
            </w:r>
            <w:r w:rsidR="00A00B25">
              <w:rPr>
                <w:rFonts w:ascii="Arial" w:eastAsia="Arial" w:hAnsi="Arial" w:cs="Arial"/>
              </w:rPr>
              <w:t>S</w:t>
            </w:r>
            <w:r w:rsidRPr="214568D3">
              <w:rPr>
                <w:rFonts w:ascii="Arial" w:eastAsia="Arial" w:hAnsi="Arial" w:cs="Arial"/>
              </w:rPr>
              <w:t xml:space="preserve">elective </w:t>
            </w:r>
            <w:r w:rsidR="00A00B25">
              <w:rPr>
                <w:rFonts w:ascii="Arial" w:eastAsia="Arial" w:hAnsi="Arial" w:cs="Arial"/>
              </w:rPr>
              <w:t>L</w:t>
            </w:r>
            <w:r w:rsidRPr="214568D3">
              <w:rPr>
                <w:rFonts w:ascii="Arial" w:eastAsia="Arial" w:hAnsi="Arial" w:cs="Arial"/>
              </w:rPr>
              <w:t xml:space="preserve">icensing area, provided that it satisfies one of six conditions relating to either low housing demand, Anti-Social Behaviour (ASB), housing conditions, deprivation, migration or crime. The proposed </w:t>
            </w:r>
            <w:r w:rsidR="00A00B25">
              <w:rPr>
                <w:rFonts w:ascii="Arial" w:eastAsia="Arial" w:hAnsi="Arial" w:cs="Arial"/>
              </w:rPr>
              <w:t>S</w:t>
            </w:r>
            <w:r w:rsidRPr="214568D3">
              <w:rPr>
                <w:rFonts w:ascii="Arial" w:eastAsia="Arial" w:hAnsi="Arial" w:cs="Arial"/>
              </w:rPr>
              <w:t xml:space="preserve">elective </w:t>
            </w:r>
            <w:r w:rsidR="00A00B25">
              <w:rPr>
                <w:rFonts w:ascii="Arial" w:eastAsia="Arial" w:hAnsi="Arial" w:cs="Arial"/>
              </w:rPr>
              <w:t>L</w:t>
            </w:r>
            <w:r w:rsidRPr="214568D3">
              <w:rPr>
                <w:rFonts w:ascii="Arial" w:eastAsia="Arial" w:hAnsi="Arial" w:cs="Arial"/>
              </w:rPr>
              <w:t>icensing area is under consideration on the basis of high levels of deprivation.</w:t>
            </w:r>
          </w:p>
          <w:p w14:paraId="6656D2F4" w14:textId="77777777" w:rsidR="00B3016D" w:rsidRDefault="00B3016D" w:rsidP="00FB088F">
            <w:pPr>
              <w:pStyle w:val="NoSpacing"/>
              <w:tabs>
                <w:tab w:val="left" w:pos="1134"/>
              </w:tabs>
              <w:rPr>
                <w:rFonts w:ascii="Arial" w:eastAsia="Arial" w:hAnsi="Arial" w:cs="Arial"/>
              </w:rPr>
            </w:pPr>
            <w:r w:rsidRPr="4FE3127A">
              <w:rPr>
                <w:rFonts w:ascii="Arial" w:eastAsia="Arial" w:hAnsi="Arial" w:cs="Arial"/>
              </w:rPr>
              <w:t xml:space="preserve"> </w:t>
            </w:r>
          </w:p>
          <w:p w14:paraId="2BE7B7A1" w14:textId="5A682C99" w:rsidR="00B3016D" w:rsidRDefault="00B3016D" w:rsidP="00FB088F">
            <w:pPr>
              <w:pStyle w:val="NoSpacing"/>
              <w:tabs>
                <w:tab w:val="left" w:pos="1134"/>
              </w:tabs>
              <w:rPr>
                <w:rFonts w:ascii="Arial" w:eastAsia="Arial" w:hAnsi="Arial" w:cs="Arial"/>
              </w:rPr>
            </w:pPr>
            <w:r w:rsidRPr="214568D3">
              <w:rPr>
                <w:rFonts w:ascii="Arial" w:eastAsia="Arial" w:hAnsi="Arial" w:cs="Arial"/>
              </w:rPr>
              <w:t>In accordance with legislation and supporting guidance published by the Ministry of Housing, Communities and Local Government</w:t>
            </w:r>
            <w:r w:rsidR="00491452">
              <w:rPr>
                <w:rFonts w:ascii="Arial" w:eastAsia="Arial" w:hAnsi="Arial" w:cs="Arial"/>
              </w:rPr>
              <w:t>*</w:t>
            </w:r>
            <w:r w:rsidRPr="214568D3">
              <w:rPr>
                <w:rFonts w:ascii="Arial" w:eastAsia="Arial" w:hAnsi="Arial" w:cs="Arial"/>
              </w:rPr>
              <w:t>, the Council has considered the following the following factors in comparison to other similar neighbourhood in the local authority area:</w:t>
            </w:r>
          </w:p>
          <w:p w14:paraId="737C6A63" w14:textId="77777777" w:rsidR="00B3016D" w:rsidRDefault="00B3016D" w:rsidP="0044424F">
            <w:pPr>
              <w:pStyle w:val="NoSpacing"/>
              <w:numPr>
                <w:ilvl w:val="0"/>
                <w:numId w:val="47"/>
              </w:numPr>
              <w:rPr>
                <w:rFonts w:ascii="Arial" w:eastAsia="Arial" w:hAnsi="Arial" w:cs="Arial"/>
              </w:rPr>
            </w:pPr>
            <w:r w:rsidRPr="4FE3127A">
              <w:rPr>
                <w:rFonts w:ascii="Arial" w:eastAsia="Arial" w:hAnsi="Arial" w:cs="Arial"/>
              </w:rPr>
              <w:t>the employment status of adults</w:t>
            </w:r>
          </w:p>
          <w:p w14:paraId="070A3C13" w14:textId="77777777" w:rsidR="00B3016D" w:rsidRDefault="00B3016D" w:rsidP="0044424F">
            <w:pPr>
              <w:pStyle w:val="NoSpacing"/>
              <w:numPr>
                <w:ilvl w:val="0"/>
                <w:numId w:val="47"/>
              </w:numPr>
              <w:rPr>
                <w:rFonts w:ascii="Arial" w:eastAsia="Arial" w:hAnsi="Arial" w:cs="Arial"/>
              </w:rPr>
            </w:pPr>
            <w:r w:rsidRPr="4FE3127A">
              <w:rPr>
                <w:rFonts w:ascii="Arial" w:eastAsia="Arial" w:hAnsi="Arial" w:cs="Arial"/>
              </w:rPr>
              <w:t>the average income of households</w:t>
            </w:r>
          </w:p>
          <w:p w14:paraId="2EAF4BCB" w14:textId="77777777" w:rsidR="00B3016D" w:rsidRDefault="00B3016D" w:rsidP="0044424F">
            <w:pPr>
              <w:pStyle w:val="NoSpacing"/>
              <w:numPr>
                <w:ilvl w:val="0"/>
                <w:numId w:val="47"/>
              </w:numPr>
              <w:rPr>
                <w:rFonts w:ascii="Arial" w:eastAsia="Arial" w:hAnsi="Arial" w:cs="Arial"/>
              </w:rPr>
            </w:pPr>
            <w:r w:rsidRPr="4FE3127A">
              <w:rPr>
                <w:rFonts w:ascii="Arial" w:eastAsia="Arial" w:hAnsi="Arial" w:cs="Arial"/>
              </w:rPr>
              <w:t>the health of households</w:t>
            </w:r>
          </w:p>
          <w:p w14:paraId="15FB68A4" w14:textId="77777777" w:rsidR="00B3016D" w:rsidRDefault="00B3016D" w:rsidP="0044424F">
            <w:pPr>
              <w:pStyle w:val="NoSpacing"/>
              <w:numPr>
                <w:ilvl w:val="0"/>
                <w:numId w:val="47"/>
              </w:numPr>
              <w:rPr>
                <w:rFonts w:ascii="Arial" w:eastAsia="Arial" w:hAnsi="Arial" w:cs="Arial"/>
              </w:rPr>
            </w:pPr>
            <w:r w:rsidRPr="4FE3127A">
              <w:rPr>
                <w:rFonts w:ascii="Arial" w:eastAsia="Arial" w:hAnsi="Arial" w:cs="Arial"/>
              </w:rPr>
              <w:t>the availability and ease of access to education, training and other services for households</w:t>
            </w:r>
          </w:p>
          <w:p w14:paraId="68EA1067" w14:textId="77777777" w:rsidR="00B3016D" w:rsidRDefault="00B3016D" w:rsidP="0044424F">
            <w:pPr>
              <w:pStyle w:val="NoSpacing"/>
              <w:numPr>
                <w:ilvl w:val="0"/>
                <w:numId w:val="47"/>
              </w:numPr>
              <w:rPr>
                <w:rFonts w:ascii="Arial" w:eastAsia="Arial" w:hAnsi="Arial" w:cs="Arial"/>
              </w:rPr>
            </w:pPr>
            <w:r w:rsidRPr="4FE3127A">
              <w:rPr>
                <w:rFonts w:ascii="Arial" w:eastAsia="Arial" w:hAnsi="Arial" w:cs="Arial"/>
              </w:rPr>
              <w:t>housing conditions</w:t>
            </w:r>
          </w:p>
          <w:p w14:paraId="76841B6D" w14:textId="77777777" w:rsidR="00B3016D" w:rsidRDefault="00B3016D" w:rsidP="0044424F">
            <w:pPr>
              <w:pStyle w:val="NoSpacing"/>
              <w:numPr>
                <w:ilvl w:val="0"/>
                <w:numId w:val="47"/>
              </w:numPr>
              <w:rPr>
                <w:rFonts w:ascii="Arial" w:eastAsia="Arial" w:hAnsi="Arial" w:cs="Arial"/>
              </w:rPr>
            </w:pPr>
            <w:r w:rsidRPr="4FE3127A">
              <w:rPr>
                <w:rFonts w:ascii="Arial" w:eastAsia="Arial" w:hAnsi="Arial" w:cs="Arial"/>
              </w:rPr>
              <w:t>the physical environment</w:t>
            </w:r>
          </w:p>
          <w:p w14:paraId="451D26E6" w14:textId="77777777" w:rsidR="00B3016D" w:rsidRDefault="00B3016D" w:rsidP="0044424F">
            <w:pPr>
              <w:pStyle w:val="NoSpacing"/>
              <w:numPr>
                <w:ilvl w:val="0"/>
                <w:numId w:val="47"/>
              </w:numPr>
              <w:rPr>
                <w:rFonts w:ascii="Arial" w:eastAsia="Arial" w:hAnsi="Arial" w:cs="Arial"/>
              </w:rPr>
            </w:pPr>
            <w:r w:rsidRPr="4FE3127A">
              <w:rPr>
                <w:rFonts w:ascii="Arial" w:eastAsia="Arial" w:hAnsi="Arial" w:cs="Arial"/>
              </w:rPr>
              <w:t>levels of crime</w:t>
            </w:r>
          </w:p>
          <w:p w14:paraId="0A6A1A9A" w14:textId="77777777" w:rsidR="00B3016D" w:rsidRDefault="00B3016D" w:rsidP="00FB088F">
            <w:pPr>
              <w:pStyle w:val="NoSpacing"/>
              <w:tabs>
                <w:tab w:val="left" w:pos="1134"/>
              </w:tabs>
              <w:rPr>
                <w:rFonts w:ascii="Arial" w:eastAsia="Arial" w:hAnsi="Arial" w:cs="Arial"/>
              </w:rPr>
            </w:pPr>
            <w:r w:rsidRPr="4FE3127A">
              <w:rPr>
                <w:rFonts w:ascii="Arial" w:eastAsia="Arial" w:hAnsi="Arial" w:cs="Arial"/>
              </w:rPr>
              <w:t xml:space="preserve"> </w:t>
            </w:r>
          </w:p>
          <w:p w14:paraId="238B3FA4" w14:textId="4FE9BAB6" w:rsidR="00B3016D" w:rsidRDefault="00B3016D" w:rsidP="00FB088F">
            <w:pPr>
              <w:pStyle w:val="NoSpacing"/>
              <w:rPr>
                <w:rFonts w:ascii="Arial" w:eastAsia="Arial" w:hAnsi="Arial" w:cs="Arial"/>
              </w:rPr>
            </w:pPr>
            <w:r w:rsidRPr="4FE3127A">
              <w:rPr>
                <w:rFonts w:ascii="Arial" w:eastAsia="Arial" w:hAnsi="Arial" w:cs="Arial"/>
              </w:rPr>
              <w:t xml:space="preserve">The area proposed for </w:t>
            </w:r>
            <w:r w:rsidR="00A00B25">
              <w:rPr>
                <w:rFonts w:ascii="Arial" w:eastAsia="Arial" w:hAnsi="Arial" w:cs="Arial"/>
              </w:rPr>
              <w:t>S</w:t>
            </w:r>
            <w:r w:rsidRPr="4FE3127A">
              <w:rPr>
                <w:rFonts w:ascii="Arial" w:eastAsia="Arial" w:hAnsi="Arial" w:cs="Arial"/>
              </w:rPr>
              <w:t xml:space="preserve">elective </w:t>
            </w:r>
            <w:r w:rsidR="00A00B25">
              <w:rPr>
                <w:rFonts w:ascii="Arial" w:eastAsia="Arial" w:hAnsi="Arial" w:cs="Arial"/>
              </w:rPr>
              <w:t>L</w:t>
            </w:r>
            <w:r w:rsidRPr="4FE3127A">
              <w:rPr>
                <w:rFonts w:ascii="Arial" w:eastAsia="Arial" w:hAnsi="Arial" w:cs="Arial"/>
              </w:rPr>
              <w:t xml:space="preserve">icensing suffers from a significantly higher level of deprivation than other comparable areas of the city and that a number of areas within the proposed licensing boundary are in the lowest 1% of the most deprived areas in the country. </w:t>
            </w:r>
          </w:p>
          <w:p w14:paraId="30154B2C" w14:textId="77777777" w:rsidR="00B3016D" w:rsidRDefault="00B3016D" w:rsidP="00FB088F">
            <w:pPr>
              <w:pStyle w:val="NoSpacing"/>
              <w:tabs>
                <w:tab w:val="left" w:pos="1134"/>
              </w:tabs>
              <w:rPr>
                <w:rFonts w:ascii="Arial" w:eastAsia="Arial" w:hAnsi="Arial" w:cs="Arial"/>
              </w:rPr>
            </w:pPr>
            <w:r w:rsidRPr="4FE3127A">
              <w:rPr>
                <w:rFonts w:ascii="Arial" w:eastAsia="Arial" w:hAnsi="Arial" w:cs="Arial"/>
              </w:rPr>
              <w:t xml:space="preserve"> </w:t>
            </w:r>
          </w:p>
          <w:p w14:paraId="3BF1B399" w14:textId="760D0ADC" w:rsidR="00B3016D" w:rsidRDefault="00B3016D" w:rsidP="00FB088F">
            <w:pPr>
              <w:pStyle w:val="NoSpacing"/>
              <w:tabs>
                <w:tab w:val="left" w:pos="1134"/>
              </w:tabs>
              <w:rPr>
                <w:rFonts w:ascii="Arial" w:eastAsia="Arial" w:hAnsi="Arial" w:cs="Arial"/>
              </w:rPr>
            </w:pPr>
            <w:r w:rsidRPr="214568D3">
              <w:rPr>
                <w:rFonts w:ascii="Arial" w:eastAsia="Arial" w:hAnsi="Arial" w:cs="Arial"/>
              </w:rPr>
              <w:t xml:space="preserve">Selective </w:t>
            </w:r>
            <w:r w:rsidR="00A00B25">
              <w:rPr>
                <w:rFonts w:ascii="Arial" w:eastAsia="Arial" w:hAnsi="Arial" w:cs="Arial"/>
              </w:rPr>
              <w:t>L</w:t>
            </w:r>
            <w:r w:rsidRPr="214568D3">
              <w:rPr>
                <w:rFonts w:ascii="Arial" w:eastAsia="Arial" w:hAnsi="Arial" w:cs="Arial"/>
              </w:rPr>
              <w:t xml:space="preserve">icensing should not be seen as a measure in isolation as a solution to address issues of deprivation. Together with other complementary measures and initiatives as part of a wider strategy, </w:t>
            </w:r>
            <w:r w:rsidR="00A00B25">
              <w:rPr>
                <w:rFonts w:ascii="Arial" w:eastAsia="Arial" w:hAnsi="Arial" w:cs="Arial"/>
              </w:rPr>
              <w:t>S</w:t>
            </w:r>
            <w:r w:rsidRPr="214568D3">
              <w:rPr>
                <w:rFonts w:ascii="Arial" w:eastAsia="Arial" w:hAnsi="Arial" w:cs="Arial"/>
              </w:rPr>
              <w:t xml:space="preserve">elective </w:t>
            </w:r>
            <w:r w:rsidR="00A00B25">
              <w:rPr>
                <w:rFonts w:ascii="Arial" w:eastAsia="Arial" w:hAnsi="Arial" w:cs="Arial"/>
              </w:rPr>
              <w:t>L</w:t>
            </w:r>
            <w:r w:rsidRPr="214568D3">
              <w:rPr>
                <w:rFonts w:ascii="Arial" w:eastAsia="Arial" w:hAnsi="Arial" w:cs="Arial"/>
              </w:rPr>
              <w:t>icensing would allow the Council and partners to address the complex range of issues that are evident in the area and improve housing management and conditions in the private rented sector.  Selective licen</w:t>
            </w:r>
            <w:r w:rsidR="00087198">
              <w:rPr>
                <w:rFonts w:ascii="Arial" w:eastAsia="Arial" w:hAnsi="Arial" w:cs="Arial"/>
              </w:rPr>
              <w:t>s</w:t>
            </w:r>
            <w:r w:rsidRPr="214568D3">
              <w:rPr>
                <w:rFonts w:ascii="Arial" w:eastAsia="Arial" w:hAnsi="Arial" w:cs="Arial"/>
              </w:rPr>
              <w:t>ing could achieve these aims through:</w:t>
            </w:r>
          </w:p>
          <w:p w14:paraId="4283BB8A" w14:textId="77777777" w:rsidR="00B3016D" w:rsidRDefault="00B3016D" w:rsidP="00FB088F">
            <w:pPr>
              <w:pStyle w:val="NoSpacing"/>
              <w:numPr>
                <w:ilvl w:val="0"/>
                <w:numId w:val="2"/>
              </w:numPr>
              <w:tabs>
                <w:tab w:val="left" w:pos="1134"/>
              </w:tabs>
              <w:rPr>
                <w:rFonts w:ascii="Arial" w:eastAsia="Arial" w:hAnsi="Arial" w:cs="Arial"/>
              </w:rPr>
            </w:pPr>
            <w:r w:rsidRPr="214568D3">
              <w:rPr>
                <w:rFonts w:ascii="Arial" w:eastAsia="Arial" w:hAnsi="Arial" w:cs="Arial"/>
              </w:rPr>
              <w:t xml:space="preserve">the introduction of licence conditions, which require compliance with matters such as tenant references, ASB policy, maintaining fire detection and appliances in working </w:t>
            </w:r>
            <w:proofErr w:type="gramStart"/>
            <w:r w:rsidRPr="214568D3">
              <w:rPr>
                <w:rFonts w:ascii="Arial" w:eastAsia="Arial" w:hAnsi="Arial" w:cs="Arial"/>
              </w:rPr>
              <w:t>order;</w:t>
            </w:r>
            <w:proofErr w:type="gramEnd"/>
          </w:p>
          <w:p w14:paraId="52BE777F" w14:textId="3DF7EE53" w:rsidR="00B3016D" w:rsidRDefault="00491452" w:rsidP="00FB088F">
            <w:pPr>
              <w:pStyle w:val="NoSpacing"/>
              <w:rPr>
                <w:rFonts w:ascii="Arial" w:eastAsia="Arial" w:hAnsi="Arial" w:cs="Arial"/>
              </w:rPr>
            </w:pPr>
            <w:r>
              <w:rPr>
                <w:rFonts w:ascii="Arial" w:eastAsia="Arial" w:hAnsi="Arial" w:cs="Arial"/>
              </w:rPr>
              <w:tab/>
            </w:r>
            <w:r w:rsidR="00B3016D" w:rsidRPr="214568D3">
              <w:rPr>
                <w:rFonts w:ascii="Arial" w:eastAsia="Arial" w:hAnsi="Arial" w:cs="Arial"/>
              </w:rPr>
              <w:t xml:space="preserve">the fact that a licence holder and property manager must be a ‘fit and proper person’ to </w:t>
            </w:r>
            <w:r>
              <w:rPr>
                <w:rFonts w:ascii="Arial" w:eastAsia="Arial" w:hAnsi="Arial" w:cs="Arial"/>
              </w:rPr>
              <w:tab/>
            </w:r>
            <w:r w:rsidR="00B3016D" w:rsidRPr="214568D3">
              <w:rPr>
                <w:rFonts w:ascii="Arial" w:eastAsia="Arial" w:hAnsi="Arial" w:cs="Arial"/>
              </w:rPr>
              <w:t xml:space="preserve">hold a </w:t>
            </w:r>
            <w:proofErr w:type="gramStart"/>
            <w:r w:rsidR="00B3016D" w:rsidRPr="214568D3">
              <w:rPr>
                <w:rFonts w:ascii="Arial" w:eastAsia="Arial" w:hAnsi="Arial" w:cs="Arial"/>
              </w:rPr>
              <w:t>licence;</w:t>
            </w:r>
            <w:proofErr w:type="gramEnd"/>
            <w:r w:rsidR="00B3016D" w:rsidRPr="214568D3">
              <w:rPr>
                <w:rFonts w:ascii="Arial" w:eastAsia="Arial" w:hAnsi="Arial" w:cs="Arial"/>
              </w:rPr>
              <w:t xml:space="preserve">  </w:t>
            </w:r>
          </w:p>
          <w:p w14:paraId="6FFB1F39" w14:textId="77777777" w:rsidR="00B3016D" w:rsidRDefault="00B3016D" w:rsidP="00FB088F">
            <w:pPr>
              <w:pStyle w:val="NoSpacing"/>
              <w:numPr>
                <w:ilvl w:val="0"/>
                <w:numId w:val="1"/>
              </w:numPr>
              <w:rPr>
                <w:rFonts w:ascii="Arial" w:eastAsia="Arial" w:hAnsi="Arial" w:cs="Arial"/>
              </w:rPr>
            </w:pPr>
            <w:r w:rsidRPr="214568D3">
              <w:rPr>
                <w:rFonts w:ascii="Arial" w:eastAsia="Arial" w:hAnsi="Arial" w:cs="Arial"/>
              </w:rPr>
              <w:t xml:space="preserve"> visiting licensed properties, as officers would not only check that they were safe to live in and managed properly but would also identify individuals who may need help and advice with issues such as access to training and employment; budgeting and debt management;  health and support around the home. </w:t>
            </w:r>
          </w:p>
          <w:p w14:paraId="0FE9B09E" w14:textId="20C03E96" w:rsidR="00B3016D" w:rsidRDefault="00B3016D" w:rsidP="00FB088F">
            <w:pPr>
              <w:pStyle w:val="NoSpacing"/>
              <w:numPr>
                <w:ilvl w:val="0"/>
                <w:numId w:val="1"/>
              </w:numPr>
              <w:rPr>
                <w:rFonts w:ascii="Arial" w:eastAsia="Arial" w:hAnsi="Arial" w:cs="Arial"/>
              </w:rPr>
            </w:pPr>
            <w:r w:rsidRPr="214568D3">
              <w:rPr>
                <w:rFonts w:ascii="Arial" w:eastAsia="Arial" w:hAnsi="Arial" w:cs="Arial"/>
              </w:rPr>
              <w:t xml:space="preserve">Officers making referrals to relevant agencies and acting as a link between occupants and other </w:t>
            </w:r>
            <w:r w:rsidR="005959E3">
              <w:rPr>
                <w:rFonts w:ascii="Arial" w:eastAsia="Arial" w:hAnsi="Arial" w:cs="Arial"/>
              </w:rPr>
              <w:t>C</w:t>
            </w:r>
            <w:r w:rsidRPr="214568D3">
              <w:rPr>
                <w:rFonts w:ascii="Arial" w:eastAsia="Arial" w:hAnsi="Arial" w:cs="Arial"/>
              </w:rPr>
              <w:t xml:space="preserve">ouncil departments eg. the Cleaner Neighbourhoods Team and the Leeds Anti-Social Behaviour Team and to external agencies including the police and the third sector. </w:t>
            </w:r>
          </w:p>
          <w:p w14:paraId="132947E3" w14:textId="77777777" w:rsidR="00B3016D" w:rsidRDefault="00B3016D" w:rsidP="00FB088F">
            <w:pPr>
              <w:rPr>
                <w:rFonts w:ascii="Arial" w:eastAsia="Arial" w:hAnsi="Arial" w:cs="Arial"/>
              </w:rPr>
            </w:pPr>
          </w:p>
          <w:p w14:paraId="31B78291" w14:textId="58A74857" w:rsidR="00B3016D" w:rsidRPr="004B5028" w:rsidRDefault="00491452" w:rsidP="00FB088F">
            <w:pPr>
              <w:pStyle w:val="NoSpacing"/>
              <w:rPr>
                <w:rFonts w:ascii="Arial" w:eastAsia="Arial" w:hAnsi="Arial" w:cs="Arial"/>
                <w:sz w:val="16"/>
                <w:szCs w:val="16"/>
              </w:rPr>
            </w:pPr>
            <w:r>
              <w:rPr>
                <w:rFonts w:ascii="Arial" w:eastAsia="Arial" w:hAnsi="Arial" w:cs="Arial"/>
                <w:vertAlign w:val="superscript"/>
              </w:rPr>
              <w:t>*</w:t>
            </w:r>
            <w:r w:rsidR="00B3016D" w:rsidRPr="004B5028">
              <w:rPr>
                <w:rFonts w:ascii="Arial" w:eastAsia="Arial" w:hAnsi="Arial" w:cs="Arial"/>
                <w:sz w:val="16"/>
                <w:szCs w:val="16"/>
              </w:rPr>
              <w:t>Selective licensing in the private rented sector: a guide for local authorities. Ministry of Housing, Communities and Local Government. December 2024.</w:t>
            </w:r>
          </w:p>
          <w:p w14:paraId="6818C9DE" w14:textId="77777777" w:rsidR="00B3016D" w:rsidRDefault="00B3016D" w:rsidP="00FB088F">
            <w:pPr>
              <w:rPr>
                <w:rFonts w:ascii="Calibri" w:eastAsia="Calibri" w:hAnsi="Calibri" w:cs="Calibri"/>
                <w:color w:val="7030A0"/>
              </w:rPr>
            </w:pPr>
          </w:p>
        </w:tc>
      </w:tr>
    </w:tbl>
    <w:p w14:paraId="5534814B" w14:textId="77777777" w:rsidR="00B3016D" w:rsidRDefault="00B3016D" w:rsidP="00B3016D">
      <w:pPr>
        <w:rPr>
          <w:rFonts w:ascii="Calibri" w:eastAsia="Calibri" w:hAnsi="Calibri" w:cs="Calibri"/>
          <w:color w:val="7030A0"/>
        </w:rPr>
      </w:pPr>
    </w:p>
    <w:p w14:paraId="4CEFE102" w14:textId="1C309B35" w:rsidR="00B3016D" w:rsidRPr="004B5028" w:rsidRDefault="00B3016D" w:rsidP="00B3016D">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1.3.3 Theme: Landlord responsibilities</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00B3016D" w14:paraId="1905A127" w14:textId="77777777" w:rsidTr="00FB088F">
        <w:trPr>
          <w:trHeight w:val="300"/>
        </w:trPr>
        <w:tc>
          <w:tcPr>
            <w:tcW w:w="9780" w:type="dxa"/>
            <w:tcMar>
              <w:left w:w="105" w:type="dxa"/>
              <w:right w:w="105" w:type="dxa"/>
            </w:tcMar>
          </w:tcPr>
          <w:p w14:paraId="19AFC11A" w14:textId="77777777" w:rsidR="003A3968" w:rsidRDefault="003A3968" w:rsidP="00FB088F">
            <w:pPr>
              <w:rPr>
                <w:rFonts w:ascii="Arial" w:eastAsia="Arial" w:hAnsi="Arial" w:cs="Arial"/>
              </w:rPr>
            </w:pPr>
          </w:p>
          <w:p w14:paraId="2997E990" w14:textId="48EBD0A2" w:rsidR="00B3016D" w:rsidRDefault="00B3016D" w:rsidP="00FB088F">
            <w:pPr>
              <w:rPr>
                <w:rFonts w:ascii="Arial" w:eastAsia="Arial" w:hAnsi="Arial" w:cs="Arial"/>
              </w:rPr>
            </w:pPr>
            <w:r w:rsidRPr="4FE3127A">
              <w:rPr>
                <w:rFonts w:ascii="Arial" w:eastAsia="Arial" w:hAnsi="Arial" w:cs="Arial"/>
              </w:rPr>
              <w:t>Some respondents made comments in relation to their views on landlord responsibilities:</w:t>
            </w:r>
          </w:p>
          <w:p w14:paraId="43E7F900" w14:textId="77777777" w:rsidR="00B3016D" w:rsidRDefault="00B3016D" w:rsidP="00FB088F">
            <w:pPr>
              <w:rPr>
                <w:rFonts w:ascii="Arial" w:eastAsia="Arial" w:hAnsi="Arial" w:cs="Arial"/>
                <w:color w:val="70AD47" w:themeColor="accent6"/>
                <w:sz w:val="12"/>
                <w:szCs w:val="12"/>
              </w:rPr>
            </w:pPr>
          </w:p>
          <w:p w14:paraId="35485DFA" w14:textId="77777777" w:rsidR="00B3016D" w:rsidRDefault="00B3016D" w:rsidP="002C045E">
            <w:pPr>
              <w:pStyle w:val="ListParagraph"/>
              <w:numPr>
                <w:ilvl w:val="0"/>
                <w:numId w:val="46"/>
              </w:numPr>
              <w:ind w:left="177" w:hanging="177"/>
              <w:rPr>
                <w:rFonts w:ascii="Arial" w:eastAsia="Arial" w:hAnsi="Arial" w:cs="Arial"/>
              </w:rPr>
            </w:pPr>
            <w:r w:rsidRPr="4FE3127A">
              <w:rPr>
                <w:rFonts w:ascii="Arial" w:eastAsia="Arial" w:hAnsi="Arial" w:cs="Arial"/>
                <w:i/>
                <w:iCs/>
              </w:rPr>
              <w:t xml:space="preserve">If Landlords are managed and action is taken against poor Landlords then yes, things should improve, if no or poor action is taken then it will be a </w:t>
            </w:r>
            <w:proofErr w:type="spellStart"/>
            <w:r w:rsidRPr="4FE3127A">
              <w:rPr>
                <w:rFonts w:ascii="Arial" w:eastAsia="Arial" w:hAnsi="Arial" w:cs="Arial"/>
                <w:i/>
                <w:iCs/>
              </w:rPr>
              <w:t>waist</w:t>
            </w:r>
            <w:proofErr w:type="spellEnd"/>
            <w:r w:rsidRPr="4FE3127A">
              <w:rPr>
                <w:rFonts w:ascii="Arial" w:eastAsia="Arial" w:hAnsi="Arial" w:cs="Arial"/>
                <w:i/>
                <w:iCs/>
              </w:rPr>
              <w:t xml:space="preserve"> of time.</w:t>
            </w:r>
          </w:p>
          <w:p w14:paraId="344A05A8" w14:textId="77777777" w:rsidR="00B3016D" w:rsidRDefault="00B3016D" w:rsidP="002C045E">
            <w:pPr>
              <w:pStyle w:val="ListParagraph"/>
              <w:numPr>
                <w:ilvl w:val="0"/>
                <w:numId w:val="46"/>
              </w:numPr>
              <w:ind w:left="177" w:hanging="177"/>
              <w:rPr>
                <w:rFonts w:ascii="Arial" w:eastAsia="Arial" w:hAnsi="Arial" w:cs="Arial"/>
              </w:rPr>
            </w:pPr>
            <w:r w:rsidRPr="4FE3127A">
              <w:rPr>
                <w:rFonts w:ascii="Arial" w:eastAsia="Arial" w:hAnsi="Arial" w:cs="Arial"/>
                <w:i/>
                <w:iCs/>
              </w:rPr>
              <w:t>Landlords need to take more action against poor tenants who sell drugs , play loud music and generally making a nuisance to everyone else..and council needs to take action unfair for ppl to live with years of issues not address and making ppl who can't just up and move life's a misery</w:t>
            </w:r>
          </w:p>
          <w:p w14:paraId="16C7BC99" w14:textId="77777777" w:rsidR="00B3016D" w:rsidRDefault="00B3016D" w:rsidP="002C045E">
            <w:pPr>
              <w:pStyle w:val="ListParagraph"/>
              <w:numPr>
                <w:ilvl w:val="0"/>
                <w:numId w:val="46"/>
              </w:numPr>
              <w:ind w:left="177" w:hanging="177"/>
              <w:rPr>
                <w:rFonts w:ascii="Arial" w:eastAsia="Arial" w:hAnsi="Arial" w:cs="Arial"/>
              </w:rPr>
            </w:pPr>
            <w:r w:rsidRPr="4FE3127A">
              <w:rPr>
                <w:rFonts w:ascii="Arial" w:eastAsia="Arial" w:hAnsi="Arial" w:cs="Arial"/>
                <w:i/>
                <w:iCs/>
              </w:rPr>
              <w:t>problems improving an area are not landlords problems they are the councils but saying that if people are given better housing they do usually do more to improve the area</w:t>
            </w:r>
          </w:p>
          <w:p w14:paraId="079B06C3" w14:textId="77777777" w:rsidR="00B3016D" w:rsidRDefault="00B3016D" w:rsidP="002C045E">
            <w:pPr>
              <w:pStyle w:val="ListParagraph"/>
              <w:numPr>
                <w:ilvl w:val="0"/>
                <w:numId w:val="46"/>
              </w:numPr>
              <w:ind w:left="177" w:hanging="177"/>
              <w:rPr>
                <w:rFonts w:ascii="Arial" w:eastAsia="Arial" w:hAnsi="Arial" w:cs="Arial"/>
              </w:rPr>
            </w:pPr>
            <w:r w:rsidRPr="4FE3127A">
              <w:rPr>
                <w:rFonts w:ascii="Arial" w:eastAsia="Arial" w:hAnsi="Arial" w:cs="Arial"/>
                <w:i/>
                <w:iCs/>
              </w:rPr>
              <w:t>I think whilst elements are correct, fundamentally landlords should not be responsible for more than ensuring they are providing safe and quality housing to their tenants.</w:t>
            </w:r>
          </w:p>
          <w:p w14:paraId="615F1DC3" w14:textId="77777777" w:rsidR="00B3016D" w:rsidRDefault="00B3016D" w:rsidP="00FB088F">
            <w:pPr>
              <w:rPr>
                <w:rFonts w:ascii="Calibri" w:eastAsia="Calibri" w:hAnsi="Calibri" w:cs="Calibri"/>
                <w:color w:val="70AD47" w:themeColor="accent6"/>
                <w:sz w:val="18"/>
                <w:szCs w:val="18"/>
              </w:rPr>
            </w:pPr>
          </w:p>
        </w:tc>
      </w:tr>
      <w:tr w:rsidR="00B3016D" w14:paraId="1E117083" w14:textId="77777777" w:rsidTr="00FB088F">
        <w:trPr>
          <w:trHeight w:val="300"/>
        </w:trPr>
        <w:tc>
          <w:tcPr>
            <w:tcW w:w="9780" w:type="dxa"/>
            <w:tcMar>
              <w:left w:w="105" w:type="dxa"/>
              <w:right w:w="105" w:type="dxa"/>
            </w:tcMar>
          </w:tcPr>
          <w:p w14:paraId="08040A72" w14:textId="77777777" w:rsidR="00B3016D" w:rsidRDefault="00B3016D" w:rsidP="00FB088F">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B3016D" w14:paraId="4E2D6783" w14:textId="77777777" w:rsidTr="00FB088F">
        <w:trPr>
          <w:trHeight w:val="300"/>
        </w:trPr>
        <w:tc>
          <w:tcPr>
            <w:tcW w:w="9780" w:type="dxa"/>
            <w:tcMar>
              <w:left w:w="105" w:type="dxa"/>
              <w:right w:w="105" w:type="dxa"/>
            </w:tcMar>
          </w:tcPr>
          <w:p w14:paraId="1E1614CE" w14:textId="77777777" w:rsidR="00B3016D" w:rsidRDefault="00B3016D" w:rsidP="00FB088F">
            <w:pPr>
              <w:rPr>
                <w:rFonts w:ascii="Arial" w:eastAsia="Arial" w:hAnsi="Arial" w:cs="Arial"/>
              </w:rPr>
            </w:pPr>
          </w:p>
          <w:p w14:paraId="5028D3B0" w14:textId="4AB77453" w:rsidR="00B3016D" w:rsidRDefault="00B3016D" w:rsidP="00FB088F">
            <w:pPr>
              <w:rPr>
                <w:rFonts w:ascii="Arial" w:eastAsia="Arial" w:hAnsi="Arial" w:cs="Arial"/>
              </w:rPr>
            </w:pPr>
            <w:r w:rsidRPr="4FE3127A">
              <w:rPr>
                <w:rFonts w:ascii="Arial" w:eastAsia="Arial" w:hAnsi="Arial" w:cs="Arial"/>
              </w:rPr>
              <w:t>Should the scheme be introduced</w:t>
            </w:r>
            <w:r w:rsidR="0099589A">
              <w:rPr>
                <w:rFonts w:ascii="Arial" w:eastAsia="Arial" w:hAnsi="Arial" w:cs="Arial"/>
              </w:rPr>
              <w:t>,</w:t>
            </w:r>
            <w:r w:rsidRPr="4FE3127A">
              <w:rPr>
                <w:rFonts w:ascii="Arial" w:eastAsia="Arial" w:hAnsi="Arial" w:cs="Arial"/>
              </w:rPr>
              <w:t xml:space="preserve"> guidance will be provided to landlords in relation to “how to comply” with the licence conditions. The main aim of the licence conditions are to ensure the safety of a property, however landlords also have a responsibility to manage their tenancies and ensure they are placing responsible and suitable people within their properties.</w:t>
            </w:r>
          </w:p>
          <w:p w14:paraId="494DF143" w14:textId="77777777" w:rsidR="00B3016D" w:rsidRDefault="00B3016D" w:rsidP="00FB088F">
            <w:pPr>
              <w:rPr>
                <w:rFonts w:ascii="Arial" w:eastAsia="Arial" w:hAnsi="Arial" w:cs="Arial"/>
              </w:rPr>
            </w:pPr>
          </w:p>
        </w:tc>
      </w:tr>
    </w:tbl>
    <w:p w14:paraId="3EE8F411" w14:textId="77777777" w:rsidR="00B3016D" w:rsidRDefault="00B3016D" w:rsidP="00B3016D">
      <w:pPr>
        <w:spacing w:after="0"/>
        <w:rPr>
          <w:rFonts w:ascii="Calibri" w:eastAsia="Calibri" w:hAnsi="Calibri" w:cs="Calibri"/>
          <w:color w:val="ED7D31" w:themeColor="accent2"/>
          <w:sz w:val="18"/>
          <w:szCs w:val="18"/>
        </w:rPr>
      </w:pPr>
    </w:p>
    <w:p w14:paraId="09E80419" w14:textId="77777777" w:rsidR="00B3016D" w:rsidRDefault="00B3016D" w:rsidP="00B3016D">
      <w:pPr>
        <w:spacing w:after="0"/>
        <w:rPr>
          <w:rFonts w:ascii="Calibri" w:eastAsia="Calibri" w:hAnsi="Calibri" w:cs="Calibri"/>
          <w:color w:val="ED7D31" w:themeColor="accent2"/>
          <w:sz w:val="18"/>
          <w:szCs w:val="18"/>
        </w:rPr>
      </w:pPr>
    </w:p>
    <w:p w14:paraId="24F1F758" w14:textId="35F6CFDB" w:rsidR="00B3016D" w:rsidRPr="004B5028" w:rsidRDefault="00B3016D" w:rsidP="00B3016D">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1.3.4 Theme: It will not work</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00B3016D" w14:paraId="0CB9510B" w14:textId="77777777" w:rsidTr="00FB088F">
        <w:trPr>
          <w:trHeight w:val="300"/>
        </w:trPr>
        <w:tc>
          <w:tcPr>
            <w:tcW w:w="9780" w:type="dxa"/>
            <w:tcMar>
              <w:left w:w="105" w:type="dxa"/>
              <w:right w:w="105" w:type="dxa"/>
            </w:tcMar>
          </w:tcPr>
          <w:p w14:paraId="3C47CDA9" w14:textId="77777777" w:rsidR="00B3016D" w:rsidRDefault="00B3016D" w:rsidP="00FB088F">
            <w:pPr>
              <w:rPr>
                <w:rFonts w:ascii="Arial" w:eastAsia="Arial" w:hAnsi="Arial" w:cs="Arial"/>
                <w:color w:val="ED7D31" w:themeColor="accent2"/>
                <w:sz w:val="12"/>
                <w:szCs w:val="12"/>
              </w:rPr>
            </w:pPr>
          </w:p>
          <w:p w14:paraId="29A9A1E4" w14:textId="00A9A3B4" w:rsidR="00B3016D" w:rsidRDefault="00B3016D" w:rsidP="00FB088F">
            <w:pPr>
              <w:pStyle w:val="NoSpacing"/>
              <w:rPr>
                <w:rFonts w:ascii="Arial" w:eastAsia="Arial" w:hAnsi="Arial" w:cs="Arial"/>
              </w:rPr>
            </w:pPr>
            <w:r w:rsidRPr="4FE3127A">
              <w:rPr>
                <w:rFonts w:ascii="Arial" w:eastAsia="Arial" w:hAnsi="Arial" w:cs="Arial"/>
              </w:rPr>
              <w:t xml:space="preserve">There were a range of comments made putting forward views on why </w:t>
            </w:r>
            <w:r w:rsidR="0099589A">
              <w:rPr>
                <w:rFonts w:ascii="Arial" w:eastAsia="Arial" w:hAnsi="Arial" w:cs="Arial"/>
              </w:rPr>
              <w:t>S</w:t>
            </w:r>
            <w:r w:rsidRPr="4FE3127A">
              <w:rPr>
                <w:rFonts w:ascii="Arial" w:eastAsia="Arial" w:hAnsi="Arial" w:cs="Arial"/>
              </w:rPr>
              <w:t xml:space="preserve">elective </w:t>
            </w:r>
            <w:r w:rsidR="0099589A">
              <w:rPr>
                <w:rFonts w:ascii="Arial" w:eastAsia="Arial" w:hAnsi="Arial" w:cs="Arial"/>
              </w:rPr>
              <w:t>L</w:t>
            </w:r>
            <w:r w:rsidRPr="4FE3127A">
              <w:rPr>
                <w:rFonts w:ascii="Arial" w:eastAsia="Arial" w:hAnsi="Arial" w:cs="Arial"/>
              </w:rPr>
              <w:t>icen</w:t>
            </w:r>
            <w:r w:rsidR="00087198">
              <w:rPr>
                <w:rFonts w:ascii="Arial" w:eastAsia="Arial" w:hAnsi="Arial" w:cs="Arial"/>
              </w:rPr>
              <w:t>s</w:t>
            </w:r>
            <w:r w:rsidRPr="4FE3127A">
              <w:rPr>
                <w:rFonts w:ascii="Arial" w:eastAsia="Arial" w:hAnsi="Arial" w:cs="Arial"/>
              </w:rPr>
              <w:t>ing does not or will not work. Here are some of the comments:</w:t>
            </w:r>
          </w:p>
          <w:p w14:paraId="6BB464F8" w14:textId="77777777" w:rsidR="00B3016D" w:rsidRDefault="00B3016D" w:rsidP="00FB088F">
            <w:pPr>
              <w:rPr>
                <w:rFonts w:ascii="Arial" w:eastAsia="Arial" w:hAnsi="Arial" w:cs="Arial"/>
              </w:rPr>
            </w:pPr>
          </w:p>
          <w:p w14:paraId="02926054"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 xml:space="preserve">“I do not believe that such </w:t>
            </w:r>
            <w:proofErr w:type="gramStart"/>
            <w:r w:rsidRPr="4FE3127A">
              <w:rPr>
                <w:rFonts w:ascii="Arial" w:eastAsia="Arial" w:hAnsi="Arial" w:cs="Arial"/>
                <w:i/>
                <w:iCs/>
              </w:rPr>
              <w:t>an</w:t>
            </w:r>
            <w:proofErr w:type="gramEnd"/>
            <w:r w:rsidRPr="4FE3127A">
              <w:rPr>
                <w:rFonts w:ascii="Arial" w:eastAsia="Arial" w:hAnsi="Arial" w:cs="Arial"/>
                <w:i/>
                <w:iCs/>
              </w:rPr>
              <w:t xml:space="preserve"> scheme can have any major impact.” </w:t>
            </w:r>
          </w:p>
          <w:p w14:paraId="44862F16"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“Won’t change anything”</w:t>
            </w:r>
          </w:p>
          <w:p w14:paraId="6AC93E27"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 xml:space="preserve">“While I agree with the proposed outcomes, I don't know if I necessarily agree with the Selective Licensing scheme itself. I'm </w:t>
            </w:r>
            <w:proofErr w:type="spellStart"/>
            <w:r w:rsidRPr="4FE3127A">
              <w:rPr>
                <w:rFonts w:ascii="Arial" w:eastAsia="Arial" w:hAnsi="Arial" w:cs="Arial"/>
                <w:i/>
                <w:iCs/>
              </w:rPr>
              <w:t>skeptical</w:t>
            </w:r>
            <w:proofErr w:type="spellEnd"/>
            <w:r w:rsidRPr="4FE3127A">
              <w:rPr>
                <w:rFonts w:ascii="Arial" w:eastAsia="Arial" w:hAnsi="Arial" w:cs="Arial"/>
                <w:i/>
                <w:iCs/>
              </w:rPr>
              <w:t xml:space="preserve"> as to how impactful this will be,”</w:t>
            </w:r>
          </w:p>
          <w:p w14:paraId="456242DF"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 xml:space="preserve">“I agree but nothing seems to get done , over and over again things are suggested but non workable, when small back to back houses are turned into </w:t>
            </w:r>
            <w:proofErr w:type="spellStart"/>
            <w:r w:rsidRPr="4FE3127A">
              <w:rPr>
                <w:rFonts w:ascii="Arial" w:eastAsia="Arial" w:hAnsi="Arial" w:cs="Arial"/>
                <w:i/>
                <w:iCs/>
              </w:rPr>
              <w:t>hmo</w:t>
            </w:r>
            <w:proofErr w:type="spellEnd"/>
            <w:r w:rsidRPr="4FE3127A">
              <w:rPr>
                <w:rFonts w:ascii="Arial" w:eastAsia="Arial" w:hAnsi="Arial" w:cs="Arial"/>
                <w:i/>
                <w:iCs/>
              </w:rPr>
              <w:t xml:space="preserve"> how can landlords care , it’s all about the money”</w:t>
            </w:r>
          </w:p>
          <w:p w14:paraId="65AC43A5" w14:textId="77777777" w:rsidR="00B3016D" w:rsidRDefault="00B3016D" w:rsidP="0044424F">
            <w:pPr>
              <w:pStyle w:val="ListParagraph"/>
              <w:numPr>
                <w:ilvl w:val="0"/>
                <w:numId w:val="48"/>
              </w:numPr>
              <w:spacing w:line="257" w:lineRule="auto"/>
              <w:ind w:left="153" w:hanging="153"/>
              <w:rPr>
                <w:rFonts w:ascii="Arial" w:eastAsia="Arial" w:hAnsi="Arial" w:cs="Arial"/>
              </w:rPr>
            </w:pPr>
            <w:r w:rsidRPr="4FE3127A">
              <w:rPr>
                <w:rFonts w:ascii="Arial" w:eastAsia="Arial" w:hAnsi="Arial" w:cs="Arial"/>
                <w:i/>
                <w:iCs/>
              </w:rPr>
              <w:t>“The housing issues in these areas have not been properly dealt with for years. It will take a major overhaul of rogue landlords and their money making. - On the basis people who don't have a say”</w:t>
            </w:r>
          </w:p>
          <w:p w14:paraId="1CABFA98" w14:textId="77777777" w:rsidR="00B3016D" w:rsidRDefault="00B3016D" w:rsidP="00FB088F">
            <w:pPr>
              <w:spacing w:line="257" w:lineRule="auto"/>
              <w:ind w:left="153" w:hanging="153"/>
              <w:rPr>
                <w:rFonts w:ascii="Arial" w:eastAsia="Arial" w:hAnsi="Arial" w:cs="Arial"/>
                <w:color w:val="ED7D31" w:themeColor="accent2"/>
                <w:sz w:val="18"/>
                <w:szCs w:val="18"/>
              </w:rPr>
            </w:pPr>
          </w:p>
        </w:tc>
      </w:tr>
      <w:tr w:rsidR="00B3016D" w14:paraId="4FB32C4A" w14:textId="77777777" w:rsidTr="00FB088F">
        <w:trPr>
          <w:trHeight w:val="300"/>
        </w:trPr>
        <w:tc>
          <w:tcPr>
            <w:tcW w:w="9780" w:type="dxa"/>
            <w:tcMar>
              <w:left w:w="105" w:type="dxa"/>
              <w:right w:w="105" w:type="dxa"/>
            </w:tcMar>
          </w:tcPr>
          <w:p w14:paraId="3C66D2D6" w14:textId="77777777" w:rsidR="00B3016D" w:rsidRDefault="00B3016D" w:rsidP="00FB088F">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B3016D" w14:paraId="272D3038" w14:textId="77777777" w:rsidTr="00FB088F">
        <w:trPr>
          <w:trHeight w:val="300"/>
        </w:trPr>
        <w:tc>
          <w:tcPr>
            <w:tcW w:w="9780" w:type="dxa"/>
            <w:tcMar>
              <w:left w:w="105" w:type="dxa"/>
              <w:right w:w="105" w:type="dxa"/>
            </w:tcMar>
          </w:tcPr>
          <w:p w14:paraId="27B6F6D7" w14:textId="77777777" w:rsidR="00B3016D" w:rsidRDefault="00B3016D" w:rsidP="00FB088F">
            <w:pPr>
              <w:rPr>
                <w:rFonts w:ascii="Arial" w:eastAsia="Arial" w:hAnsi="Arial" w:cs="Arial"/>
              </w:rPr>
            </w:pPr>
          </w:p>
          <w:p w14:paraId="3128556C" w14:textId="184C6C86" w:rsidR="00B3016D" w:rsidRDefault="00B3016D" w:rsidP="00FB088F">
            <w:pPr>
              <w:pStyle w:val="NoSpacing"/>
              <w:rPr>
                <w:rFonts w:ascii="Arial" w:eastAsia="Arial" w:hAnsi="Arial" w:cs="Arial"/>
              </w:rPr>
            </w:pPr>
            <w:r w:rsidRPr="4FE3127A">
              <w:rPr>
                <w:rFonts w:ascii="Arial" w:eastAsia="Arial" w:hAnsi="Arial" w:cs="Arial"/>
              </w:rPr>
              <w:t xml:space="preserve">The Council believes that </w:t>
            </w:r>
            <w:r w:rsidR="00A00B25">
              <w:rPr>
                <w:rFonts w:ascii="Arial" w:eastAsia="Arial" w:hAnsi="Arial" w:cs="Arial"/>
              </w:rPr>
              <w:t>S</w:t>
            </w:r>
            <w:r w:rsidRPr="4FE3127A">
              <w:rPr>
                <w:rFonts w:ascii="Arial" w:eastAsia="Arial" w:hAnsi="Arial" w:cs="Arial"/>
              </w:rPr>
              <w:t xml:space="preserve">elective </w:t>
            </w:r>
            <w:r w:rsidR="00A00B25">
              <w:rPr>
                <w:rFonts w:ascii="Arial" w:eastAsia="Arial" w:hAnsi="Arial" w:cs="Arial"/>
              </w:rPr>
              <w:t>L</w:t>
            </w:r>
            <w:r w:rsidRPr="4FE3127A">
              <w:rPr>
                <w:rFonts w:ascii="Arial" w:eastAsia="Arial" w:hAnsi="Arial" w:cs="Arial"/>
              </w:rPr>
              <w:t xml:space="preserve">icensing is a powerful tool that can contribute to </w:t>
            </w:r>
          </w:p>
          <w:p w14:paraId="7361D65D" w14:textId="77777777" w:rsidR="00B3016D" w:rsidRDefault="00B3016D" w:rsidP="00FB088F">
            <w:pPr>
              <w:pStyle w:val="NoSpacing"/>
              <w:rPr>
                <w:rFonts w:ascii="Arial" w:eastAsia="Arial" w:hAnsi="Arial" w:cs="Arial"/>
              </w:rPr>
            </w:pPr>
            <w:r w:rsidRPr="4FE3127A">
              <w:rPr>
                <w:rFonts w:ascii="Arial" w:eastAsia="Arial" w:hAnsi="Arial" w:cs="Arial"/>
              </w:rPr>
              <w:t xml:space="preserve">helping achieve the city’s strategic housing objective for everyone to live in good quality, affordable homes within clean and well cared for places </w:t>
            </w:r>
          </w:p>
          <w:p w14:paraId="0B69AE97" w14:textId="77777777" w:rsidR="00B3016D" w:rsidRDefault="00B3016D" w:rsidP="00FB088F">
            <w:pPr>
              <w:pStyle w:val="NoSpacing"/>
              <w:rPr>
                <w:rFonts w:ascii="Arial" w:eastAsia="Arial" w:hAnsi="Arial" w:cs="Arial"/>
              </w:rPr>
            </w:pPr>
            <w:r w:rsidRPr="4FE3127A">
              <w:rPr>
                <w:rFonts w:ascii="Arial" w:eastAsia="Arial" w:hAnsi="Arial" w:cs="Arial"/>
              </w:rPr>
              <w:t xml:space="preserve"> </w:t>
            </w:r>
          </w:p>
          <w:p w14:paraId="705B939F" w14:textId="77777777" w:rsidR="00B3016D" w:rsidRDefault="00B3016D" w:rsidP="00FB088F">
            <w:pPr>
              <w:pStyle w:val="NoSpacing"/>
              <w:rPr>
                <w:rFonts w:ascii="Arial" w:eastAsia="Arial" w:hAnsi="Arial" w:cs="Arial"/>
              </w:rPr>
            </w:pPr>
            <w:r w:rsidRPr="4FE3127A">
              <w:rPr>
                <w:rFonts w:ascii="Arial" w:eastAsia="Arial" w:hAnsi="Arial" w:cs="Arial"/>
              </w:rPr>
              <w:t xml:space="preserve">The Chartered Institute of Environmental Health and the Chartered Institute of Housing </w:t>
            </w:r>
          </w:p>
          <w:p w14:paraId="043B2085" w14:textId="6A596251" w:rsidR="00B3016D" w:rsidRDefault="00B3016D" w:rsidP="00FB088F">
            <w:pPr>
              <w:pStyle w:val="NoSpacing"/>
              <w:rPr>
                <w:rFonts w:ascii="Arial" w:eastAsia="Arial" w:hAnsi="Arial" w:cs="Arial"/>
              </w:rPr>
            </w:pPr>
            <w:r w:rsidRPr="214568D3">
              <w:rPr>
                <w:rFonts w:ascii="Arial" w:eastAsia="Arial" w:hAnsi="Arial" w:cs="Arial"/>
              </w:rPr>
              <w:t xml:space="preserve">jointly published A licence to rent in January 2019. 27 </w:t>
            </w:r>
            <w:r w:rsidR="00A00B25">
              <w:rPr>
                <w:rFonts w:ascii="Arial" w:eastAsia="Arial" w:hAnsi="Arial" w:cs="Arial"/>
              </w:rPr>
              <w:t>S</w:t>
            </w:r>
            <w:r w:rsidRPr="214568D3">
              <w:rPr>
                <w:rFonts w:ascii="Arial" w:eastAsia="Arial" w:hAnsi="Arial" w:cs="Arial"/>
              </w:rPr>
              <w:t xml:space="preserve">elective </w:t>
            </w:r>
            <w:r w:rsidR="00A00B25">
              <w:rPr>
                <w:rFonts w:ascii="Arial" w:eastAsia="Arial" w:hAnsi="Arial" w:cs="Arial"/>
              </w:rPr>
              <w:t>L</w:t>
            </w:r>
            <w:r w:rsidRPr="214568D3">
              <w:rPr>
                <w:rFonts w:ascii="Arial" w:eastAsia="Arial" w:hAnsi="Arial" w:cs="Arial"/>
              </w:rPr>
              <w:t>icensing schemes running in 20 councils were analysed. The schemes were found not to generate ‘quick wins’, and it was acknowledged that it may take several years before tangible outcomes are achieved. Many of the schemes studied however were delivering significant benefits including improved property and management standards, better opportunities to engage with local landlords and reductions</w:t>
            </w:r>
          </w:p>
          <w:p w14:paraId="6B5B3534" w14:textId="77777777" w:rsidR="00B3016D" w:rsidRDefault="00B3016D" w:rsidP="00FB088F">
            <w:pPr>
              <w:pStyle w:val="NoSpacing"/>
              <w:rPr>
                <w:rFonts w:ascii="Arial" w:eastAsia="Arial" w:hAnsi="Arial" w:cs="Arial"/>
              </w:rPr>
            </w:pPr>
            <w:r w:rsidRPr="4FE3127A">
              <w:rPr>
                <w:rFonts w:ascii="Arial" w:eastAsia="Arial" w:hAnsi="Arial" w:cs="Arial"/>
              </w:rPr>
              <w:t xml:space="preserve">in anti-social behaviour. </w:t>
            </w:r>
          </w:p>
          <w:p w14:paraId="2514F026" w14:textId="77777777" w:rsidR="00B3016D" w:rsidRDefault="00B3016D" w:rsidP="00FB088F">
            <w:pPr>
              <w:pStyle w:val="NoSpacing"/>
              <w:rPr>
                <w:rFonts w:ascii="Arial" w:eastAsia="Arial" w:hAnsi="Arial" w:cs="Arial"/>
              </w:rPr>
            </w:pPr>
            <w:r w:rsidRPr="4FE3127A">
              <w:rPr>
                <w:rFonts w:ascii="Arial" w:eastAsia="Arial" w:hAnsi="Arial" w:cs="Arial"/>
              </w:rPr>
              <w:t xml:space="preserve"> </w:t>
            </w:r>
          </w:p>
          <w:p w14:paraId="2F4D96C8" w14:textId="491AA582" w:rsidR="00B3016D" w:rsidRDefault="00B3016D" w:rsidP="00FB088F">
            <w:pPr>
              <w:spacing w:after="160" w:line="257" w:lineRule="auto"/>
              <w:ind w:right="-106"/>
              <w:rPr>
                <w:rFonts w:ascii="Arial" w:eastAsia="Arial" w:hAnsi="Arial" w:cs="Arial"/>
              </w:rPr>
            </w:pPr>
            <w:r w:rsidRPr="214568D3">
              <w:rPr>
                <w:rFonts w:ascii="Arial" w:eastAsia="Arial" w:hAnsi="Arial" w:cs="Arial"/>
              </w:rPr>
              <w:t xml:space="preserve">Further information concerning the delivery and outcomes of the previous </w:t>
            </w:r>
            <w:r w:rsidR="00A00B25">
              <w:rPr>
                <w:rFonts w:ascii="Arial" w:eastAsia="Arial" w:hAnsi="Arial" w:cs="Arial"/>
              </w:rPr>
              <w:t>S</w:t>
            </w:r>
            <w:r w:rsidRPr="214568D3">
              <w:rPr>
                <w:rFonts w:ascii="Arial" w:eastAsia="Arial" w:hAnsi="Arial" w:cs="Arial"/>
              </w:rPr>
              <w:t xml:space="preserve">elective </w:t>
            </w:r>
            <w:r w:rsidR="00A00B25">
              <w:rPr>
                <w:rFonts w:ascii="Arial" w:eastAsia="Arial" w:hAnsi="Arial" w:cs="Arial"/>
              </w:rPr>
              <w:t>L</w:t>
            </w:r>
            <w:r w:rsidRPr="214568D3">
              <w:rPr>
                <w:rFonts w:ascii="Arial" w:eastAsia="Arial" w:hAnsi="Arial" w:cs="Arial"/>
              </w:rPr>
              <w:t>icensing schemes covering parts of Beeston and Harehills are available in the report provided for scrutiny board and</w:t>
            </w:r>
            <w:r w:rsidRPr="214568D3">
              <w:rPr>
                <w:rFonts w:ascii="Arial" w:eastAsia="Arial" w:hAnsi="Arial" w:cs="Arial"/>
                <w:i/>
                <w:iCs/>
              </w:rPr>
              <w:t xml:space="preserve"> </w:t>
            </w:r>
            <w:r w:rsidRPr="214568D3">
              <w:rPr>
                <w:rFonts w:ascii="Arial" w:eastAsia="Arial" w:hAnsi="Arial" w:cs="Arial"/>
              </w:rPr>
              <w:t>can be accessed via the link:</w:t>
            </w:r>
          </w:p>
          <w:p w14:paraId="4E9E3A3E" w14:textId="77777777" w:rsidR="00B3016D" w:rsidRDefault="00B3016D" w:rsidP="00FB088F">
            <w:pPr>
              <w:spacing w:after="160" w:line="257" w:lineRule="auto"/>
              <w:ind w:right="-106"/>
              <w:rPr>
                <w:rFonts w:ascii="Calibri" w:eastAsia="Calibri" w:hAnsi="Calibri" w:cs="Calibri"/>
              </w:rPr>
            </w:pPr>
            <w:hyperlink r:id="rId19" w:history="1">
              <w:r w:rsidRPr="4FE3127A">
                <w:rPr>
                  <w:rStyle w:val="Hyperlink"/>
                  <w:rFonts w:ascii="Arial" w:eastAsia="Arial" w:hAnsi="Arial" w:cs="Arial"/>
                </w:rPr>
                <w:t>https://democracy.leeds.gov.uk/ieListDocuments.aspx?CId=1091&amp;MId=12605</w:t>
              </w:r>
            </w:hyperlink>
          </w:p>
        </w:tc>
      </w:tr>
    </w:tbl>
    <w:p w14:paraId="0B9FAA11" w14:textId="77777777" w:rsidR="00B3016D" w:rsidRDefault="00B3016D" w:rsidP="00B3016D">
      <w:pPr>
        <w:spacing w:after="0"/>
        <w:rPr>
          <w:rFonts w:ascii="Calibri" w:eastAsia="Calibri" w:hAnsi="Calibri" w:cs="Calibri"/>
          <w:color w:val="ED7D31" w:themeColor="accent2"/>
          <w:sz w:val="18"/>
          <w:szCs w:val="18"/>
        </w:rPr>
      </w:pPr>
    </w:p>
    <w:p w14:paraId="074BF9DD" w14:textId="77777777" w:rsidR="00B3016D" w:rsidRDefault="00B3016D" w:rsidP="00B3016D">
      <w:pPr>
        <w:spacing w:after="0"/>
        <w:rPr>
          <w:rFonts w:ascii="Calibri" w:eastAsia="Calibri" w:hAnsi="Calibri" w:cs="Calibri"/>
          <w:color w:val="000000" w:themeColor="text1"/>
          <w:sz w:val="18"/>
          <w:szCs w:val="18"/>
        </w:rPr>
      </w:pPr>
    </w:p>
    <w:p w14:paraId="5FB81F5D" w14:textId="01BF3762" w:rsidR="00B3016D" w:rsidRPr="004B5028" w:rsidRDefault="00B3016D" w:rsidP="00B3016D">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1.3.5 Theme: other disrepair issues highlighted</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00B3016D" w14:paraId="29AD9100" w14:textId="77777777" w:rsidTr="00FB088F">
        <w:trPr>
          <w:trHeight w:val="300"/>
        </w:trPr>
        <w:tc>
          <w:tcPr>
            <w:tcW w:w="9780" w:type="dxa"/>
            <w:tcMar>
              <w:left w:w="105" w:type="dxa"/>
              <w:right w:w="105" w:type="dxa"/>
            </w:tcMar>
          </w:tcPr>
          <w:p w14:paraId="29145AAA" w14:textId="77777777" w:rsidR="00B3016D" w:rsidRDefault="00B3016D" w:rsidP="00FB088F">
            <w:pPr>
              <w:rPr>
                <w:rFonts w:ascii="Arial" w:eastAsia="Arial" w:hAnsi="Arial" w:cs="Arial"/>
                <w:color w:val="ED7D31" w:themeColor="accent2"/>
                <w:sz w:val="12"/>
                <w:szCs w:val="12"/>
              </w:rPr>
            </w:pPr>
          </w:p>
          <w:p w14:paraId="0CE6F258" w14:textId="77777777" w:rsidR="00B3016D" w:rsidRDefault="00B3016D" w:rsidP="00FB088F">
            <w:pPr>
              <w:rPr>
                <w:rFonts w:ascii="Arial" w:eastAsia="Arial" w:hAnsi="Arial" w:cs="Arial"/>
              </w:rPr>
            </w:pPr>
            <w:r w:rsidRPr="4FE3127A">
              <w:rPr>
                <w:rFonts w:ascii="Arial" w:eastAsia="Arial" w:hAnsi="Arial" w:cs="Arial"/>
              </w:rPr>
              <w:t xml:space="preserve">Many of the respondents flagged up disrepair concerns within their responses to the survey. Some of the issues highlighted are listed below: </w:t>
            </w:r>
          </w:p>
          <w:p w14:paraId="12EBD17E" w14:textId="77777777" w:rsidR="00B3016D" w:rsidRDefault="00B3016D" w:rsidP="0044424F">
            <w:pPr>
              <w:pStyle w:val="ListParagraph"/>
              <w:numPr>
                <w:ilvl w:val="0"/>
                <w:numId w:val="45"/>
              </w:numPr>
              <w:rPr>
                <w:rFonts w:ascii="Arial" w:eastAsia="Arial" w:hAnsi="Arial" w:cs="Arial"/>
                <w:color w:val="000000" w:themeColor="text1"/>
              </w:rPr>
            </w:pPr>
            <w:r w:rsidRPr="4FE3127A">
              <w:rPr>
                <w:rFonts w:ascii="Arial" w:eastAsia="Arial" w:hAnsi="Arial" w:cs="Arial"/>
                <w:i/>
                <w:iCs/>
                <w:color w:val="000000" w:themeColor="text1"/>
              </w:rPr>
              <w:t>“Full of damp, boiler leaks when raining, no kitchen door, front door leaks when rains”</w:t>
            </w:r>
          </w:p>
          <w:p w14:paraId="7BD09919" w14:textId="77777777" w:rsidR="00B3016D" w:rsidRDefault="00B3016D" w:rsidP="0044424F">
            <w:pPr>
              <w:pStyle w:val="ListParagraph"/>
              <w:numPr>
                <w:ilvl w:val="0"/>
                <w:numId w:val="45"/>
              </w:numPr>
              <w:rPr>
                <w:rFonts w:ascii="Arial" w:eastAsia="Arial" w:hAnsi="Arial" w:cs="Arial"/>
                <w:color w:val="000000" w:themeColor="text1"/>
              </w:rPr>
            </w:pPr>
            <w:r w:rsidRPr="4FE3127A">
              <w:rPr>
                <w:rFonts w:ascii="Arial" w:eastAsia="Arial" w:hAnsi="Arial" w:cs="Arial"/>
                <w:i/>
                <w:iCs/>
                <w:color w:val="000000" w:themeColor="text1"/>
              </w:rPr>
              <w:t>“Bodged bathroom, toilet not fixed down extractor fan hanging out of the wall, garden still a mess half a fence put up, too much for this box”</w:t>
            </w:r>
          </w:p>
          <w:p w14:paraId="0C8E5B7B" w14:textId="77777777" w:rsidR="00B3016D" w:rsidRDefault="00B3016D" w:rsidP="0044424F">
            <w:pPr>
              <w:pStyle w:val="ListParagraph"/>
              <w:numPr>
                <w:ilvl w:val="0"/>
                <w:numId w:val="45"/>
              </w:numPr>
              <w:rPr>
                <w:rFonts w:ascii="Arial" w:eastAsia="Arial" w:hAnsi="Arial" w:cs="Arial"/>
                <w:color w:val="000000" w:themeColor="text1"/>
              </w:rPr>
            </w:pPr>
            <w:r w:rsidRPr="4FE3127A">
              <w:rPr>
                <w:rFonts w:ascii="Arial" w:eastAsia="Arial" w:hAnsi="Arial" w:cs="Arial"/>
                <w:i/>
                <w:iCs/>
                <w:color w:val="000000" w:themeColor="text1"/>
              </w:rPr>
              <w:t>“We currently live in damp housing that is falling apart around us”</w:t>
            </w:r>
          </w:p>
          <w:p w14:paraId="4C5839DA" w14:textId="77777777" w:rsidR="00B3016D" w:rsidRDefault="00B3016D" w:rsidP="0044424F">
            <w:pPr>
              <w:pStyle w:val="ListParagraph"/>
              <w:numPr>
                <w:ilvl w:val="0"/>
                <w:numId w:val="45"/>
              </w:numPr>
              <w:rPr>
                <w:rFonts w:ascii="Arial" w:eastAsia="Arial" w:hAnsi="Arial" w:cs="Arial"/>
                <w:color w:val="000000" w:themeColor="text1"/>
              </w:rPr>
            </w:pPr>
            <w:r w:rsidRPr="4FE3127A">
              <w:rPr>
                <w:rFonts w:ascii="Arial" w:eastAsia="Arial" w:hAnsi="Arial" w:cs="Arial"/>
                <w:i/>
                <w:iCs/>
                <w:color w:val="000000" w:themeColor="text1"/>
              </w:rPr>
              <w:t>“Poor windows and holes in walls , no doors to any of the rooms , my landlord is a barrister.”</w:t>
            </w:r>
          </w:p>
          <w:p w14:paraId="6FB03490" w14:textId="77777777" w:rsidR="00B3016D" w:rsidRDefault="00B3016D" w:rsidP="0044424F">
            <w:pPr>
              <w:pStyle w:val="ListParagraph"/>
              <w:numPr>
                <w:ilvl w:val="0"/>
                <w:numId w:val="45"/>
              </w:numPr>
              <w:rPr>
                <w:rFonts w:ascii="Arial" w:eastAsia="Arial" w:hAnsi="Arial" w:cs="Arial"/>
                <w:color w:val="000000" w:themeColor="text1"/>
              </w:rPr>
            </w:pPr>
            <w:r w:rsidRPr="4FE3127A">
              <w:rPr>
                <w:rFonts w:ascii="Arial" w:eastAsia="Arial" w:hAnsi="Arial" w:cs="Arial"/>
                <w:i/>
                <w:iCs/>
                <w:color w:val="000000" w:themeColor="text1"/>
              </w:rPr>
              <w:t>“Most properties on my street have no insulation and are not energy efficient. I strongly believe that improving insulation in the properties should be a priority.”</w:t>
            </w:r>
          </w:p>
          <w:p w14:paraId="021225A1" w14:textId="77777777" w:rsidR="00B3016D" w:rsidRPr="002C045E" w:rsidRDefault="00B3016D" w:rsidP="0044424F">
            <w:pPr>
              <w:pStyle w:val="ListParagraph"/>
              <w:numPr>
                <w:ilvl w:val="0"/>
                <w:numId w:val="45"/>
              </w:numPr>
              <w:rPr>
                <w:rFonts w:ascii="Arial" w:eastAsia="Arial" w:hAnsi="Arial" w:cs="Arial"/>
                <w:color w:val="000000" w:themeColor="text1"/>
              </w:rPr>
            </w:pPr>
            <w:r w:rsidRPr="4FE3127A">
              <w:rPr>
                <w:rFonts w:ascii="Arial" w:eastAsia="Arial" w:hAnsi="Arial" w:cs="Arial"/>
                <w:i/>
                <w:iCs/>
                <w:color w:val="000000" w:themeColor="text1"/>
              </w:rPr>
              <w:t>“My neighbours is a private tenant and she is living in squalled conditions her windows are single glazed her doors stick they have cracks in them in the winter she cannot open her back door they never do her repairs”</w:t>
            </w:r>
          </w:p>
          <w:p w14:paraId="55DD6662" w14:textId="0495CE25" w:rsidR="003A3968" w:rsidRDefault="003A3968" w:rsidP="002C045E">
            <w:pPr>
              <w:pStyle w:val="ListParagraph"/>
              <w:rPr>
                <w:rFonts w:ascii="Arial" w:eastAsia="Arial" w:hAnsi="Arial" w:cs="Arial"/>
                <w:color w:val="000000" w:themeColor="text1"/>
              </w:rPr>
            </w:pPr>
          </w:p>
        </w:tc>
      </w:tr>
      <w:tr w:rsidR="00B3016D" w14:paraId="5E964EFF" w14:textId="77777777" w:rsidTr="00FB088F">
        <w:trPr>
          <w:trHeight w:val="300"/>
        </w:trPr>
        <w:tc>
          <w:tcPr>
            <w:tcW w:w="9780" w:type="dxa"/>
            <w:tcMar>
              <w:left w:w="105" w:type="dxa"/>
              <w:right w:w="105" w:type="dxa"/>
            </w:tcMar>
          </w:tcPr>
          <w:p w14:paraId="02A066D9" w14:textId="77777777" w:rsidR="00B3016D" w:rsidRDefault="00B3016D" w:rsidP="00FB088F">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B3016D" w14:paraId="7F9706E2" w14:textId="77777777" w:rsidTr="00FB088F">
        <w:trPr>
          <w:trHeight w:val="300"/>
        </w:trPr>
        <w:tc>
          <w:tcPr>
            <w:tcW w:w="9780" w:type="dxa"/>
            <w:tcMar>
              <w:left w:w="105" w:type="dxa"/>
              <w:right w:w="105" w:type="dxa"/>
            </w:tcMar>
          </w:tcPr>
          <w:p w14:paraId="4761875F" w14:textId="77777777" w:rsidR="00B3016D" w:rsidRDefault="00B3016D" w:rsidP="00FB088F">
            <w:pPr>
              <w:rPr>
                <w:rFonts w:ascii="Arial" w:eastAsia="Arial" w:hAnsi="Arial" w:cs="Arial"/>
                <w:color w:val="ED7D31" w:themeColor="accent2"/>
                <w:sz w:val="12"/>
                <w:szCs w:val="12"/>
              </w:rPr>
            </w:pPr>
          </w:p>
          <w:p w14:paraId="0393263A" w14:textId="5BC049BA" w:rsidR="00B3016D" w:rsidRDefault="00B3016D" w:rsidP="00FB088F">
            <w:pPr>
              <w:rPr>
                <w:rFonts w:ascii="Arial" w:eastAsia="Arial" w:hAnsi="Arial" w:cs="Arial"/>
              </w:rPr>
            </w:pPr>
            <w:r w:rsidRPr="4FE3127A">
              <w:rPr>
                <w:rFonts w:ascii="Arial" w:eastAsia="Arial" w:hAnsi="Arial" w:cs="Arial"/>
              </w:rPr>
              <w:t xml:space="preserve">Where tenants have notified their landlord(s) of the issues and no action has been taken, they are encouraged to contact </w:t>
            </w:r>
            <w:r w:rsidR="0099589A">
              <w:rPr>
                <w:rFonts w:ascii="Arial" w:eastAsia="Arial" w:hAnsi="Arial" w:cs="Arial"/>
              </w:rPr>
              <w:t xml:space="preserve">the Private Sector Housing Service </w:t>
            </w:r>
            <w:r w:rsidRPr="4FE3127A">
              <w:rPr>
                <w:rFonts w:ascii="Arial" w:eastAsia="Arial" w:hAnsi="Arial" w:cs="Arial"/>
              </w:rPr>
              <w:t xml:space="preserve">for assistance with helping to resolve the issues within the homes that fall within </w:t>
            </w:r>
            <w:r w:rsidR="0099589A">
              <w:rPr>
                <w:rFonts w:ascii="Arial" w:eastAsia="Arial" w:hAnsi="Arial" w:cs="Arial"/>
              </w:rPr>
              <w:t xml:space="preserve">the Council’s </w:t>
            </w:r>
            <w:r w:rsidRPr="4FE3127A">
              <w:rPr>
                <w:rFonts w:ascii="Arial" w:eastAsia="Arial" w:hAnsi="Arial" w:cs="Arial"/>
              </w:rPr>
              <w:t xml:space="preserve">reemit: </w:t>
            </w:r>
            <w:hyperlink r:id="rId20" w:anchor=":~:text=You%20can%20contact%20the%20Private,%40leeds.gov.uk." w:history="1">
              <w:r w:rsidRPr="4FE3127A">
                <w:rPr>
                  <w:rStyle w:val="Hyperlink"/>
                  <w:rFonts w:ascii="Arial" w:eastAsia="Arial" w:hAnsi="Arial" w:cs="Arial"/>
                </w:rPr>
                <w:t>Help for private tenants | Leeds.gov.uk</w:t>
              </w:r>
            </w:hyperlink>
          </w:p>
          <w:p w14:paraId="3F2E22F6" w14:textId="77777777" w:rsidR="00B3016D" w:rsidRDefault="00B3016D" w:rsidP="00FB088F">
            <w:pPr>
              <w:rPr>
                <w:rFonts w:ascii="Calibri" w:eastAsia="Calibri" w:hAnsi="Calibri" w:cs="Calibri"/>
                <w:color w:val="70AD47" w:themeColor="accent6"/>
                <w:sz w:val="18"/>
                <w:szCs w:val="18"/>
              </w:rPr>
            </w:pPr>
          </w:p>
          <w:p w14:paraId="2032EA3F" w14:textId="0CE6C544" w:rsidR="00B3016D" w:rsidRDefault="00B3016D" w:rsidP="00FB088F">
            <w:pPr>
              <w:ind w:right="-330"/>
              <w:rPr>
                <w:rFonts w:ascii="Arial" w:eastAsia="Arial" w:hAnsi="Arial" w:cs="Arial"/>
              </w:rPr>
            </w:pPr>
            <w:r>
              <w:rPr>
                <w:rFonts w:ascii="Arial" w:eastAsia="Arial" w:hAnsi="Arial" w:cs="Arial"/>
              </w:rPr>
              <w:t>In accordance with the enforcement policy and powers under the Housing Act 2004, t</w:t>
            </w:r>
            <w:r w:rsidRPr="214568D3">
              <w:rPr>
                <w:rFonts w:ascii="Arial" w:eastAsia="Arial" w:hAnsi="Arial" w:cs="Arial"/>
              </w:rPr>
              <w:t>he Council’s Private Sector Housing Service has been carrying out a range of proactive </w:t>
            </w:r>
            <w:r w:rsidRPr="4FE3127A">
              <w:rPr>
                <w:rFonts w:ascii="Arial" w:eastAsia="Arial" w:hAnsi="Arial" w:cs="Arial"/>
              </w:rPr>
              <w:t>and reactive housing inspections for a number of years and will continue to do so </w:t>
            </w:r>
            <w:r w:rsidRPr="214568D3">
              <w:rPr>
                <w:rFonts w:ascii="Arial" w:eastAsia="Arial" w:hAnsi="Arial" w:cs="Arial"/>
              </w:rPr>
              <w:t xml:space="preserve">regardless of </w:t>
            </w:r>
            <w:r w:rsidR="00A00B25">
              <w:rPr>
                <w:rFonts w:ascii="Arial" w:eastAsia="Arial" w:hAnsi="Arial" w:cs="Arial"/>
              </w:rPr>
              <w:t>S</w:t>
            </w:r>
            <w:r w:rsidRPr="214568D3">
              <w:rPr>
                <w:rFonts w:ascii="Arial" w:eastAsia="Arial" w:hAnsi="Arial" w:cs="Arial"/>
              </w:rPr>
              <w:t xml:space="preserve">elective </w:t>
            </w:r>
            <w:r w:rsidR="00A00B25">
              <w:rPr>
                <w:rFonts w:ascii="Arial" w:eastAsia="Arial" w:hAnsi="Arial" w:cs="Arial"/>
              </w:rPr>
              <w:t>L</w:t>
            </w:r>
            <w:r w:rsidRPr="214568D3">
              <w:rPr>
                <w:rFonts w:ascii="Arial" w:eastAsia="Arial" w:hAnsi="Arial" w:cs="Arial"/>
              </w:rPr>
              <w:t xml:space="preserve">icensing or </w:t>
            </w:r>
            <w:r w:rsidR="0099589A">
              <w:rPr>
                <w:rFonts w:ascii="Arial" w:eastAsia="Arial" w:hAnsi="Arial" w:cs="Arial"/>
              </w:rPr>
              <w:t xml:space="preserve">   </w:t>
            </w:r>
            <w:r w:rsidRPr="214568D3">
              <w:rPr>
                <w:rFonts w:ascii="Arial" w:eastAsia="Arial" w:hAnsi="Arial" w:cs="Arial"/>
              </w:rPr>
              <w:t xml:space="preserve">not. Whilst addressing conditions and tackling under-performing landlords and agents in the private rented sector, the activity </w:t>
            </w:r>
            <w:r>
              <w:rPr>
                <w:rFonts w:ascii="Arial" w:eastAsia="Arial" w:hAnsi="Arial" w:cs="Arial"/>
              </w:rPr>
              <w:t>may</w:t>
            </w:r>
            <w:r w:rsidRPr="214568D3">
              <w:rPr>
                <w:rFonts w:ascii="Arial" w:eastAsia="Arial" w:hAnsi="Arial" w:cs="Arial"/>
              </w:rPr>
              <w:t xml:space="preserve"> not address </w:t>
            </w:r>
            <w:r w:rsidRPr="4FE3127A">
              <w:rPr>
                <w:rFonts w:ascii="Arial" w:eastAsia="Arial" w:hAnsi="Arial" w:cs="Arial"/>
              </w:rPr>
              <w:t>the wider issues in the area or address property management by the sector.  </w:t>
            </w:r>
          </w:p>
          <w:p w14:paraId="5C513413" w14:textId="77777777" w:rsidR="00B3016D" w:rsidRDefault="00B3016D" w:rsidP="00FB088F">
            <w:pPr>
              <w:ind w:right="-330"/>
              <w:rPr>
                <w:rFonts w:ascii="Arial" w:eastAsia="Arial" w:hAnsi="Arial" w:cs="Arial"/>
                <w:sz w:val="18"/>
                <w:szCs w:val="18"/>
              </w:rPr>
            </w:pPr>
            <w:r w:rsidRPr="4FE3127A">
              <w:rPr>
                <w:rFonts w:ascii="Arial" w:eastAsia="Arial" w:hAnsi="Arial" w:cs="Arial"/>
                <w:sz w:val="18"/>
                <w:szCs w:val="18"/>
              </w:rPr>
              <w:t> </w:t>
            </w:r>
          </w:p>
          <w:p w14:paraId="1FD4A4AB" w14:textId="5FB710EA" w:rsidR="00491452" w:rsidRDefault="00B3016D" w:rsidP="00FB088F">
            <w:pPr>
              <w:rPr>
                <w:rFonts w:ascii="Arial" w:eastAsia="Arial" w:hAnsi="Arial" w:cs="Arial"/>
              </w:rPr>
            </w:pPr>
            <w:r w:rsidRPr="214568D3">
              <w:rPr>
                <w:rFonts w:ascii="Arial" w:eastAsia="Arial" w:hAnsi="Arial" w:cs="Arial"/>
              </w:rPr>
              <w:t xml:space="preserve">Together with the powers already available to the Council, Selective </w:t>
            </w:r>
            <w:r w:rsidR="00A00B25">
              <w:rPr>
                <w:rFonts w:ascii="Arial" w:eastAsia="Arial" w:hAnsi="Arial" w:cs="Arial"/>
              </w:rPr>
              <w:t>L</w:t>
            </w:r>
            <w:r w:rsidRPr="214568D3">
              <w:rPr>
                <w:rFonts w:ascii="Arial" w:eastAsia="Arial" w:hAnsi="Arial" w:cs="Arial"/>
              </w:rPr>
              <w:t>icensing would enable the disrepair issues highlighted in this theme to be identified</w:t>
            </w:r>
            <w:r>
              <w:rPr>
                <w:rFonts w:ascii="Arial" w:eastAsia="Arial" w:hAnsi="Arial" w:cs="Arial"/>
              </w:rPr>
              <w:t xml:space="preserve"> and dealt with on a wider scale. </w:t>
            </w:r>
            <w:r w:rsidRPr="214568D3">
              <w:rPr>
                <w:rFonts w:ascii="Arial" w:eastAsia="Arial" w:hAnsi="Arial" w:cs="Arial"/>
              </w:rPr>
              <w:t>Should any disrepair issues be identified which also amount to a breach of the licence conditions, the Council will consider enforcement action against the licence holder to ensure that the issues are effectively remedied.</w:t>
            </w:r>
          </w:p>
          <w:p w14:paraId="324797CB" w14:textId="6AA6E60E" w:rsidR="00B3016D" w:rsidRDefault="00B3016D" w:rsidP="00FB088F">
            <w:pPr>
              <w:rPr>
                <w:rFonts w:ascii="Arial" w:eastAsia="Arial" w:hAnsi="Arial" w:cs="Arial"/>
                <w:color w:val="ED7D31" w:themeColor="accent2"/>
                <w:sz w:val="12"/>
                <w:szCs w:val="12"/>
              </w:rPr>
            </w:pPr>
            <w:r w:rsidRPr="214568D3">
              <w:rPr>
                <w:rFonts w:ascii="Arial" w:eastAsia="Arial" w:hAnsi="Arial" w:cs="Arial"/>
              </w:rPr>
              <w:t xml:space="preserve">  </w:t>
            </w:r>
          </w:p>
        </w:tc>
      </w:tr>
    </w:tbl>
    <w:p w14:paraId="5FEFF885" w14:textId="77777777" w:rsidR="00B3016D" w:rsidRDefault="00B3016D" w:rsidP="00B3016D">
      <w:pPr>
        <w:spacing w:after="0"/>
        <w:rPr>
          <w:rFonts w:ascii="Calibri" w:eastAsia="Calibri" w:hAnsi="Calibri" w:cs="Calibri"/>
          <w:color w:val="ED7D31" w:themeColor="accent2"/>
          <w:sz w:val="18"/>
          <w:szCs w:val="18"/>
        </w:rPr>
      </w:pPr>
    </w:p>
    <w:p w14:paraId="5EA7B563" w14:textId="4E1BE024" w:rsidR="00DF2ADC" w:rsidRDefault="00DF2ADC" w:rsidP="00DF2ADC">
      <w:pPr>
        <w:spacing w:after="0" w:line="240" w:lineRule="auto"/>
        <w:textAlignment w:val="baseline"/>
        <w:rPr>
          <w:rFonts w:ascii="Segoe UI" w:eastAsia="Times New Roman" w:hAnsi="Segoe UI" w:cs="Segoe UI"/>
          <w:sz w:val="18"/>
          <w:szCs w:val="18"/>
          <w:lang w:eastAsia="en-GB"/>
        </w:rPr>
      </w:pPr>
    </w:p>
    <w:p w14:paraId="1E72A5E3" w14:textId="50C44B8F" w:rsidR="004B5028" w:rsidRDefault="004B5028" w:rsidP="00DF2ADC">
      <w:pPr>
        <w:spacing w:after="0" w:line="240" w:lineRule="auto"/>
        <w:textAlignment w:val="baseline"/>
        <w:rPr>
          <w:rFonts w:ascii="Segoe UI" w:eastAsia="Times New Roman" w:hAnsi="Segoe UI" w:cs="Segoe UI"/>
          <w:sz w:val="18"/>
          <w:szCs w:val="18"/>
          <w:lang w:eastAsia="en-GB"/>
        </w:rPr>
      </w:pPr>
    </w:p>
    <w:p w14:paraId="15938D89" w14:textId="4EBDFD76" w:rsidR="004B5028" w:rsidRDefault="004B5028" w:rsidP="00DF2ADC">
      <w:pPr>
        <w:spacing w:after="0" w:line="240" w:lineRule="auto"/>
        <w:textAlignment w:val="baseline"/>
        <w:rPr>
          <w:rFonts w:ascii="Segoe UI" w:eastAsia="Times New Roman" w:hAnsi="Segoe UI" w:cs="Segoe UI"/>
          <w:sz w:val="18"/>
          <w:szCs w:val="18"/>
          <w:lang w:eastAsia="en-GB"/>
        </w:rPr>
      </w:pPr>
    </w:p>
    <w:p w14:paraId="69B17201" w14:textId="4F816A3A" w:rsidR="004B5028" w:rsidRDefault="004B5028" w:rsidP="00DF2ADC">
      <w:pPr>
        <w:spacing w:after="0" w:line="240" w:lineRule="auto"/>
        <w:textAlignment w:val="baseline"/>
        <w:rPr>
          <w:rFonts w:ascii="Segoe UI" w:eastAsia="Times New Roman" w:hAnsi="Segoe UI" w:cs="Segoe UI"/>
          <w:sz w:val="18"/>
          <w:szCs w:val="18"/>
          <w:lang w:eastAsia="en-GB"/>
        </w:rPr>
      </w:pPr>
    </w:p>
    <w:p w14:paraId="32D5245D" w14:textId="754FFB3F" w:rsidR="004B5028" w:rsidRDefault="004B5028" w:rsidP="00DF2ADC">
      <w:pPr>
        <w:spacing w:after="0" w:line="240" w:lineRule="auto"/>
        <w:textAlignment w:val="baseline"/>
        <w:rPr>
          <w:rFonts w:ascii="Segoe UI" w:eastAsia="Times New Roman" w:hAnsi="Segoe UI" w:cs="Segoe UI"/>
          <w:sz w:val="18"/>
          <w:szCs w:val="18"/>
          <w:lang w:eastAsia="en-GB"/>
        </w:rPr>
      </w:pPr>
    </w:p>
    <w:p w14:paraId="18669454" w14:textId="3255187C" w:rsidR="004B5028" w:rsidRDefault="004B5028" w:rsidP="00DF2ADC">
      <w:pPr>
        <w:spacing w:after="0" w:line="240" w:lineRule="auto"/>
        <w:textAlignment w:val="baseline"/>
        <w:rPr>
          <w:rFonts w:ascii="Segoe UI" w:eastAsia="Times New Roman" w:hAnsi="Segoe UI" w:cs="Segoe UI"/>
          <w:sz w:val="18"/>
          <w:szCs w:val="18"/>
          <w:lang w:eastAsia="en-GB"/>
        </w:rPr>
      </w:pPr>
    </w:p>
    <w:p w14:paraId="059908D8" w14:textId="5AF4F7FF" w:rsidR="004B5028" w:rsidRDefault="004B5028" w:rsidP="00DF2ADC">
      <w:pPr>
        <w:spacing w:after="0" w:line="240" w:lineRule="auto"/>
        <w:textAlignment w:val="baseline"/>
        <w:rPr>
          <w:rFonts w:ascii="Segoe UI" w:eastAsia="Times New Roman" w:hAnsi="Segoe UI" w:cs="Segoe UI"/>
          <w:sz w:val="18"/>
          <w:szCs w:val="18"/>
          <w:lang w:eastAsia="en-GB"/>
        </w:rPr>
      </w:pPr>
    </w:p>
    <w:p w14:paraId="02DACDF4" w14:textId="1F1BB4BA" w:rsidR="004B5028" w:rsidRDefault="004B5028" w:rsidP="00DF2ADC">
      <w:pPr>
        <w:spacing w:after="0" w:line="240" w:lineRule="auto"/>
        <w:textAlignment w:val="baseline"/>
        <w:rPr>
          <w:rFonts w:ascii="Segoe UI" w:eastAsia="Times New Roman" w:hAnsi="Segoe UI" w:cs="Segoe UI"/>
          <w:sz w:val="18"/>
          <w:szCs w:val="18"/>
          <w:lang w:eastAsia="en-GB"/>
        </w:rPr>
      </w:pPr>
    </w:p>
    <w:p w14:paraId="04F10810" w14:textId="2DCEF2AE" w:rsidR="004B5028" w:rsidRDefault="004B5028" w:rsidP="00DF2ADC">
      <w:pPr>
        <w:spacing w:after="0" w:line="240" w:lineRule="auto"/>
        <w:textAlignment w:val="baseline"/>
        <w:rPr>
          <w:rFonts w:ascii="Segoe UI" w:eastAsia="Times New Roman" w:hAnsi="Segoe UI" w:cs="Segoe UI"/>
          <w:sz w:val="18"/>
          <w:szCs w:val="18"/>
          <w:lang w:eastAsia="en-GB"/>
        </w:rPr>
      </w:pPr>
    </w:p>
    <w:p w14:paraId="7740BEC5" w14:textId="463AE514" w:rsidR="004B5028" w:rsidRDefault="004B5028" w:rsidP="00DF2ADC">
      <w:pPr>
        <w:spacing w:after="0" w:line="240" w:lineRule="auto"/>
        <w:textAlignment w:val="baseline"/>
        <w:rPr>
          <w:rFonts w:ascii="Segoe UI" w:eastAsia="Times New Roman" w:hAnsi="Segoe UI" w:cs="Segoe UI"/>
          <w:sz w:val="18"/>
          <w:szCs w:val="18"/>
          <w:lang w:eastAsia="en-GB"/>
        </w:rPr>
      </w:pPr>
    </w:p>
    <w:p w14:paraId="5C73005D" w14:textId="1EE3E797" w:rsidR="004B5028" w:rsidRDefault="004B5028" w:rsidP="00DF2ADC">
      <w:pPr>
        <w:spacing w:after="0" w:line="240" w:lineRule="auto"/>
        <w:textAlignment w:val="baseline"/>
        <w:rPr>
          <w:rFonts w:ascii="Segoe UI" w:eastAsia="Times New Roman" w:hAnsi="Segoe UI" w:cs="Segoe UI"/>
          <w:sz w:val="18"/>
          <w:szCs w:val="18"/>
          <w:lang w:eastAsia="en-GB"/>
        </w:rPr>
      </w:pPr>
    </w:p>
    <w:p w14:paraId="28385DC1" w14:textId="5B0840AA" w:rsidR="004B5028" w:rsidRDefault="004B5028" w:rsidP="00DF2ADC">
      <w:pPr>
        <w:spacing w:after="0" w:line="240" w:lineRule="auto"/>
        <w:textAlignment w:val="baseline"/>
        <w:rPr>
          <w:rFonts w:ascii="Segoe UI" w:eastAsia="Times New Roman" w:hAnsi="Segoe UI" w:cs="Segoe UI"/>
          <w:sz w:val="18"/>
          <w:szCs w:val="18"/>
          <w:lang w:eastAsia="en-GB"/>
        </w:rPr>
      </w:pPr>
    </w:p>
    <w:p w14:paraId="66A5AD12" w14:textId="2DCA7EF9" w:rsidR="004B5028" w:rsidRDefault="004B5028" w:rsidP="00DF2ADC">
      <w:pPr>
        <w:spacing w:after="0" w:line="240" w:lineRule="auto"/>
        <w:textAlignment w:val="baseline"/>
        <w:rPr>
          <w:rFonts w:ascii="Segoe UI" w:eastAsia="Times New Roman" w:hAnsi="Segoe UI" w:cs="Segoe UI"/>
          <w:sz w:val="18"/>
          <w:szCs w:val="18"/>
          <w:lang w:eastAsia="en-GB"/>
        </w:rPr>
      </w:pPr>
    </w:p>
    <w:p w14:paraId="4C75E967" w14:textId="5401D0CE" w:rsidR="004B5028" w:rsidRDefault="004B5028" w:rsidP="00DF2ADC">
      <w:pPr>
        <w:spacing w:after="0" w:line="240" w:lineRule="auto"/>
        <w:textAlignment w:val="baseline"/>
        <w:rPr>
          <w:rFonts w:ascii="Segoe UI" w:eastAsia="Times New Roman" w:hAnsi="Segoe UI" w:cs="Segoe UI"/>
          <w:sz w:val="18"/>
          <w:szCs w:val="18"/>
          <w:lang w:eastAsia="en-GB"/>
        </w:rPr>
      </w:pPr>
    </w:p>
    <w:p w14:paraId="64B454BD" w14:textId="77777777" w:rsidR="004B5028" w:rsidRPr="00DF2ADC" w:rsidRDefault="004B5028" w:rsidP="00DF2ADC">
      <w:pPr>
        <w:spacing w:after="0" w:line="240" w:lineRule="auto"/>
        <w:textAlignment w:val="baseline"/>
        <w:rPr>
          <w:rFonts w:ascii="Segoe UI" w:eastAsia="Times New Roman" w:hAnsi="Segoe UI" w:cs="Segoe UI"/>
          <w:sz w:val="18"/>
          <w:szCs w:val="18"/>
          <w:lang w:eastAsia="en-GB"/>
        </w:rPr>
      </w:pPr>
    </w:p>
    <w:p w14:paraId="62E66F4E" w14:textId="14BF1D6B" w:rsidR="00DF2ADC" w:rsidRPr="00770154" w:rsidRDefault="00A9395A" w:rsidP="00770154">
      <w:pPr>
        <w:pStyle w:val="Heading1"/>
        <w:rPr>
          <w:rFonts w:ascii="Arial" w:eastAsia="Times New Roman" w:hAnsi="Arial" w:cs="Arial"/>
          <w:sz w:val="28"/>
          <w:szCs w:val="28"/>
          <w:lang w:eastAsia="en-GB"/>
        </w:rPr>
      </w:pPr>
      <w:r>
        <w:rPr>
          <w:rFonts w:ascii="Arial" w:eastAsia="Times New Roman" w:hAnsi="Arial" w:cs="Arial"/>
          <w:sz w:val="28"/>
          <w:szCs w:val="28"/>
          <w:lang w:eastAsia="en-GB"/>
        </w:rPr>
        <w:t>1.</w:t>
      </w:r>
      <w:r w:rsidR="00CD0956">
        <w:rPr>
          <w:rFonts w:ascii="Arial" w:eastAsia="Times New Roman" w:hAnsi="Arial" w:cs="Arial"/>
          <w:sz w:val="28"/>
          <w:szCs w:val="28"/>
          <w:lang w:eastAsia="en-GB"/>
        </w:rPr>
        <w:t>4</w:t>
      </w:r>
      <w:r>
        <w:rPr>
          <w:rFonts w:ascii="Arial" w:eastAsia="Times New Roman" w:hAnsi="Arial" w:cs="Arial"/>
          <w:sz w:val="28"/>
          <w:szCs w:val="28"/>
          <w:lang w:eastAsia="en-GB"/>
        </w:rPr>
        <w:t xml:space="preserve"> </w:t>
      </w:r>
      <w:r w:rsidR="0099589A">
        <w:rPr>
          <w:rFonts w:ascii="Arial" w:eastAsia="Times New Roman" w:hAnsi="Arial" w:cs="Arial"/>
          <w:sz w:val="28"/>
          <w:szCs w:val="28"/>
          <w:lang w:eastAsia="en-GB"/>
        </w:rPr>
        <w:t>The p</w:t>
      </w:r>
      <w:r w:rsidR="00DF2ADC" w:rsidRPr="00770154">
        <w:rPr>
          <w:rFonts w:ascii="Arial" w:eastAsia="Times New Roman" w:hAnsi="Arial" w:cs="Arial"/>
          <w:sz w:val="28"/>
          <w:szCs w:val="28"/>
          <w:lang w:eastAsia="en-GB"/>
        </w:rPr>
        <w:t>roposed area </w:t>
      </w:r>
    </w:p>
    <w:p w14:paraId="3D48E318"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303CEECE" w14:textId="485DCA6C" w:rsidR="00DF2ADC" w:rsidRPr="00B3016D" w:rsidRDefault="00DF2ADC" w:rsidP="00770154">
      <w:pPr>
        <w:pStyle w:val="Heading2"/>
        <w:rPr>
          <w:rFonts w:ascii="Arial" w:hAnsi="Arial" w:cs="Arial"/>
          <w:sz w:val="22"/>
          <w:szCs w:val="22"/>
        </w:rPr>
      </w:pPr>
      <w:r w:rsidRPr="00770154">
        <w:rPr>
          <w:rFonts w:ascii="Arial" w:hAnsi="Arial" w:cs="Arial"/>
          <w:sz w:val="22"/>
          <w:szCs w:val="22"/>
        </w:rPr>
        <w:t>1.</w:t>
      </w:r>
      <w:r w:rsidR="001A0A78">
        <w:rPr>
          <w:rFonts w:ascii="Arial" w:hAnsi="Arial" w:cs="Arial"/>
          <w:sz w:val="22"/>
          <w:szCs w:val="22"/>
        </w:rPr>
        <w:t>4</w:t>
      </w:r>
      <w:r w:rsidRPr="00B3016D">
        <w:rPr>
          <w:rFonts w:ascii="Arial" w:hAnsi="Arial" w:cs="Arial"/>
          <w:sz w:val="22"/>
          <w:szCs w:val="22"/>
        </w:rPr>
        <w:t>.1 Theme: Why have you chosen this area?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3FFCFFBB"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CA21B92"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6208757F" w14:textId="59803E9A"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Many comments were made questioning why the area has been chosen. A variety of different views were put forward in relation to the area with comments on the size of the scheme and views on the area that should be included or excluded. There were also suggestions of having a city wide </w:t>
            </w:r>
            <w:r w:rsidR="00A00B25">
              <w:rPr>
                <w:rFonts w:ascii="Arial" w:eastAsia="Times New Roman" w:hAnsi="Arial" w:cs="Arial"/>
                <w:lang w:eastAsia="en-GB"/>
              </w:rPr>
              <w:t>S</w:t>
            </w:r>
            <w:r w:rsidRPr="00DF2ADC">
              <w:rPr>
                <w:rFonts w:ascii="Arial" w:eastAsia="Times New Roman" w:hAnsi="Arial" w:cs="Arial"/>
                <w:lang w:eastAsia="en-GB"/>
              </w:rPr>
              <w:t xml:space="preserve">elective </w:t>
            </w:r>
            <w:r w:rsidR="00A00B25">
              <w:rPr>
                <w:rFonts w:ascii="Arial" w:eastAsia="Times New Roman" w:hAnsi="Arial" w:cs="Arial"/>
                <w:lang w:eastAsia="en-GB"/>
              </w:rPr>
              <w:t>L</w:t>
            </w:r>
            <w:r w:rsidRPr="00DF2ADC">
              <w:rPr>
                <w:rFonts w:ascii="Arial" w:eastAsia="Times New Roman" w:hAnsi="Arial" w:cs="Arial"/>
                <w:lang w:eastAsia="en-GB"/>
              </w:rPr>
              <w:t>icensing scheme. Here are some of the comments: </w:t>
            </w:r>
          </w:p>
          <w:p w14:paraId="79907195"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35626946"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u w:val="single"/>
                <w:lang w:eastAsia="en-GB"/>
              </w:rPr>
              <w:t>Size of scheme:</w:t>
            </w:r>
            <w:r w:rsidRPr="00DF2ADC">
              <w:rPr>
                <w:rFonts w:ascii="Arial" w:eastAsia="Times New Roman" w:hAnsi="Arial" w:cs="Arial"/>
                <w:lang w:eastAsia="en-GB"/>
              </w:rPr>
              <w:t> </w:t>
            </w:r>
          </w:p>
          <w:p w14:paraId="1B6D7DEB"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528471E4" w14:textId="77777777" w:rsidR="00DF2ADC" w:rsidRPr="00DF2ADC" w:rsidRDefault="00DF2ADC" w:rsidP="002C045E">
            <w:pPr>
              <w:numPr>
                <w:ilvl w:val="0"/>
                <w:numId w:val="118"/>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“It’s not fair it should be one rule for the whole of Leeds and not target specific areas.”</w:t>
            </w:r>
            <w:r w:rsidRPr="00DF2ADC">
              <w:rPr>
                <w:rFonts w:ascii="Arial" w:eastAsia="Times New Roman" w:hAnsi="Arial" w:cs="Arial"/>
                <w:lang w:eastAsia="en-GB"/>
              </w:rPr>
              <w:t> </w:t>
            </w:r>
          </w:p>
          <w:p w14:paraId="3E1229A5" w14:textId="3BEBA5FA" w:rsidR="00DF2ADC" w:rsidRPr="00DF2ADC" w:rsidRDefault="003A3968" w:rsidP="002C045E">
            <w:pPr>
              <w:numPr>
                <w:ilvl w:val="0"/>
                <w:numId w:val="119"/>
              </w:numPr>
              <w:tabs>
                <w:tab w:val="clear" w:pos="720"/>
                <w:tab w:val="num" w:pos="281"/>
              </w:tabs>
              <w:spacing w:after="0" w:line="240" w:lineRule="auto"/>
              <w:ind w:left="281" w:hanging="142"/>
              <w:textAlignment w:val="baseline"/>
              <w:rPr>
                <w:rFonts w:ascii="Arial" w:eastAsia="Times New Roman" w:hAnsi="Arial" w:cs="Arial"/>
                <w:lang w:eastAsia="en-GB"/>
              </w:rPr>
            </w:pPr>
            <w:r>
              <w:rPr>
                <w:rFonts w:ascii="Arial" w:eastAsia="Times New Roman" w:hAnsi="Arial" w:cs="Arial"/>
                <w:i/>
                <w:iCs/>
                <w:shd w:val="clear" w:color="auto" w:fill="FFFFFF"/>
                <w:lang w:eastAsia="en-GB"/>
              </w:rPr>
              <w:t>“</w:t>
            </w:r>
            <w:r w:rsidR="00DF2ADC" w:rsidRPr="00DF2ADC">
              <w:rPr>
                <w:rFonts w:ascii="Arial" w:eastAsia="Times New Roman" w:hAnsi="Arial" w:cs="Arial"/>
                <w:i/>
                <w:iCs/>
                <w:shd w:val="clear" w:color="auto" w:fill="FFFFFF"/>
                <w:lang w:eastAsia="en-GB"/>
              </w:rPr>
              <w:t>Bring the scheme in across the city to stop bad landlords moving into less monitored areas”</w:t>
            </w:r>
            <w:r w:rsidR="00DF2ADC" w:rsidRPr="00DF2ADC">
              <w:rPr>
                <w:rFonts w:ascii="Arial" w:eastAsia="Times New Roman" w:hAnsi="Arial" w:cs="Arial"/>
                <w:lang w:eastAsia="en-GB"/>
              </w:rPr>
              <w:t> </w:t>
            </w:r>
          </w:p>
          <w:p w14:paraId="59D47568" w14:textId="6BA72830" w:rsidR="00DF2ADC" w:rsidRPr="00DF2ADC" w:rsidRDefault="00DF2ADC" w:rsidP="002C045E">
            <w:pPr>
              <w:numPr>
                <w:ilvl w:val="0"/>
                <w:numId w:val="120"/>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“I am objecting to the fact that one of the areas of Leeds with the highest proportion of rented accommodation (80%) is NOT included in the Selective Licensing area </w:t>
            </w:r>
            <w:r w:rsidR="004B5028">
              <w:rPr>
                <w:rFonts w:ascii="Arial" w:eastAsia="Times New Roman" w:hAnsi="Arial" w:cs="Arial"/>
                <w:i/>
                <w:iCs/>
                <w:shd w:val="clear" w:color="auto" w:fill="FFFFFF"/>
                <w:lang w:eastAsia="en-GB"/>
              </w:rPr>
              <w:t>–</w:t>
            </w:r>
            <w:r w:rsidRPr="00DF2ADC">
              <w:rPr>
                <w:rFonts w:ascii="Arial" w:eastAsia="Times New Roman" w:hAnsi="Arial" w:cs="Arial"/>
                <w:i/>
                <w:iCs/>
                <w:shd w:val="clear" w:color="auto" w:fill="FFFFFF"/>
                <w:lang w:eastAsia="en-GB"/>
              </w:rPr>
              <w:t xml:space="preserve"> Little Woodhouse, where 76% of the population are student and </w:t>
            </w:r>
            <w:r w:rsidR="004B5028">
              <w:rPr>
                <w:rFonts w:ascii="Arial" w:eastAsia="Times New Roman" w:hAnsi="Arial" w:cs="Arial"/>
                <w:i/>
                <w:iCs/>
                <w:shd w:val="clear" w:color="auto" w:fill="FFFFFF"/>
                <w:lang w:eastAsia="en-GB"/>
              </w:rPr>
              <w:pgNum/>
            </w:r>
            <w:proofErr w:type="spellStart"/>
            <w:r w:rsidR="004B5028">
              <w:rPr>
                <w:rFonts w:ascii="Arial" w:eastAsia="Times New Roman" w:hAnsi="Arial" w:cs="Arial"/>
                <w:i/>
                <w:iCs/>
                <w:shd w:val="clear" w:color="auto" w:fill="FFFFFF"/>
                <w:lang w:eastAsia="en-GB"/>
              </w:rPr>
              <w:t>herefore</w:t>
            </w:r>
            <w:proofErr w:type="spellEnd"/>
            <w:r w:rsidRPr="00DF2ADC">
              <w:rPr>
                <w:rFonts w:ascii="Arial" w:eastAsia="Times New Roman" w:hAnsi="Arial" w:cs="Arial"/>
                <w:i/>
                <w:iCs/>
                <w:shd w:val="clear" w:color="auto" w:fill="FFFFFF"/>
                <w:lang w:eastAsia="en-GB"/>
              </w:rPr>
              <w:t xml:space="preserve"> (</w:t>
            </w:r>
            <w:proofErr w:type="spellStart"/>
            <w:r w:rsidRPr="00DF2ADC">
              <w:rPr>
                <w:rFonts w:ascii="Arial" w:eastAsia="Times New Roman" w:hAnsi="Arial" w:cs="Arial"/>
                <w:i/>
                <w:iCs/>
                <w:shd w:val="clear" w:color="auto" w:fill="FFFFFF"/>
                <w:lang w:eastAsia="en-GB"/>
              </w:rPr>
              <w:t>obviolusly</w:t>
            </w:r>
            <w:proofErr w:type="spellEnd"/>
            <w:r w:rsidRPr="00DF2ADC">
              <w:rPr>
                <w:rFonts w:ascii="Arial" w:eastAsia="Times New Roman" w:hAnsi="Arial" w:cs="Arial"/>
                <w:i/>
                <w:iCs/>
                <w:shd w:val="clear" w:color="auto" w:fill="FFFFFF"/>
                <w:lang w:eastAsia="en-GB"/>
              </w:rPr>
              <w:t>) renting.”</w:t>
            </w:r>
            <w:r w:rsidRPr="00DF2ADC">
              <w:rPr>
                <w:rFonts w:ascii="Arial" w:eastAsia="Times New Roman" w:hAnsi="Arial" w:cs="Arial"/>
                <w:lang w:eastAsia="en-GB"/>
              </w:rPr>
              <w:t> </w:t>
            </w:r>
          </w:p>
          <w:p w14:paraId="46A90826" w14:textId="0E99FD27" w:rsidR="00DF2ADC" w:rsidRPr="00DF2ADC" w:rsidRDefault="003A3968" w:rsidP="002C045E">
            <w:pPr>
              <w:numPr>
                <w:ilvl w:val="0"/>
                <w:numId w:val="121"/>
              </w:numPr>
              <w:tabs>
                <w:tab w:val="clear" w:pos="720"/>
                <w:tab w:val="num" w:pos="281"/>
              </w:tabs>
              <w:spacing w:after="0" w:line="240" w:lineRule="auto"/>
              <w:ind w:left="281" w:hanging="142"/>
              <w:textAlignment w:val="baseline"/>
              <w:rPr>
                <w:rFonts w:ascii="Arial" w:eastAsia="Times New Roman" w:hAnsi="Arial" w:cs="Arial"/>
                <w:lang w:eastAsia="en-GB"/>
              </w:rPr>
            </w:pPr>
            <w:r>
              <w:rPr>
                <w:rFonts w:ascii="Arial" w:eastAsia="Times New Roman" w:hAnsi="Arial" w:cs="Arial"/>
                <w:i/>
                <w:iCs/>
                <w:shd w:val="clear" w:color="auto" w:fill="FFFFFF"/>
                <w:lang w:eastAsia="en-GB"/>
              </w:rPr>
              <w:t>“</w:t>
            </w:r>
            <w:r w:rsidR="00DF2ADC" w:rsidRPr="00DF2ADC">
              <w:rPr>
                <w:rFonts w:ascii="Arial" w:eastAsia="Times New Roman" w:hAnsi="Arial" w:cs="Arial"/>
                <w:i/>
                <w:iCs/>
                <w:shd w:val="clear" w:color="auto" w:fill="FFFFFF"/>
                <w:lang w:eastAsia="en-GB"/>
              </w:rPr>
              <w:t>It would be a beginning, personally I would like it to be across the majority of Leeds, especially Halton Moor &amp; Gipton which are also deprived areas.</w:t>
            </w:r>
            <w:r>
              <w:rPr>
                <w:rFonts w:ascii="Arial" w:eastAsia="Times New Roman" w:hAnsi="Arial" w:cs="Arial"/>
                <w:i/>
                <w:iCs/>
                <w:shd w:val="clear" w:color="auto" w:fill="FFFFFF"/>
                <w:lang w:eastAsia="en-GB"/>
              </w:rPr>
              <w:t>”</w:t>
            </w:r>
            <w:r w:rsidR="00DF2ADC" w:rsidRPr="00DF2ADC">
              <w:rPr>
                <w:rFonts w:ascii="Arial" w:eastAsia="Times New Roman" w:hAnsi="Arial" w:cs="Arial"/>
                <w:lang w:eastAsia="en-GB"/>
              </w:rPr>
              <w:t> </w:t>
            </w:r>
          </w:p>
          <w:p w14:paraId="5DAA6CD3" w14:textId="240E4B82" w:rsidR="00DF2ADC" w:rsidRPr="00DF2ADC" w:rsidRDefault="003A3968" w:rsidP="002C045E">
            <w:pPr>
              <w:numPr>
                <w:ilvl w:val="0"/>
                <w:numId w:val="122"/>
              </w:numPr>
              <w:tabs>
                <w:tab w:val="clear" w:pos="720"/>
                <w:tab w:val="num" w:pos="281"/>
              </w:tabs>
              <w:spacing w:after="0" w:line="240" w:lineRule="auto"/>
              <w:ind w:left="281" w:hanging="142"/>
              <w:textAlignment w:val="baseline"/>
              <w:rPr>
                <w:rFonts w:ascii="Arial" w:eastAsia="Times New Roman" w:hAnsi="Arial" w:cs="Arial"/>
                <w:lang w:eastAsia="en-GB"/>
              </w:rPr>
            </w:pPr>
            <w:r>
              <w:rPr>
                <w:rFonts w:ascii="Arial" w:eastAsia="Times New Roman" w:hAnsi="Arial" w:cs="Arial"/>
                <w:i/>
                <w:iCs/>
                <w:shd w:val="clear" w:color="auto" w:fill="FFFFFF"/>
                <w:lang w:eastAsia="en-GB"/>
              </w:rPr>
              <w:t>“</w:t>
            </w:r>
            <w:r w:rsidR="00DF2ADC" w:rsidRPr="00DF2ADC">
              <w:rPr>
                <w:rFonts w:ascii="Arial" w:eastAsia="Times New Roman" w:hAnsi="Arial" w:cs="Arial"/>
                <w:i/>
                <w:iCs/>
                <w:shd w:val="clear" w:color="auto" w:fill="FFFFFF"/>
                <w:lang w:eastAsia="en-GB"/>
              </w:rPr>
              <w:t>It only targets inner city areas where the majority of residents are poor and not the affluent ones</w:t>
            </w:r>
            <w:r>
              <w:rPr>
                <w:rFonts w:ascii="Arial" w:eastAsia="Times New Roman" w:hAnsi="Arial" w:cs="Arial"/>
                <w:lang w:eastAsia="en-GB"/>
              </w:rPr>
              <w:t>”</w:t>
            </w:r>
          </w:p>
          <w:p w14:paraId="6E1DBE61" w14:textId="28697335" w:rsidR="00DF2ADC" w:rsidRPr="00DF2ADC" w:rsidRDefault="00DF2ADC" w:rsidP="004B5028">
            <w:pPr>
              <w:spacing w:after="0" w:line="240" w:lineRule="auto"/>
              <w:ind w:left="281"/>
              <w:textAlignment w:val="baseline"/>
              <w:rPr>
                <w:rFonts w:ascii="Times New Roman" w:eastAsia="Times New Roman" w:hAnsi="Times New Roman" w:cs="Times New Roman"/>
                <w:sz w:val="24"/>
                <w:szCs w:val="24"/>
                <w:lang w:eastAsia="en-GB"/>
              </w:rPr>
            </w:pPr>
          </w:p>
          <w:p w14:paraId="061D8661"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i/>
                <w:iCs/>
                <w:u w:val="single"/>
                <w:lang w:eastAsia="en-GB"/>
              </w:rPr>
              <w:t>Areas to include</w:t>
            </w:r>
            <w:r w:rsidRPr="00DF2ADC">
              <w:rPr>
                <w:rFonts w:ascii="Arial" w:eastAsia="Times New Roman" w:hAnsi="Arial" w:cs="Arial"/>
                <w:lang w:eastAsia="en-GB"/>
              </w:rPr>
              <w:t> </w:t>
            </w:r>
          </w:p>
          <w:p w14:paraId="35B8E386"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10FD4C92" w14:textId="77777777" w:rsidR="00DF2ADC" w:rsidRPr="00DF2ADC" w:rsidRDefault="00DF2ADC" w:rsidP="002C045E">
            <w:pPr>
              <w:numPr>
                <w:ilvl w:val="0"/>
                <w:numId w:val="123"/>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lang w:eastAsia="en-GB"/>
              </w:rPr>
              <w:t>“</w:t>
            </w:r>
            <w:r w:rsidRPr="00DF2ADC">
              <w:rPr>
                <w:rFonts w:ascii="Arial" w:eastAsia="Times New Roman" w:hAnsi="Arial" w:cs="Arial"/>
                <w:i/>
                <w:iCs/>
                <w:shd w:val="clear" w:color="auto" w:fill="FFFFFF"/>
                <w:lang w:eastAsia="en-GB"/>
              </w:rPr>
              <w:t>LS6, LS2 and LS4 areas (Woodhouse, Little Woodhouse, Headingley, Burley) should be included also, as there is a high level of ASB, graffiti, and mess every year caused by poor management of HMO properties by landlords.”</w:t>
            </w:r>
            <w:r w:rsidRPr="00DF2ADC">
              <w:rPr>
                <w:rFonts w:ascii="Arial" w:eastAsia="Times New Roman" w:hAnsi="Arial" w:cs="Arial"/>
                <w:lang w:eastAsia="en-GB"/>
              </w:rPr>
              <w:t> </w:t>
            </w:r>
          </w:p>
          <w:p w14:paraId="606F3C0D" w14:textId="77777777" w:rsidR="00DF2ADC" w:rsidRPr="00DF2ADC" w:rsidRDefault="00DF2ADC" w:rsidP="002C045E">
            <w:pPr>
              <w:numPr>
                <w:ilvl w:val="0"/>
                <w:numId w:val="124"/>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“A selective licensing scheme in Hyde Park &amp; the Burley area of Cardigan Rd would be good in future. There are many poor properties. Students skew the statistics which would otherwise show considerable levels of deprivation.”</w:t>
            </w:r>
            <w:r w:rsidRPr="00DF2ADC">
              <w:rPr>
                <w:rFonts w:ascii="Arial" w:eastAsia="Times New Roman" w:hAnsi="Arial" w:cs="Arial"/>
                <w:lang w:eastAsia="en-GB"/>
              </w:rPr>
              <w:t> </w:t>
            </w:r>
          </w:p>
          <w:p w14:paraId="265FB5B6" w14:textId="77777777" w:rsidR="00DF2ADC" w:rsidRPr="00DF2ADC" w:rsidRDefault="00DF2ADC" w:rsidP="002C045E">
            <w:pPr>
              <w:numPr>
                <w:ilvl w:val="0"/>
                <w:numId w:val="125"/>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“Hopefully expanded to other deprived areas like deeper into Gipton, Halton Moor and deeper in Beeston.”</w:t>
            </w:r>
            <w:r w:rsidRPr="00DF2ADC">
              <w:rPr>
                <w:rFonts w:ascii="Arial" w:eastAsia="Times New Roman" w:hAnsi="Arial" w:cs="Arial"/>
                <w:lang w:eastAsia="en-GB"/>
              </w:rPr>
              <w:t> </w:t>
            </w:r>
          </w:p>
          <w:p w14:paraId="40CACBAD" w14:textId="77777777" w:rsidR="00DF2ADC" w:rsidRPr="00DF2ADC" w:rsidRDefault="00DF2ADC" w:rsidP="002C045E">
            <w:pPr>
              <w:numPr>
                <w:ilvl w:val="0"/>
                <w:numId w:val="126"/>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“(What about the massive multi-story buildings all over Leeds City Centre!)”</w:t>
            </w:r>
            <w:r w:rsidRPr="00DF2ADC">
              <w:rPr>
                <w:rFonts w:ascii="Arial" w:eastAsia="Times New Roman" w:hAnsi="Arial" w:cs="Arial"/>
                <w:lang w:eastAsia="en-GB"/>
              </w:rPr>
              <w:t> </w:t>
            </w:r>
          </w:p>
          <w:p w14:paraId="3EF48D68" w14:textId="77777777" w:rsidR="00DF2ADC" w:rsidRPr="00DF2ADC" w:rsidRDefault="00DF2ADC" w:rsidP="002C045E">
            <w:pPr>
              <w:numPr>
                <w:ilvl w:val="0"/>
                <w:numId w:val="127"/>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 think it should also include the area between Spencer Place, Harehills Avenue, Harehills Corner and Roundhay Road.”</w:t>
            </w:r>
            <w:r w:rsidRPr="00DF2ADC">
              <w:rPr>
                <w:rFonts w:ascii="Arial" w:eastAsia="Times New Roman" w:hAnsi="Arial" w:cs="Arial"/>
                <w:lang w:eastAsia="en-GB"/>
              </w:rPr>
              <w:t> </w:t>
            </w:r>
          </w:p>
          <w:p w14:paraId="46E1954A"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70AD47"/>
                <w:lang w:eastAsia="en-GB"/>
              </w:rPr>
              <w:t> </w:t>
            </w:r>
          </w:p>
          <w:p w14:paraId="57290ECC" w14:textId="77777777" w:rsidR="00DF2ADC" w:rsidRPr="00DF2ADC" w:rsidRDefault="00DF2ADC" w:rsidP="002C045E">
            <w:pPr>
              <w:spacing w:after="0" w:line="240" w:lineRule="auto"/>
              <w:ind w:left="281" w:hanging="142"/>
              <w:textAlignment w:val="baseline"/>
              <w:rPr>
                <w:rFonts w:ascii="Times New Roman" w:eastAsia="Times New Roman" w:hAnsi="Times New Roman" w:cs="Times New Roman"/>
                <w:sz w:val="24"/>
                <w:szCs w:val="24"/>
                <w:lang w:eastAsia="en-GB"/>
              </w:rPr>
            </w:pPr>
            <w:r w:rsidRPr="00DF2ADC">
              <w:rPr>
                <w:rFonts w:ascii="Arial" w:eastAsia="Times New Roman" w:hAnsi="Arial" w:cs="Arial"/>
                <w:i/>
                <w:iCs/>
                <w:u w:val="single"/>
                <w:lang w:eastAsia="en-GB"/>
              </w:rPr>
              <w:t>Areas to exclude</w:t>
            </w:r>
            <w:r w:rsidRPr="00DF2ADC">
              <w:rPr>
                <w:rFonts w:ascii="Arial" w:eastAsia="Times New Roman" w:hAnsi="Arial" w:cs="Arial"/>
                <w:lang w:eastAsia="en-GB"/>
              </w:rPr>
              <w:t> </w:t>
            </w:r>
          </w:p>
          <w:p w14:paraId="5D299CEC"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2075EA65" w14:textId="77777777" w:rsidR="00DF2ADC" w:rsidRPr="00DF2ADC" w:rsidRDefault="00DF2ADC" w:rsidP="002C045E">
            <w:pPr>
              <w:numPr>
                <w:ilvl w:val="0"/>
                <w:numId w:val="128"/>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“Your example above is referring to Beeston and Harehills, but for Armley, Wortley and Farnley I don’t feel it applies as much although there will be cases/properties that do fall in line with your above statement”</w:t>
            </w:r>
            <w:r w:rsidRPr="00DF2ADC">
              <w:rPr>
                <w:rFonts w:ascii="Arial" w:eastAsia="Times New Roman" w:hAnsi="Arial" w:cs="Arial"/>
                <w:lang w:eastAsia="en-GB"/>
              </w:rPr>
              <w:t> </w:t>
            </w:r>
          </w:p>
          <w:p w14:paraId="66ADE44E" w14:textId="77777777" w:rsidR="00DF2ADC" w:rsidRPr="00DF2ADC" w:rsidRDefault="00DF2ADC" w:rsidP="002C045E">
            <w:pPr>
              <w:numPr>
                <w:ilvl w:val="0"/>
                <w:numId w:val="129"/>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“We need to concentrate in the existing SL area, not expanding into larger area.”</w:t>
            </w:r>
            <w:r w:rsidRPr="00DF2ADC">
              <w:rPr>
                <w:rFonts w:ascii="Arial" w:eastAsia="Times New Roman" w:hAnsi="Arial" w:cs="Arial"/>
                <w:lang w:eastAsia="en-GB"/>
              </w:rPr>
              <w:t> </w:t>
            </w:r>
          </w:p>
          <w:p w14:paraId="381C6658" w14:textId="77777777" w:rsidR="00DF2ADC" w:rsidRPr="00DF2ADC" w:rsidRDefault="00DF2ADC" w:rsidP="002C045E">
            <w:pPr>
              <w:numPr>
                <w:ilvl w:val="0"/>
                <w:numId w:val="130"/>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“Armley is just fine no need to charge working class people even more charge the rich not the poor”</w:t>
            </w:r>
            <w:r w:rsidRPr="00DF2ADC">
              <w:rPr>
                <w:rFonts w:ascii="Arial" w:eastAsia="Times New Roman" w:hAnsi="Arial" w:cs="Arial"/>
                <w:lang w:eastAsia="en-GB"/>
              </w:rPr>
              <w:t> </w:t>
            </w:r>
          </w:p>
          <w:p w14:paraId="348F07ED" w14:textId="77777777" w:rsidR="00DF2ADC" w:rsidRPr="00DF2ADC" w:rsidRDefault="00DF2ADC" w:rsidP="002C045E">
            <w:pPr>
              <w:numPr>
                <w:ilvl w:val="0"/>
                <w:numId w:val="131"/>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“Ls9 is proposed to be added, and I disagree that it meets any need for selective licensing”</w:t>
            </w:r>
            <w:r w:rsidRPr="00DF2ADC">
              <w:rPr>
                <w:rFonts w:ascii="Arial" w:eastAsia="Times New Roman" w:hAnsi="Arial" w:cs="Arial"/>
                <w:lang w:eastAsia="en-GB"/>
              </w:rPr>
              <w:t> </w:t>
            </w:r>
          </w:p>
          <w:p w14:paraId="6E2FCD49" w14:textId="22D22B9E" w:rsidR="00DF2ADC" w:rsidRPr="00DF2ADC" w:rsidRDefault="00DF2ADC" w:rsidP="002C045E">
            <w:pPr>
              <w:numPr>
                <w:ilvl w:val="0"/>
                <w:numId w:val="132"/>
              </w:numPr>
              <w:tabs>
                <w:tab w:val="clear" w:pos="720"/>
                <w:tab w:val="num" w:pos="139"/>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“Holbeck has had an intensive street by street approach and funding, so I don</w:t>
            </w:r>
            <w:r w:rsidR="004B5028">
              <w:rPr>
                <w:rFonts w:ascii="Arial" w:eastAsia="Times New Roman" w:hAnsi="Arial" w:cs="Arial"/>
                <w:i/>
                <w:iCs/>
                <w:shd w:val="clear" w:color="auto" w:fill="FFFFFF"/>
                <w:lang w:eastAsia="en-GB"/>
              </w:rPr>
              <w:t>’</w:t>
            </w:r>
            <w:r w:rsidRPr="00DF2ADC">
              <w:rPr>
                <w:rFonts w:ascii="Arial" w:eastAsia="Times New Roman" w:hAnsi="Arial" w:cs="Arial"/>
                <w:i/>
                <w:iCs/>
                <w:shd w:val="clear" w:color="auto" w:fill="FFFFFF"/>
                <w:lang w:eastAsia="en-GB"/>
              </w:rPr>
              <w:t>t see how this can add to that or even why it would be needed</w:t>
            </w:r>
            <w:r w:rsidR="003A3968">
              <w:rPr>
                <w:rFonts w:ascii="Arial" w:eastAsia="Times New Roman" w:hAnsi="Arial" w:cs="Arial"/>
                <w:i/>
                <w:iCs/>
                <w:shd w:val="clear" w:color="auto" w:fill="FFFFFF"/>
                <w:lang w:eastAsia="en-GB"/>
              </w:rPr>
              <w:t>”</w:t>
            </w:r>
            <w:r w:rsidRPr="00DF2ADC">
              <w:rPr>
                <w:rFonts w:ascii="Arial" w:eastAsia="Times New Roman" w:hAnsi="Arial" w:cs="Arial"/>
                <w:lang w:eastAsia="en-GB"/>
              </w:rPr>
              <w:t> </w:t>
            </w:r>
          </w:p>
          <w:p w14:paraId="3AE36095"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tc>
      </w:tr>
      <w:tr w:rsidR="00DF2ADC" w:rsidRPr="00DF2ADC" w14:paraId="529A055E"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67EB8D56"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6476AEAC"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9CCBAEA"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3E2BA60F" w14:textId="5C0AD471"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proposed boundary for the </w:t>
            </w:r>
            <w:r w:rsidR="0099589A">
              <w:rPr>
                <w:rFonts w:ascii="Arial" w:eastAsia="Times New Roman" w:hAnsi="Arial" w:cs="Arial"/>
                <w:lang w:eastAsia="en-GB"/>
              </w:rPr>
              <w:t>S</w:t>
            </w:r>
            <w:r w:rsidRPr="00DF2ADC">
              <w:rPr>
                <w:rFonts w:ascii="Arial" w:eastAsia="Times New Roman" w:hAnsi="Arial" w:cs="Arial"/>
                <w:lang w:eastAsia="en-GB"/>
              </w:rPr>
              <w:t xml:space="preserve">elective </w:t>
            </w:r>
            <w:r w:rsidR="0099589A">
              <w:rPr>
                <w:rFonts w:ascii="Arial" w:eastAsia="Times New Roman" w:hAnsi="Arial" w:cs="Arial"/>
                <w:lang w:eastAsia="en-GB"/>
              </w:rPr>
              <w:t>L</w:t>
            </w:r>
            <w:r w:rsidRPr="00DF2ADC">
              <w:rPr>
                <w:rFonts w:ascii="Arial" w:eastAsia="Times New Roman" w:hAnsi="Arial" w:cs="Arial"/>
                <w:lang w:eastAsia="en-GB"/>
              </w:rPr>
              <w:t xml:space="preserve">icensing scheme covers parts of Armley, Beeston, Holbeck, Cross Green, East End Park, Hunslet and Harehills. Approval was given by the Councils Executive Board for </w:t>
            </w:r>
            <w:r w:rsidR="005959E3">
              <w:rPr>
                <w:rFonts w:ascii="Arial" w:eastAsia="Times New Roman" w:hAnsi="Arial" w:cs="Arial"/>
                <w:lang w:eastAsia="en-GB"/>
              </w:rPr>
              <w:t>C</w:t>
            </w:r>
            <w:r w:rsidRPr="00DF2ADC">
              <w:rPr>
                <w:rFonts w:ascii="Arial" w:eastAsia="Times New Roman" w:hAnsi="Arial" w:cs="Arial"/>
                <w:lang w:eastAsia="en-GB"/>
              </w:rPr>
              <w:t xml:space="preserve">ouncil officers to investigate whether or not there is a business case for </w:t>
            </w:r>
            <w:r w:rsidR="0099589A">
              <w:rPr>
                <w:rFonts w:ascii="Arial" w:eastAsia="Times New Roman" w:hAnsi="Arial" w:cs="Arial"/>
                <w:lang w:eastAsia="en-GB"/>
              </w:rPr>
              <w:t>S</w:t>
            </w:r>
            <w:r w:rsidRPr="00DF2ADC">
              <w:rPr>
                <w:rFonts w:ascii="Arial" w:eastAsia="Times New Roman" w:hAnsi="Arial" w:cs="Arial"/>
                <w:lang w:eastAsia="en-GB"/>
              </w:rPr>
              <w:t xml:space="preserve">elective </w:t>
            </w:r>
            <w:r w:rsidR="0099589A">
              <w:rPr>
                <w:rFonts w:ascii="Arial" w:eastAsia="Times New Roman" w:hAnsi="Arial" w:cs="Arial"/>
                <w:lang w:eastAsia="en-GB"/>
              </w:rPr>
              <w:t>L</w:t>
            </w:r>
            <w:r w:rsidRPr="00DF2ADC">
              <w:rPr>
                <w:rFonts w:ascii="Arial" w:eastAsia="Times New Roman" w:hAnsi="Arial" w:cs="Arial"/>
                <w:lang w:eastAsia="en-GB"/>
              </w:rPr>
              <w:t xml:space="preserve">icensing in </w:t>
            </w:r>
            <w:r w:rsidR="0099589A">
              <w:rPr>
                <w:rFonts w:ascii="Arial" w:eastAsia="Times New Roman" w:hAnsi="Arial" w:cs="Arial"/>
                <w:lang w:eastAsia="en-GB"/>
              </w:rPr>
              <w:t xml:space="preserve">the </w:t>
            </w:r>
            <w:r w:rsidRPr="002215D8">
              <w:rPr>
                <w:rFonts w:ascii="Arial" w:eastAsia="Times New Roman" w:hAnsi="Arial" w:cs="Arial"/>
                <w:lang w:eastAsia="en-GB"/>
              </w:rPr>
              <w:t>area</w:t>
            </w:r>
            <w:r w:rsidRPr="00DF2ADC">
              <w:rPr>
                <w:rFonts w:ascii="Arial" w:eastAsia="Times New Roman" w:hAnsi="Arial" w:cs="Arial"/>
                <w:lang w:eastAsia="en-GB"/>
              </w:rPr>
              <w:t>. The data used to assess the properties within the scheme is addressed in detail under 1.</w:t>
            </w:r>
            <w:r w:rsidR="00491452">
              <w:rPr>
                <w:rFonts w:ascii="Arial" w:eastAsia="Times New Roman" w:hAnsi="Arial" w:cs="Arial"/>
                <w:lang w:eastAsia="en-GB"/>
              </w:rPr>
              <w:t>3</w:t>
            </w:r>
            <w:r w:rsidRPr="00DF2ADC">
              <w:rPr>
                <w:rFonts w:ascii="Arial" w:eastAsia="Times New Roman" w:hAnsi="Arial" w:cs="Arial"/>
                <w:lang w:eastAsia="en-GB"/>
              </w:rPr>
              <w:t>. </w:t>
            </w:r>
          </w:p>
          <w:p w14:paraId="2B8E5B73"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F5727FE" w14:textId="50C06C79"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Selective </w:t>
            </w:r>
            <w:r w:rsidR="0099589A">
              <w:rPr>
                <w:rFonts w:ascii="Arial" w:eastAsia="Times New Roman" w:hAnsi="Arial" w:cs="Arial"/>
                <w:lang w:eastAsia="en-GB"/>
              </w:rPr>
              <w:t>L</w:t>
            </w:r>
            <w:r w:rsidRPr="00DF2ADC">
              <w:rPr>
                <w:rFonts w:ascii="Arial" w:eastAsia="Times New Roman" w:hAnsi="Arial" w:cs="Arial"/>
                <w:lang w:eastAsia="en-GB"/>
              </w:rPr>
              <w:t>icensing is a legislative tool that can only be used by local authorities to address </w:t>
            </w:r>
          </w:p>
          <w:p w14:paraId="1DA5ED41"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specific problems in a particular area, subject to qualifying criteria (which is laid out in legislation and guidance) being met.  </w:t>
            </w:r>
          </w:p>
          <w:p w14:paraId="018B9003"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62207BCF" w14:textId="197C7EEA" w:rsidR="00DF2ADC" w:rsidRPr="00DF2ADC" w:rsidRDefault="2D41A611" w:rsidP="002C045E">
            <w:pPr>
              <w:spacing w:after="0" w:line="240" w:lineRule="auto"/>
              <w:ind w:left="139"/>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w:t>
            </w:r>
            <w:r w:rsidR="0099589A">
              <w:rPr>
                <w:rFonts w:ascii="Arial" w:eastAsia="Times New Roman" w:hAnsi="Arial" w:cs="Arial"/>
                <w:lang w:eastAsia="en-GB"/>
              </w:rPr>
              <w:t>p</w:t>
            </w:r>
            <w:r w:rsidRPr="00DF2ADC">
              <w:rPr>
                <w:rFonts w:ascii="Arial" w:eastAsia="Times New Roman" w:hAnsi="Arial" w:cs="Arial"/>
                <w:lang w:eastAsia="en-GB"/>
              </w:rPr>
              <w:t xml:space="preserve">roposed area is strategically important for the </w:t>
            </w:r>
            <w:r w:rsidR="005959E3">
              <w:rPr>
                <w:rFonts w:ascii="Arial" w:eastAsia="Times New Roman" w:hAnsi="Arial" w:cs="Arial"/>
                <w:lang w:eastAsia="en-GB"/>
              </w:rPr>
              <w:t>C</w:t>
            </w:r>
            <w:r w:rsidRPr="00DF2ADC">
              <w:rPr>
                <w:rFonts w:ascii="Arial" w:eastAsia="Times New Roman" w:hAnsi="Arial" w:cs="Arial"/>
                <w:lang w:eastAsia="en-GB"/>
              </w:rPr>
              <w:t>ouncil</w:t>
            </w:r>
            <w:r w:rsidR="6405394C" w:rsidRPr="00DF2ADC">
              <w:rPr>
                <w:rFonts w:ascii="Arial" w:eastAsia="Times New Roman" w:hAnsi="Arial" w:cs="Arial"/>
                <w:lang w:eastAsia="en-GB"/>
              </w:rPr>
              <w:t>’</w:t>
            </w:r>
            <w:r w:rsidRPr="00DF2ADC">
              <w:rPr>
                <w:rFonts w:ascii="Arial" w:eastAsia="Times New Roman" w:hAnsi="Arial" w:cs="Arial"/>
                <w:lang w:eastAsia="en-GB"/>
              </w:rPr>
              <w:t>s ‘The Best City Ambition’</w:t>
            </w:r>
            <w:r w:rsidR="02A1FBD4" w:rsidRPr="00DF2ADC">
              <w:rPr>
                <w:rFonts w:ascii="Arial" w:eastAsia="Times New Roman" w:hAnsi="Arial" w:cs="Arial"/>
                <w:lang w:eastAsia="en-GB"/>
              </w:rPr>
              <w:t>, which</w:t>
            </w:r>
            <w:r w:rsidRPr="00DF2ADC">
              <w:rPr>
                <w:rFonts w:ascii="Arial" w:eastAsia="Times New Roman" w:hAnsi="Arial" w:cs="Arial"/>
                <w:lang w:eastAsia="en-GB"/>
              </w:rPr>
              <w:t xml:space="preserve"> set</w:t>
            </w:r>
            <w:r w:rsidR="4EC2C9C3" w:rsidRPr="214568D3">
              <w:rPr>
                <w:rFonts w:ascii="Arial" w:eastAsia="Times New Roman" w:hAnsi="Arial" w:cs="Arial"/>
                <w:lang w:eastAsia="en-GB"/>
              </w:rPr>
              <w:t>s</w:t>
            </w:r>
            <w:r w:rsidR="00796B49">
              <w:rPr>
                <w:rFonts w:ascii="Arial" w:eastAsia="Times New Roman" w:hAnsi="Arial" w:cs="Arial"/>
                <w:lang w:eastAsia="en-GB"/>
              </w:rPr>
              <w:t xml:space="preserve"> </w:t>
            </w:r>
            <w:r w:rsidRPr="00DF2ADC">
              <w:rPr>
                <w:rFonts w:ascii="Arial" w:eastAsia="Times New Roman" w:hAnsi="Arial" w:cs="Arial"/>
                <w:lang w:eastAsia="en-GB"/>
              </w:rPr>
              <w:t>out the overall vision for the future of Leeds and to deliver on ‘</w:t>
            </w:r>
            <w:r w:rsidRPr="00DF2ADC">
              <w:rPr>
                <w:rFonts w:ascii="Arial" w:eastAsia="Times New Roman" w:hAnsi="Arial" w:cs="Arial"/>
                <w:shd w:val="clear" w:color="auto" w:fill="FFFFFF"/>
                <w:lang w:eastAsia="en-GB"/>
              </w:rPr>
              <w:t>The Leeds Housing Strategy (2022-2027)</w:t>
            </w:r>
            <w:r w:rsidR="00796B49">
              <w:rPr>
                <w:rFonts w:ascii="Arial" w:eastAsia="Times New Roman" w:hAnsi="Arial" w:cs="Arial"/>
                <w:shd w:val="clear" w:color="auto" w:fill="FFFFFF"/>
                <w:lang w:eastAsia="en-GB"/>
              </w:rPr>
              <w:t>. The strategy sets</w:t>
            </w:r>
            <w:r w:rsidRPr="00DF2ADC">
              <w:rPr>
                <w:rFonts w:ascii="Arial" w:eastAsia="Times New Roman" w:hAnsi="Arial" w:cs="Arial"/>
                <w:shd w:val="clear" w:color="auto" w:fill="FFFFFF"/>
                <w:lang w:eastAsia="en-GB"/>
              </w:rPr>
              <w:t xml:space="preserve"> out the city’s housing ambitions and how the city will work together to meet these over the next 5 years.</w:t>
            </w:r>
            <w:r w:rsidRPr="00DF2ADC">
              <w:rPr>
                <w:rFonts w:ascii="Arial" w:eastAsia="Times New Roman" w:hAnsi="Arial" w:cs="Arial"/>
                <w:lang w:eastAsia="en-GB"/>
              </w:rPr>
              <w:t> </w:t>
            </w:r>
          </w:p>
          <w:p w14:paraId="133AA14D"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B4AB188" w14:textId="1E5C2227" w:rsidR="00DF2ADC" w:rsidRPr="00DF2ADC" w:rsidRDefault="2D41A611" w:rsidP="002C045E">
            <w:pPr>
              <w:spacing w:after="0" w:line="240" w:lineRule="auto"/>
              <w:ind w:left="139"/>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 xml:space="preserve">Other areas of the city are also subject to interventions which may include the potential for </w:t>
            </w:r>
            <w:r w:rsidR="0099589A">
              <w:rPr>
                <w:rFonts w:ascii="Arial" w:eastAsia="Times New Roman" w:hAnsi="Arial" w:cs="Arial"/>
                <w:lang w:eastAsia="en-GB"/>
              </w:rPr>
              <w:t>S</w:t>
            </w:r>
            <w:r w:rsidRPr="214568D3">
              <w:rPr>
                <w:rFonts w:ascii="Arial" w:eastAsia="Times New Roman" w:hAnsi="Arial" w:cs="Arial"/>
                <w:lang w:eastAsia="en-GB"/>
              </w:rPr>
              <w:t xml:space="preserve">elective </w:t>
            </w:r>
            <w:r w:rsidR="0099589A">
              <w:rPr>
                <w:rFonts w:ascii="Arial" w:eastAsia="Times New Roman" w:hAnsi="Arial" w:cs="Arial"/>
                <w:lang w:eastAsia="en-GB"/>
              </w:rPr>
              <w:t>L</w:t>
            </w:r>
            <w:r w:rsidRPr="214568D3">
              <w:rPr>
                <w:rFonts w:ascii="Arial" w:eastAsia="Times New Roman" w:hAnsi="Arial" w:cs="Arial"/>
                <w:lang w:eastAsia="en-GB"/>
              </w:rPr>
              <w:t>icensing in the future</w:t>
            </w:r>
            <w:r w:rsidR="605EE582" w:rsidRPr="214568D3">
              <w:rPr>
                <w:rFonts w:ascii="Arial" w:eastAsia="Times New Roman" w:hAnsi="Arial" w:cs="Arial"/>
                <w:lang w:eastAsia="en-GB"/>
              </w:rPr>
              <w:t>,</w:t>
            </w:r>
            <w:r w:rsidRPr="214568D3">
              <w:rPr>
                <w:rFonts w:ascii="Arial" w:eastAsia="Times New Roman" w:hAnsi="Arial" w:cs="Arial"/>
                <w:lang w:eastAsia="en-GB"/>
              </w:rPr>
              <w:t xml:space="preserve"> or other initiatives depending on the area concerned. The Council always reserves the right to consider its options; this includes considering </w:t>
            </w:r>
            <w:r w:rsidR="0099589A">
              <w:rPr>
                <w:rFonts w:ascii="Arial" w:eastAsia="Times New Roman" w:hAnsi="Arial" w:cs="Arial"/>
                <w:lang w:eastAsia="en-GB"/>
              </w:rPr>
              <w:t>S</w:t>
            </w:r>
            <w:r w:rsidRPr="214568D3">
              <w:rPr>
                <w:rFonts w:ascii="Arial" w:eastAsia="Times New Roman" w:hAnsi="Arial" w:cs="Arial"/>
                <w:lang w:eastAsia="en-GB"/>
              </w:rPr>
              <w:t>elective </w:t>
            </w:r>
            <w:r w:rsidR="0099589A">
              <w:rPr>
                <w:rFonts w:ascii="Arial" w:eastAsia="Times New Roman" w:hAnsi="Arial" w:cs="Arial"/>
                <w:lang w:eastAsia="en-GB"/>
              </w:rPr>
              <w:t>L</w:t>
            </w:r>
            <w:r w:rsidRPr="214568D3">
              <w:rPr>
                <w:rFonts w:ascii="Arial" w:eastAsia="Times New Roman" w:hAnsi="Arial" w:cs="Arial"/>
                <w:lang w:eastAsia="en-GB"/>
              </w:rPr>
              <w:t>icensing for other parts of the city. </w:t>
            </w:r>
          </w:p>
          <w:p w14:paraId="0B898ED8"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7399F2E" w14:textId="6493B031" w:rsidR="00DF2ADC" w:rsidRPr="00DF2ADC" w:rsidRDefault="2D41A611" w:rsidP="002C045E">
            <w:pPr>
              <w:spacing w:after="0" w:line="240" w:lineRule="auto"/>
              <w:ind w:left="139"/>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City-wide schemes cannot deal with specific local problems. Whilst some local authorities in the UK have introduced city</w:t>
            </w:r>
            <w:r w:rsidR="00796B49">
              <w:rPr>
                <w:rFonts w:ascii="Arial" w:eastAsia="Times New Roman" w:hAnsi="Arial" w:cs="Arial"/>
                <w:lang w:eastAsia="en-GB"/>
              </w:rPr>
              <w:t>-</w:t>
            </w:r>
            <w:r w:rsidRPr="214568D3">
              <w:rPr>
                <w:rFonts w:ascii="Arial" w:eastAsia="Times New Roman" w:hAnsi="Arial" w:cs="Arial"/>
                <w:lang w:eastAsia="en-GB"/>
              </w:rPr>
              <w:t xml:space="preserve">wide schemes, the </w:t>
            </w:r>
            <w:r w:rsidR="2C283B4C" w:rsidRPr="214568D3">
              <w:rPr>
                <w:rFonts w:ascii="Arial" w:eastAsia="Times New Roman" w:hAnsi="Arial" w:cs="Arial"/>
                <w:lang w:eastAsia="en-GB"/>
              </w:rPr>
              <w:t xml:space="preserve">Council does not consider that a case could be made for </w:t>
            </w:r>
            <w:r w:rsidR="0099589A">
              <w:rPr>
                <w:rFonts w:ascii="Arial" w:eastAsia="Times New Roman" w:hAnsi="Arial" w:cs="Arial"/>
                <w:lang w:eastAsia="en-GB"/>
              </w:rPr>
              <w:t>S</w:t>
            </w:r>
            <w:r w:rsidR="2C283B4C" w:rsidRPr="214568D3">
              <w:rPr>
                <w:rFonts w:ascii="Arial" w:eastAsia="Times New Roman" w:hAnsi="Arial" w:cs="Arial"/>
                <w:lang w:eastAsia="en-GB"/>
              </w:rPr>
              <w:t xml:space="preserve">elective </w:t>
            </w:r>
            <w:r w:rsidR="0099589A">
              <w:rPr>
                <w:rFonts w:ascii="Arial" w:eastAsia="Times New Roman" w:hAnsi="Arial" w:cs="Arial"/>
                <w:lang w:eastAsia="en-GB"/>
              </w:rPr>
              <w:t>L</w:t>
            </w:r>
            <w:r w:rsidR="2C283B4C" w:rsidRPr="214568D3">
              <w:rPr>
                <w:rFonts w:ascii="Arial" w:eastAsia="Times New Roman" w:hAnsi="Arial" w:cs="Arial"/>
                <w:lang w:eastAsia="en-GB"/>
              </w:rPr>
              <w:t>icensing, on the basis of the criteria of high levels of deprivation and privately rented properties, for the entirety of Lee</w:t>
            </w:r>
            <w:r w:rsidR="25F4D583" w:rsidRPr="214568D3">
              <w:rPr>
                <w:rFonts w:ascii="Arial" w:eastAsia="Times New Roman" w:hAnsi="Arial" w:cs="Arial"/>
                <w:lang w:eastAsia="en-GB"/>
              </w:rPr>
              <w:t>ds</w:t>
            </w:r>
            <w:r w:rsidRPr="214568D3">
              <w:rPr>
                <w:rFonts w:ascii="Arial" w:eastAsia="Times New Roman" w:hAnsi="Arial" w:cs="Arial"/>
                <w:lang w:eastAsia="en-GB"/>
              </w:rPr>
              <w:t>.  </w:t>
            </w:r>
          </w:p>
          <w:p w14:paraId="389C6FB8"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bl>
    <w:p w14:paraId="3817EB9B"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41273CCF"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19549A42" w14:textId="6D5615D1" w:rsidR="00DF2ADC" w:rsidRPr="00770154" w:rsidRDefault="00DF2ADC" w:rsidP="00770154">
      <w:pPr>
        <w:pStyle w:val="Heading2"/>
        <w:rPr>
          <w:rFonts w:ascii="Arial" w:eastAsia="Times New Roman" w:hAnsi="Arial" w:cs="Arial"/>
          <w:sz w:val="22"/>
          <w:szCs w:val="22"/>
          <w:lang w:eastAsia="en-GB"/>
        </w:rPr>
      </w:pPr>
      <w:r w:rsidRPr="00770154">
        <w:rPr>
          <w:rFonts w:ascii="Arial" w:eastAsia="Times New Roman" w:hAnsi="Arial" w:cs="Arial"/>
          <w:sz w:val="22"/>
          <w:szCs w:val="22"/>
          <w:lang w:eastAsia="en-GB"/>
        </w:rPr>
        <w:t>1.</w:t>
      </w:r>
      <w:r w:rsidR="001A0A78">
        <w:rPr>
          <w:rFonts w:ascii="Arial" w:eastAsia="Times New Roman" w:hAnsi="Arial" w:cs="Arial"/>
          <w:sz w:val="22"/>
          <w:szCs w:val="22"/>
          <w:lang w:eastAsia="en-GB"/>
        </w:rPr>
        <w:t>4</w:t>
      </w:r>
      <w:r w:rsidRPr="00770154">
        <w:rPr>
          <w:rFonts w:ascii="Arial" w:eastAsia="Times New Roman" w:hAnsi="Arial" w:cs="Arial"/>
          <w:sz w:val="22"/>
          <w:szCs w:val="22"/>
          <w:lang w:eastAsia="en-GB"/>
        </w:rPr>
        <w:t>.2 Theme: There are not many rental properties in the area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1219B9A0" w14:textId="77777777" w:rsidTr="00DF2ADC">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1AF8BFF0" w14:textId="77777777" w:rsidR="003A3968" w:rsidRDefault="003A3968" w:rsidP="00DF2ADC">
            <w:pPr>
              <w:spacing w:after="0" w:line="240" w:lineRule="auto"/>
              <w:ind w:left="15" w:hanging="15"/>
              <w:textAlignment w:val="baseline"/>
              <w:rPr>
                <w:rFonts w:ascii="Arial" w:eastAsia="Times New Roman" w:hAnsi="Arial" w:cs="Arial"/>
                <w:lang w:eastAsia="en-GB"/>
              </w:rPr>
            </w:pPr>
          </w:p>
          <w:p w14:paraId="5DAE8D46" w14:textId="733A3463" w:rsidR="00DF2ADC" w:rsidRPr="00DF2ADC" w:rsidRDefault="00DF2ADC" w:rsidP="002C045E">
            <w:pPr>
              <w:spacing w:after="0" w:line="240" w:lineRule="auto"/>
              <w:ind w:left="133" w:hanging="15"/>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There were a few responses in relation to the tenure of properties. Here are some examples: </w:t>
            </w:r>
          </w:p>
          <w:p w14:paraId="0C6E9238" w14:textId="77777777" w:rsidR="00DF2ADC" w:rsidRPr="00DF2ADC" w:rsidRDefault="00DF2ADC" w:rsidP="002C045E">
            <w:pPr>
              <w:numPr>
                <w:ilvl w:val="0"/>
                <w:numId w:val="133"/>
              </w:numPr>
              <w:tabs>
                <w:tab w:val="clear" w:pos="720"/>
                <w:tab w:val="num" w:pos="275"/>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excuses I’m seeing being given for this is that there aren’t many rental properties in my area, hence it being suitable as a bridge. But I myself rent in LS10 1GA.”</w:t>
            </w:r>
            <w:r w:rsidRPr="00DF2ADC">
              <w:rPr>
                <w:rFonts w:ascii="Arial" w:eastAsia="Times New Roman" w:hAnsi="Arial" w:cs="Arial"/>
                <w:color w:val="000000"/>
                <w:lang w:eastAsia="en-GB"/>
              </w:rPr>
              <w:t> </w:t>
            </w:r>
          </w:p>
          <w:p w14:paraId="08EC3561" w14:textId="6736BD76" w:rsidR="00DF2ADC" w:rsidRPr="00DF2ADC" w:rsidRDefault="00DF2ADC" w:rsidP="002C045E">
            <w:pPr>
              <w:numPr>
                <w:ilvl w:val="0"/>
                <w:numId w:val="134"/>
              </w:numPr>
              <w:tabs>
                <w:tab w:val="clear" w:pos="720"/>
                <w:tab w:val="num" w:pos="275"/>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 xml:space="preserve">“H2010 is a flagship development by </w:t>
            </w:r>
            <w:r w:rsidR="000E7220" w:rsidRPr="000E7220">
              <w:rPr>
                <w:rFonts w:ascii="Arial" w:eastAsia="Times New Roman" w:hAnsi="Arial" w:cs="Arial"/>
                <w:i/>
                <w:iCs/>
                <w:color w:val="000000"/>
                <w:highlight w:val="black"/>
                <w:shd w:val="clear" w:color="auto" w:fill="000000" w:themeFill="text1"/>
                <w:lang w:eastAsia="en-GB"/>
              </w:rPr>
              <w:t>XXXXXX</w:t>
            </w:r>
            <w:r w:rsidRPr="000E7220">
              <w:rPr>
                <w:rFonts w:ascii="Arial" w:eastAsia="Times New Roman" w:hAnsi="Arial" w:cs="Arial"/>
                <w:i/>
                <w:iCs/>
                <w:color w:val="000000"/>
                <w:highlight w:val="black"/>
                <w:shd w:val="clear" w:color="auto" w:fill="000000" w:themeFill="text1"/>
                <w:lang w:eastAsia="en-GB"/>
              </w:rPr>
              <w:t xml:space="preserve"> </w:t>
            </w:r>
            <w:r w:rsidR="000E7220">
              <w:rPr>
                <w:rFonts w:ascii="Arial" w:eastAsia="Times New Roman" w:hAnsi="Arial" w:cs="Arial"/>
                <w:i/>
                <w:iCs/>
                <w:color w:val="000000"/>
                <w:shd w:val="clear" w:color="auto" w:fill="000000" w:themeFill="text1"/>
                <w:lang w:eastAsia="en-GB"/>
              </w:rPr>
              <w:t xml:space="preserve">     </w:t>
            </w:r>
            <w:r w:rsidRPr="00DF2ADC">
              <w:rPr>
                <w:rFonts w:ascii="Arial" w:eastAsia="Times New Roman" w:hAnsi="Arial" w:cs="Arial"/>
                <w:i/>
                <w:iCs/>
                <w:color w:val="000000"/>
                <w:shd w:val="clear" w:color="auto" w:fill="FFFFFF"/>
                <w:lang w:eastAsia="en-GB"/>
              </w:rPr>
              <w:t>in the Riverside ward. …… It consists of 163 high quality 3- and 4-bedroom townhouses and 80 luxury apartments. The properties are almost exclusively owner-occupied by working professionals.”</w:t>
            </w:r>
            <w:r w:rsidRPr="00DF2ADC">
              <w:rPr>
                <w:rFonts w:ascii="Arial" w:eastAsia="Times New Roman" w:hAnsi="Arial" w:cs="Arial"/>
                <w:color w:val="000000"/>
                <w:lang w:eastAsia="en-GB"/>
              </w:rPr>
              <w:t> </w:t>
            </w:r>
          </w:p>
          <w:p w14:paraId="68C88534" w14:textId="77777777" w:rsidR="00DF2ADC" w:rsidRPr="00DF2ADC" w:rsidRDefault="00DF2ADC" w:rsidP="002C045E">
            <w:pPr>
              <w:numPr>
                <w:ilvl w:val="0"/>
                <w:numId w:val="135"/>
              </w:numPr>
              <w:tabs>
                <w:tab w:val="clear" w:pos="720"/>
                <w:tab w:val="num" w:pos="275"/>
              </w:tabs>
              <w:spacing w:after="0" w:line="240" w:lineRule="auto"/>
              <w:ind w:left="275" w:hanging="142"/>
              <w:textAlignment w:val="baseline"/>
              <w:rPr>
                <w:rFonts w:ascii="Arial" w:eastAsia="Times New Roman" w:hAnsi="Arial" w:cs="Arial"/>
                <w:lang w:eastAsia="en-GB"/>
              </w:rPr>
            </w:pPr>
            <w:r w:rsidRPr="00DF2ADC">
              <w:rPr>
                <w:rFonts w:ascii="Roboto" w:eastAsia="Times New Roman" w:hAnsi="Roboto" w:cs="Arial"/>
                <w:i/>
                <w:iCs/>
                <w:color w:val="000000"/>
                <w:sz w:val="21"/>
                <w:szCs w:val="21"/>
                <w:shd w:val="clear" w:color="auto" w:fill="FFFFFF"/>
                <w:lang w:eastAsia="en-GB"/>
              </w:rPr>
              <w:t>“</w:t>
            </w:r>
            <w:r w:rsidRPr="00DF2ADC">
              <w:rPr>
                <w:rFonts w:ascii="Roboto" w:eastAsia="Times New Roman" w:hAnsi="Roboto" w:cs="Arial"/>
                <w:i/>
                <w:color w:val="000000"/>
                <w:sz w:val="21"/>
                <w:szCs w:val="21"/>
                <w:shd w:val="clear" w:color="auto" w:fill="FFFFFF"/>
                <w:lang w:eastAsia="en-GB"/>
              </w:rPr>
              <w:t>The majority of properties are owner occupier and not rented.”</w:t>
            </w:r>
            <w:r w:rsidRPr="00DF2ADC">
              <w:rPr>
                <w:rFonts w:ascii="Roboto" w:eastAsia="Times New Roman" w:hAnsi="Roboto" w:cs="Arial"/>
                <w:color w:val="000000"/>
                <w:sz w:val="21"/>
                <w:szCs w:val="21"/>
                <w:lang w:eastAsia="en-GB"/>
              </w:rPr>
              <w:t> </w:t>
            </w:r>
          </w:p>
          <w:p w14:paraId="6FAB1A38"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tc>
      </w:tr>
      <w:tr w:rsidR="00DF2ADC" w:rsidRPr="00DF2ADC" w14:paraId="27CE92DF" w14:textId="77777777" w:rsidTr="00DF2ADC">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7FF2FC86" w14:textId="77777777"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74229127" w14:textId="77777777" w:rsidTr="00DF2ADC">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3AE547F5"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9065EC5" w14:textId="13E14803"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latest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guidance states</w:t>
            </w:r>
            <w:r w:rsidR="00796B49">
              <w:rPr>
                <w:rFonts w:ascii="Arial" w:eastAsia="Times New Roman" w:hAnsi="Arial" w:cs="Arial"/>
                <w:lang w:eastAsia="en-GB"/>
              </w:rPr>
              <w:t>*</w:t>
            </w:r>
            <w:r w:rsidRPr="00DF2ADC">
              <w:rPr>
                <w:rFonts w:ascii="Arial" w:eastAsia="Times New Roman" w:hAnsi="Arial" w:cs="Arial"/>
                <w:lang w:eastAsia="en-GB"/>
              </w:rPr>
              <w:t xml:space="preserve"> “nationally the private rented sector currently makes up 19% of the total housing stock in England. The Actual number of Private rented properties in a given area may be more or less than this, and if it is more than 19%, the area can be considered as having a high proportion or privately rented properties”. </w:t>
            </w:r>
          </w:p>
          <w:p w14:paraId="546E5A19"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8834335" w14:textId="4F3C0F2F"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w:t>
            </w:r>
            <w:r w:rsidR="00CD0847" w:rsidRPr="00DF2ADC">
              <w:rPr>
                <w:rFonts w:ascii="Arial" w:eastAsia="Times New Roman" w:hAnsi="Arial" w:cs="Arial"/>
                <w:lang w:eastAsia="en-GB"/>
              </w:rPr>
              <w:t>proport</w:t>
            </w:r>
            <w:r w:rsidR="00CD0847">
              <w:rPr>
                <w:rFonts w:ascii="Arial" w:eastAsia="Times New Roman" w:hAnsi="Arial" w:cs="Arial"/>
                <w:lang w:eastAsia="en-GB"/>
              </w:rPr>
              <w:t>i</w:t>
            </w:r>
            <w:r w:rsidR="00CD0847" w:rsidRPr="00DF2ADC">
              <w:rPr>
                <w:rFonts w:ascii="Arial" w:eastAsia="Times New Roman" w:hAnsi="Arial" w:cs="Arial"/>
                <w:lang w:eastAsia="en-GB"/>
              </w:rPr>
              <w:t>on</w:t>
            </w:r>
            <w:r w:rsidRPr="00DF2ADC">
              <w:rPr>
                <w:rFonts w:ascii="Arial" w:eastAsia="Times New Roman" w:hAnsi="Arial" w:cs="Arial"/>
                <w:lang w:eastAsia="en-GB"/>
              </w:rPr>
              <w:t xml:space="preserve"> of privately rented stock across Leeds using 2021 </w:t>
            </w:r>
            <w:r w:rsidR="008C16FE">
              <w:rPr>
                <w:rFonts w:ascii="Arial" w:eastAsia="Times New Roman" w:hAnsi="Arial" w:cs="Arial"/>
                <w:lang w:eastAsia="en-GB"/>
              </w:rPr>
              <w:t>C</w:t>
            </w:r>
            <w:r w:rsidRPr="00DF2ADC">
              <w:rPr>
                <w:rFonts w:ascii="Arial" w:eastAsia="Times New Roman" w:hAnsi="Arial" w:cs="Arial"/>
                <w:lang w:eastAsia="en-GB"/>
              </w:rPr>
              <w:t>ensus data is 21.8%. </w:t>
            </w:r>
          </w:p>
          <w:p w14:paraId="4EB5FEBA"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6FA016F" w14:textId="00E0DB04"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proportion of privately rented stock in the proposed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area using 2021 census data is 38.9%. </w:t>
            </w:r>
          </w:p>
          <w:p w14:paraId="3015CD53"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F72C65D"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The proportion of privately rented stock in Leeds has grown by 3.9% from 17.9% in 2011 to 21.8% in 2021. </w:t>
            </w:r>
          </w:p>
          <w:p w14:paraId="0130B621"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4C7C962" w14:textId="3423700E"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growth in the proportion of privately rented stock in the proposed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area has outpaced the growth of Leeds at 7.4%. It has increased from 31.5% in 2011 to 38.9% 2021.  </w:t>
            </w:r>
          </w:p>
          <w:p w14:paraId="3F8593B0"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1CB6DC7" w14:textId="31071107" w:rsidR="00DF2ADC" w:rsidRDefault="00796B49" w:rsidP="003A3968">
            <w:pPr>
              <w:spacing w:after="0" w:line="240" w:lineRule="auto"/>
              <w:ind w:left="133"/>
              <w:textAlignment w:val="baseline"/>
              <w:rPr>
                <w:rFonts w:ascii="Arial" w:eastAsia="Times New Roman" w:hAnsi="Arial" w:cs="Arial"/>
                <w:color w:val="FF0000"/>
                <w:sz w:val="16"/>
                <w:szCs w:val="16"/>
                <w:lang w:eastAsia="en-GB"/>
              </w:rPr>
            </w:pPr>
            <w:r w:rsidRPr="004B5028">
              <w:rPr>
                <w:rFonts w:ascii="Arial" w:eastAsia="Times New Roman" w:hAnsi="Arial" w:cs="Arial"/>
                <w:sz w:val="16"/>
                <w:szCs w:val="16"/>
                <w:lang w:eastAsia="en-GB"/>
              </w:rPr>
              <w:t>*</w:t>
            </w:r>
            <w:r w:rsidR="00DF2ADC" w:rsidRPr="004B5028">
              <w:rPr>
                <w:rFonts w:ascii="Arial" w:eastAsia="Times New Roman" w:hAnsi="Arial" w:cs="Arial"/>
                <w:sz w:val="16"/>
                <w:szCs w:val="16"/>
                <w:lang w:eastAsia="en-GB"/>
              </w:rPr>
              <w:t>Selective licensing in the private rented sector: a guide for local authorities. Ministry of Housing, Communities and Local Government. December 2024. </w:t>
            </w:r>
          </w:p>
          <w:p w14:paraId="027F9923" w14:textId="1D0DB452" w:rsidR="003A3968" w:rsidRPr="00DF2ADC" w:rsidRDefault="003A3968" w:rsidP="002C045E">
            <w:pPr>
              <w:spacing w:after="0" w:line="240" w:lineRule="auto"/>
              <w:ind w:left="133"/>
              <w:textAlignment w:val="baseline"/>
              <w:rPr>
                <w:rFonts w:ascii="Times New Roman" w:eastAsia="Times New Roman" w:hAnsi="Times New Roman" w:cs="Times New Roman"/>
                <w:sz w:val="24"/>
                <w:szCs w:val="24"/>
                <w:lang w:eastAsia="en-GB"/>
              </w:rPr>
            </w:pPr>
          </w:p>
        </w:tc>
      </w:tr>
    </w:tbl>
    <w:p w14:paraId="6D278346"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1FE3F9CF"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36313F26" w14:textId="1DDAF99F" w:rsidR="001A0A78" w:rsidRPr="002C045E" w:rsidRDefault="00DF2ADC" w:rsidP="00770154">
      <w:pPr>
        <w:pStyle w:val="Heading2"/>
        <w:rPr>
          <w:rFonts w:ascii="Arial" w:hAnsi="Arial" w:cs="Arial"/>
          <w:sz w:val="22"/>
          <w:szCs w:val="22"/>
        </w:rPr>
      </w:pPr>
      <w:r w:rsidRPr="00770154">
        <w:rPr>
          <w:rFonts w:ascii="Arial" w:hAnsi="Arial" w:cs="Arial"/>
          <w:sz w:val="22"/>
          <w:szCs w:val="22"/>
        </w:rPr>
        <w:t> </w:t>
      </w:r>
      <w:r w:rsidR="001A0A78" w:rsidRPr="00770154">
        <w:rPr>
          <w:rFonts w:ascii="Arial" w:hAnsi="Arial" w:cs="Arial"/>
          <w:sz w:val="22"/>
          <w:szCs w:val="22"/>
        </w:rPr>
        <w:t>1.4.3</w:t>
      </w:r>
      <w:r w:rsidR="001A0A78" w:rsidRPr="002C045E">
        <w:rPr>
          <w:rFonts w:ascii="Arial" w:hAnsi="Arial" w:cs="Arial"/>
          <w:sz w:val="22"/>
          <w:szCs w:val="22"/>
        </w:rPr>
        <w:t xml:space="preserve"> Theme: The area has declined </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001A0A78" w14:paraId="5B34F419" w14:textId="77777777" w:rsidTr="003218D0">
        <w:trPr>
          <w:trHeight w:val="300"/>
        </w:trPr>
        <w:tc>
          <w:tcPr>
            <w:tcW w:w="9780" w:type="dxa"/>
            <w:tcMar>
              <w:left w:w="105" w:type="dxa"/>
              <w:right w:w="105" w:type="dxa"/>
            </w:tcMar>
          </w:tcPr>
          <w:p w14:paraId="1A505A8E" w14:textId="77777777" w:rsidR="001A0A78" w:rsidRDefault="001A0A78" w:rsidP="003218D0">
            <w:pPr>
              <w:rPr>
                <w:rFonts w:ascii="Arial" w:eastAsia="Arial" w:hAnsi="Arial" w:cs="Arial"/>
                <w:color w:val="ED7D31" w:themeColor="accent2"/>
                <w:sz w:val="12"/>
                <w:szCs w:val="12"/>
              </w:rPr>
            </w:pPr>
          </w:p>
          <w:p w14:paraId="17AEC843" w14:textId="77777777" w:rsidR="001A0A78" w:rsidRDefault="001A0A78" w:rsidP="003218D0">
            <w:pPr>
              <w:rPr>
                <w:rFonts w:ascii="Arial" w:eastAsia="Arial" w:hAnsi="Arial" w:cs="Arial"/>
                <w:sz w:val="24"/>
                <w:szCs w:val="24"/>
              </w:rPr>
            </w:pPr>
            <w:r w:rsidRPr="4FE3127A">
              <w:rPr>
                <w:rFonts w:ascii="Arial" w:eastAsia="Arial" w:hAnsi="Arial" w:cs="Arial"/>
                <w:sz w:val="24"/>
                <w:szCs w:val="24"/>
              </w:rPr>
              <w:t xml:space="preserve">A number of respondents said the area has declined and is in decline. Here are some of the </w:t>
            </w:r>
            <w:proofErr w:type="gramStart"/>
            <w:r w:rsidRPr="4FE3127A">
              <w:rPr>
                <w:rFonts w:ascii="Arial" w:eastAsia="Arial" w:hAnsi="Arial" w:cs="Arial"/>
                <w:sz w:val="24"/>
                <w:szCs w:val="24"/>
              </w:rPr>
              <w:t>comments;</w:t>
            </w:r>
            <w:proofErr w:type="gramEnd"/>
          </w:p>
          <w:p w14:paraId="2745818A" w14:textId="77777777" w:rsidR="001A0A78" w:rsidRDefault="001A0A78" w:rsidP="002C045E">
            <w:pPr>
              <w:pStyle w:val="ListParagraph"/>
              <w:numPr>
                <w:ilvl w:val="0"/>
                <w:numId w:val="4"/>
              </w:numPr>
              <w:ind w:left="177" w:hanging="142"/>
              <w:rPr>
                <w:rFonts w:ascii="Arial" w:eastAsia="Arial" w:hAnsi="Arial" w:cs="Arial"/>
                <w:sz w:val="24"/>
                <w:szCs w:val="24"/>
              </w:rPr>
            </w:pPr>
            <w:r w:rsidRPr="4FE3127A">
              <w:rPr>
                <w:rFonts w:ascii="Arial" w:eastAsia="Arial" w:hAnsi="Arial" w:cs="Arial"/>
                <w:i/>
                <w:iCs/>
                <w:sz w:val="24"/>
                <w:szCs w:val="24"/>
              </w:rPr>
              <w:t xml:space="preserve">“I used to live in Beeston many years ago, and on the rare occasion I travel through that area it grieves me to see the decline of what used to be a </w:t>
            </w:r>
            <w:proofErr w:type="spellStart"/>
            <w:r w:rsidRPr="4FE3127A">
              <w:rPr>
                <w:rFonts w:ascii="Arial" w:eastAsia="Arial" w:hAnsi="Arial" w:cs="Arial"/>
                <w:i/>
                <w:iCs/>
                <w:sz w:val="24"/>
                <w:szCs w:val="24"/>
              </w:rPr>
              <w:t>well cared</w:t>
            </w:r>
            <w:proofErr w:type="spellEnd"/>
            <w:r w:rsidRPr="4FE3127A">
              <w:rPr>
                <w:rFonts w:ascii="Arial" w:eastAsia="Arial" w:hAnsi="Arial" w:cs="Arial"/>
                <w:i/>
                <w:iCs/>
                <w:sz w:val="24"/>
                <w:szCs w:val="24"/>
              </w:rPr>
              <w:t xml:space="preserve"> for community.”</w:t>
            </w:r>
          </w:p>
          <w:p w14:paraId="308764C0" w14:textId="77777777" w:rsidR="001A0A78" w:rsidRDefault="001A0A78" w:rsidP="002C045E">
            <w:pPr>
              <w:pStyle w:val="ListParagraph"/>
              <w:numPr>
                <w:ilvl w:val="0"/>
                <w:numId w:val="4"/>
              </w:numPr>
              <w:ind w:left="177" w:hanging="142"/>
              <w:rPr>
                <w:rFonts w:ascii="Arial" w:eastAsia="Arial" w:hAnsi="Arial" w:cs="Arial"/>
                <w:sz w:val="24"/>
                <w:szCs w:val="24"/>
              </w:rPr>
            </w:pPr>
            <w:r w:rsidRPr="4FE3127A">
              <w:rPr>
                <w:rFonts w:ascii="Arial" w:eastAsia="Arial" w:hAnsi="Arial" w:cs="Arial"/>
                <w:i/>
                <w:iCs/>
                <w:sz w:val="24"/>
                <w:szCs w:val="24"/>
              </w:rPr>
              <w:t>“I feel the area where I live is on downward spiral, filthy rat infested streets. Rubbish and fly tipping everywhere. The high street has degraded to a sorry mess and there is no longer a sense of pride or community in our area.”</w:t>
            </w:r>
          </w:p>
          <w:p w14:paraId="5530D684" w14:textId="77777777" w:rsidR="001A0A78" w:rsidRDefault="001A0A78" w:rsidP="002C045E">
            <w:pPr>
              <w:pStyle w:val="ListParagraph"/>
              <w:numPr>
                <w:ilvl w:val="0"/>
                <w:numId w:val="4"/>
              </w:numPr>
              <w:ind w:left="177" w:hanging="142"/>
              <w:rPr>
                <w:rFonts w:ascii="Arial" w:eastAsia="Arial" w:hAnsi="Arial" w:cs="Arial"/>
                <w:sz w:val="24"/>
                <w:szCs w:val="24"/>
              </w:rPr>
            </w:pPr>
            <w:r w:rsidRPr="4FE3127A">
              <w:rPr>
                <w:rFonts w:ascii="Arial" w:eastAsia="Arial" w:hAnsi="Arial" w:cs="Arial"/>
                <w:i/>
                <w:iCs/>
                <w:sz w:val="24"/>
                <w:szCs w:val="24"/>
              </w:rPr>
              <w:t>“People need good quality housing to help them flourish. The current housing stock in this area is in poor condition which negatively impacts tenants lives.”</w:t>
            </w:r>
          </w:p>
          <w:p w14:paraId="4DA26BB5" w14:textId="77777777" w:rsidR="001A0A78" w:rsidRDefault="001A0A78" w:rsidP="002C045E">
            <w:pPr>
              <w:pStyle w:val="ListParagraph"/>
              <w:numPr>
                <w:ilvl w:val="0"/>
                <w:numId w:val="4"/>
              </w:numPr>
              <w:ind w:left="177" w:hanging="142"/>
              <w:rPr>
                <w:rFonts w:ascii="Arial" w:eastAsia="Arial" w:hAnsi="Arial" w:cs="Arial"/>
                <w:sz w:val="24"/>
                <w:szCs w:val="24"/>
              </w:rPr>
            </w:pPr>
            <w:r w:rsidRPr="4FE3127A">
              <w:rPr>
                <w:rFonts w:ascii="Arial" w:eastAsia="Arial" w:hAnsi="Arial" w:cs="Arial"/>
                <w:i/>
                <w:iCs/>
                <w:sz w:val="24"/>
                <w:szCs w:val="24"/>
              </w:rPr>
              <w:t>“Harehills was a growing economy when we moved in 2002, we saw it improve up to the crash in 2008 where it got steadily worse.”</w:t>
            </w:r>
          </w:p>
          <w:p w14:paraId="6B0ACBDA" w14:textId="77777777" w:rsidR="001A0A78" w:rsidRDefault="001A0A78" w:rsidP="002C045E">
            <w:pPr>
              <w:pStyle w:val="ListParagraph"/>
              <w:numPr>
                <w:ilvl w:val="0"/>
                <w:numId w:val="4"/>
              </w:numPr>
              <w:ind w:left="177" w:hanging="142"/>
              <w:rPr>
                <w:rFonts w:ascii="Arial" w:eastAsia="Arial" w:hAnsi="Arial" w:cs="Arial"/>
                <w:sz w:val="24"/>
                <w:szCs w:val="24"/>
              </w:rPr>
            </w:pPr>
            <w:r w:rsidRPr="4FE3127A">
              <w:rPr>
                <w:rFonts w:ascii="Arial" w:eastAsia="Arial" w:hAnsi="Arial" w:cs="Arial"/>
                <w:i/>
                <w:iCs/>
                <w:sz w:val="24"/>
                <w:szCs w:val="24"/>
              </w:rPr>
              <w:t>“Area needs improvement”</w:t>
            </w:r>
          </w:p>
          <w:p w14:paraId="183B66E1" w14:textId="77777777" w:rsidR="001A0A78" w:rsidRDefault="001A0A78" w:rsidP="002C045E">
            <w:pPr>
              <w:pStyle w:val="ListParagraph"/>
              <w:numPr>
                <w:ilvl w:val="0"/>
                <w:numId w:val="4"/>
              </w:numPr>
              <w:ind w:left="177" w:hanging="142"/>
              <w:rPr>
                <w:rFonts w:ascii="Arial" w:eastAsia="Arial" w:hAnsi="Arial" w:cs="Arial"/>
                <w:sz w:val="24"/>
                <w:szCs w:val="24"/>
              </w:rPr>
            </w:pPr>
            <w:r w:rsidRPr="4FE3127A">
              <w:rPr>
                <w:rFonts w:ascii="Arial" w:eastAsia="Arial" w:hAnsi="Arial" w:cs="Arial"/>
                <w:i/>
                <w:iCs/>
                <w:sz w:val="24"/>
                <w:szCs w:val="24"/>
              </w:rPr>
              <w:t>“Beeston and Holbeck have become increasingly untidy.. Rats seen regularly when I worked there”</w:t>
            </w:r>
          </w:p>
          <w:p w14:paraId="39E682CE" w14:textId="77777777" w:rsidR="001A0A78" w:rsidRDefault="001A0A78" w:rsidP="003218D0">
            <w:pPr>
              <w:rPr>
                <w:rFonts w:ascii="Roboto" w:eastAsia="Roboto" w:hAnsi="Roboto" w:cs="Roboto"/>
                <w:color w:val="ED7D31" w:themeColor="accent2"/>
                <w:sz w:val="21"/>
                <w:szCs w:val="21"/>
              </w:rPr>
            </w:pPr>
          </w:p>
        </w:tc>
      </w:tr>
      <w:tr w:rsidR="001A0A78" w14:paraId="28DDABA1" w14:textId="77777777" w:rsidTr="003218D0">
        <w:trPr>
          <w:trHeight w:val="300"/>
        </w:trPr>
        <w:tc>
          <w:tcPr>
            <w:tcW w:w="9780" w:type="dxa"/>
            <w:tcMar>
              <w:left w:w="105" w:type="dxa"/>
              <w:right w:w="105" w:type="dxa"/>
            </w:tcMar>
          </w:tcPr>
          <w:p w14:paraId="19854611" w14:textId="77777777" w:rsidR="001A0A78" w:rsidRDefault="001A0A78" w:rsidP="003218D0">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1A0A78" w14:paraId="49D54E23" w14:textId="77777777" w:rsidTr="003218D0">
        <w:trPr>
          <w:trHeight w:val="405"/>
        </w:trPr>
        <w:tc>
          <w:tcPr>
            <w:tcW w:w="9780" w:type="dxa"/>
            <w:tcMar>
              <w:left w:w="105" w:type="dxa"/>
              <w:right w:w="105" w:type="dxa"/>
            </w:tcMar>
          </w:tcPr>
          <w:p w14:paraId="5B0E14D5" w14:textId="77777777" w:rsidR="001A0A78" w:rsidRDefault="001A0A78" w:rsidP="003218D0">
            <w:pPr>
              <w:rPr>
                <w:rFonts w:ascii="Arial" w:eastAsia="Arial" w:hAnsi="Arial" w:cs="Arial"/>
                <w:color w:val="ED7D31" w:themeColor="accent2"/>
                <w:sz w:val="12"/>
                <w:szCs w:val="12"/>
              </w:rPr>
            </w:pPr>
          </w:p>
          <w:p w14:paraId="464204F2" w14:textId="218D0892" w:rsidR="001A0A78" w:rsidRDefault="001A0A78" w:rsidP="003218D0">
            <w:pPr>
              <w:rPr>
                <w:rFonts w:ascii="Arial" w:eastAsia="Arial" w:hAnsi="Arial" w:cs="Arial"/>
              </w:rPr>
            </w:pPr>
            <w:r w:rsidRPr="4FE3127A">
              <w:rPr>
                <w:rFonts w:ascii="Arial" w:eastAsia="Arial" w:hAnsi="Arial" w:cs="Arial"/>
              </w:rPr>
              <w:t>The Council recognises that whilst the city has prospered, some of its areas have not benefitted</w:t>
            </w:r>
            <w:r w:rsidR="00AC0B2F">
              <w:rPr>
                <w:rFonts w:ascii="Arial" w:eastAsia="Arial" w:hAnsi="Arial" w:cs="Arial"/>
              </w:rPr>
              <w:t xml:space="preserve"> and d</w:t>
            </w:r>
            <w:r w:rsidRPr="4FE3127A">
              <w:rPr>
                <w:rFonts w:ascii="Arial" w:eastAsia="Arial" w:hAnsi="Arial" w:cs="Arial"/>
              </w:rPr>
              <w:t>eprivation remain</w:t>
            </w:r>
            <w:r w:rsidR="00AC0B2F">
              <w:rPr>
                <w:rFonts w:ascii="Arial" w:eastAsia="Arial" w:hAnsi="Arial" w:cs="Arial"/>
              </w:rPr>
              <w:t>s a</w:t>
            </w:r>
            <w:r w:rsidRPr="4FE3127A">
              <w:rPr>
                <w:rFonts w:ascii="Arial" w:eastAsia="Arial" w:hAnsi="Arial" w:cs="Arial"/>
              </w:rPr>
              <w:t xml:space="preserve"> significant challenge</w:t>
            </w:r>
            <w:r w:rsidR="006336D6">
              <w:rPr>
                <w:rFonts w:ascii="Arial" w:eastAsia="Arial" w:hAnsi="Arial" w:cs="Arial"/>
              </w:rPr>
              <w:t xml:space="preserve"> in some parts of the City</w:t>
            </w:r>
            <w:r w:rsidRPr="4FE3127A">
              <w:rPr>
                <w:rFonts w:ascii="Arial" w:eastAsia="Arial" w:hAnsi="Arial" w:cs="Arial"/>
              </w:rPr>
              <w:t xml:space="preserve">. </w:t>
            </w:r>
          </w:p>
          <w:p w14:paraId="6DC4A262" w14:textId="77777777" w:rsidR="001A0A78" w:rsidRDefault="001A0A78" w:rsidP="003218D0">
            <w:pPr>
              <w:rPr>
                <w:rFonts w:ascii="Arial" w:eastAsia="Arial" w:hAnsi="Arial" w:cs="Arial"/>
                <w:color w:val="ED7D31" w:themeColor="accent2"/>
              </w:rPr>
            </w:pPr>
          </w:p>
          <w:p w14:paraId="0FABCF66" w14:textId="4052D3CC" w:rsidR="001A0A78" w:rsidRDefault="001A0A78" w:rsidP="003218D0">
            <w:r w:rsidRPr="4FE3127A">
              <w:rPr>
                <w:rFonts w:ascii="Arial" w:eastAsia="Arial" w:hAnsi="Arial" w:cs="Arial"/>
              </w:rPr>
              <w:t xml:space="preserve">Designating the area for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icensing and introducing supporting initiatives to complement this would contribute to the Council’s aim of improving the area. It would allow for the introduction of licence conditions to ensure that all private rented sector landlords operating in the area manage their properties and help address anti-social behaviour, crime and waste. By visiting licensed properties to ensure they were compliant, the Council can also ensure they meet the minimum legal standards. It would also allow the Council and partners to support residents; address their needs and better target resources in order to make a difference to people’s lives as outlined within “What do we hope to achieve by Selective Licensing in the pro</w:t>
            </w:r>
            <w:r w:rsidRPr="4FE3127A">
              <w:rPr>
                <w:rFonts w:ascii="Arial" w:eastAsia="Arial" w:hAnsi="Arial" w:cs="Arial"/>
                <w:sz w:val="24"/>
                <w:szCs w:val="24"/>
              </w:rPr>
              <w:t>posed area”</w:t>
            </w:r>
            <w:r w:rsidRPr="4FE3127A">
              <w:rPr>
                <w:rFonts w:ascii="Arial" w:eastAsia="Arial" w:hAnsi="Arial" w:cs="Arial"/>
                <w:color w:val="ED7D31" w:themeColor="accent2"/>
              </w:rPr>
              <w:t xml:space="preserve"> </w:t>
            </w:r>
            <w:hyperlink r:id="rId21" w:history="1">
              <w:r w:rsidRPr="4FE3127A">
                <w:rPr>
                  <w:rStyle w:val="Hyperlink"/>
                  <w:rFonts w:ascii="Arial" w:eastAsia="Arial" w:hAnsi="Arial" w:cs="Arial"/>
                </w:rPr>
                <w:t>Selective Licensing consultation in East, South and West Leeds | Leeds.gov.uk</w:t>
              </w:r>
            </w:hyperlink>
          </w:p>
          <w:p w14:paraId="2B968E14" w14:textId="038B3CE5" w:rsidR="003A3968" w:rsidRDefault="003A3968" w:rsidP="003218D0">
            <w:pPr>
              <w:rPr>
                <w:rFonts w:ascii="Arial" w:eastAsia="Arial" w:hAnsi="Arial" w:cs="Arial"/>
              </w:rPr>
            </w:pPr>
          </w:p>
        </w:tc>
      </w:tr>
    </w:tbl>
    <w:p w14:paraId="07F34AE7" w14:textId="17236963" w:rsidR="00DF2ADC" w:rsidRPr="00DF2ADC" w:rsidRDefault="00DF2ADC" w:rsidP="00DF2ADC">
      <w:pPr>
        <w:spacing w:after="0" w:line="240" w:lineRule="auto"/>
        <w:textAlignment w:val="baseline"/>
        <w:rPr>
          <w:rFonts w:ascii="Segoe UI" w:eastAsia="Times New Roman" w:hAnsi="Segoe UI" w:cs="Segoe UI"/>
          <w:sz w:val="18"/>
          <w:szCs w:val="18"/>
          <w:lang w:eastAsia="en-GB"/>
        </w:rPr>
      </w:pPr>
    </w:p>
    <w:p w14:paraId="1B8D2516" w14:textId="77777777" w:rsidR="00DF2ADC" w:rsidRPr="00DF2ADC" w:rsidRDefault="00DF2ADC" w:rsidP="00DF2ADC">
      <w:pPr>
        <w:spacing w:after="0" w:line="240" w:lineRule="auto"/>
        <w:textAlignment w:val="baseline"/>
        <w:rPr>
          <w:rFonts w:ascii="Segoe UI" w:eastAsia="Times New Roman" w:hAnsi="Segoe UI" w:cs="Segoe UI"/>
          <w:color w:val="2E74B5"/>
          <w:sz w:val="18"/>
          <w:szCs w:val="18"/>
          <w:lang w:eastAsia="en-GB"/>
        </w:rPr>
      </w:pPr>
      <w:r w:rsidRPr="00DF2ADC">
        <w:rPr>
          <w:rFonts w:ascii="Calibri Light" w:eastAsia="Times New Roman" w:hAnsi="Calibri Light" w:cs="Calibri Light"/>
          <w:color w:val="2E74B5"/>
          <w:sz w:val="26"/>
          <w:szCs w:val="26"/>
          <w:lang w:eastAsia="en-GB"/>
        </w:rPr>
        <w:t> </w:t>
      </w:r>
    </w:p>
    <w:p w14:paraId="10D47411" w14:textId="5B46D8DD" w:rsidR="00DF2ADC" w:rsidRPr="00770154" w:rsidRDefault="00CE40E3" w:rsidP="00770154">
      <w:pPr>
        <w:pStyle w:val="Heading2"/>
        <w:rPr>
          <w:rFonts w:ascii="Arial" w:eastAsia="Times New Roman" w:hAnsi="Arial" w:cs="Arial"/>
          <w:sz w:val="22"/>
          <w:szCs w:val="22"/>
          <w:lang w:eastAsia="en-GB"/>
        </w:rPr>
      </w:pPr>
      <w:r w:rsidRPr="00770154">
        <w:rPr>
          <w:rFonts w:ascii="Arial" w:eastAsia="Times New Roman" w:hAnsi="Arial" w:cs="Arial"/>
          <w:sz w:val="22"/>
          <w:szCs w:val="22"/>
          <w:lang w:eastAsia="en-GB"/>
        </w:rPr>
        <w:t>1.</w:t>
      </w:r>
      <w:r w:rsidR="001A0A78">
        <w:rPr>
          <w:rFonts w:ascii="Arial" w:eastAsia="Times New Roman" w:hAnsi="Arial" w:cs="Arial"/>
          <w:sz w:val="22"/>
          <w:szCs w:val="22"/>
          <w:lang w:eastAsia="en-GB"/>
        </w:rPr>
        <w:t>4</w:t>
      </w:r>
      <w:r w:rsidRPr="00770154">
        <w:rPr>
          <w:rFonts w:ascii="Arial" w:eastAsia="Times New Roman" w:hAnsi="Arial" w:cs="Arial"/>
          <w:sz w:val="22"/>
          <w:szCs w:val="22"/>
          <w:lang w:eastAsia="en-GB"/>
        </w:rPr>
        <w:t>.</w:t>
      </w:r>
      <w:r w:rsidR="009C551D">
        <w:rPr>
          <w:rFonts w:ascii="Arial" w:eastAsia="Times New Roman" w:hAnsi="Arial" w:cs="Arial"/>
          <w:sz w:val="22"/>
          <w:szCs w:val="22"/>
          <w:lang w:eastAsia="en-GB"/>
        </w:rPr>
        <w:t>4</w:t>
      </w:r>
      <w:r w:rsidRPr="00770154">
        <w:rPr>
          <w:rFonts w:ascii="Arial" w:eastAsia="Times New Roman" w:hAnsi="Arial" w:cs="Arial"/>
          <w:sz w:val="22"/>
          <w:szCs w:val="22"/>
          <w:lang w:eastAsia="en-GB"/>
        </w:rPr>
        <w:t xml:space="preserve"> </w:t>
      </w:r>
      <w:r w:rsidR="00DF2ADC" w:rsidRPr="00770154">
        <w:rPr>
          <w:rFonts w:ascii="Arial" w:eastAsia="Times New Roman" w:hAnsi="Arial" w:cs="Arial"/>
          <w:sz w:val="22"/>
          <w:szCs w:val="22"/>
          <w:lang w:eastAsia="en-GB"/>
        </w:rPr>
        <w:t>Theme: Modern and purpose-built developments should be exempt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7B831F1D" w14:textId="77777777" w:rsidTr="214568D3">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4175770F"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A significant number of comments were made in relation to new-build, recent developments and developments that the responded considered to be of a higher standard than most areas in the proposed designated area. Many respondents felt that they should be exempt if their properties were of a good standard. There were several responses that commented on developments that are subject to high costs. </w:t>
            </w:r>
          </w:p>
          <w:p w14:paraId="52654DD8"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136837AE" w14:textId="77777777" w:rsidR="00DF2ADC" w:rsidRPr="00DF2ADC" w:rsidRDefault="00DF2ADC" w:rsidP="002C045E">
            <w:pPr>
              <w:numPr>
                <w:ilvl w:val="0"/>
                <w:numId w:val="136"/>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“Echo Central, Bouverie Court and X1 Aire already have a comprehensive lease in place which obligates Leaseholders to ensure the buildings are maintained to an appropriate standard.”</w:t>
            </w:r>
            <w:r w:rsidRPr="00DF2ADC">
              <w:rPr>
                <w:rFonts w:ascii="Arial" w:eastAsia="Times New Roman" w:hAnsi="Arial" w:cs="Arial"/>
                <w:color w:val="000000"/>
                <w:lang w:eastAsia="en-GB"/>
              </w:rPr>
              <w:t> </w:t>
            </w:r>
          </w:p>
          <w:p w14:paraId="202CCA61" w14:textId="77777777" w:rsidR="00DF2ADC" w:rsidRPr="00DF2ADC" w:rsidRDefault="00DF2ADC" w:rsidP="002C045E">
            <w:pPr>
              <w:numPr>
                <w:ilvl w:val="0"/>
                <w:numId w:val="137"/>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lang w:eastAsia="en-GB"/>
              </w:rPr>
              <w:t>“For flats, these are managed by managing agents, the communal areas are maintained by the service charge so in practise these protections already exist.”</w:t>
            </w:r>
            <w:r w:rsidRPr="00DF2ADC">
              <w:rPr>
                <w:rFonts w:ascii="Arial" w:eastAsia="Times New Roman" w:hAnsi="Arial" w:cs="Arial"/>
                <w:color w:val="000000"/>
                <w:lang w:eastAsia="en-GB"/>
              </w:rPr>
              <w:t> </w:t>
            </w:r>
          </w:p>
          <w:p w14:paraId="715CBF9B" w14:textId="77777777" w:rsidR="00DF2ADC" w:rsidRPr="00DF2ADC" w:rsidRDefault="00DF2ADC" w:rsidP="002C045E">
            <w:pPr>
              <w:numPr>
                <w:ilvl w:val="0"/>
                <w:numId w:val="138"/>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building is comparatively new, is being upgraded, and is well-maintained.”</w:t>
            </w:r>
            <w:r w:rsidRPr="00DF2ADC">
              <w:rPr>
                <w:rFonts w:ascii="Arial" w:eastAsia="Times New Roman" w:hAnsi="Arial" w:cs="Arial"/>
                <w:color w:val="000000"/>
                <w:lang w:eastAsia="en-GB"/>
              </w:rPr>
              <w:t> </w:t>
            </w:r>
          </w:p>
          <w:p w14:paraId="0E2F8B62" w14:textId="77777777" w:rsidR="00DF2ADC" w:rsidRPr="00DF2ADC" w:rsidRDefault="00DF2ADC" w:rsidP="002C045E">
            <w:pPr>
              <w:numPr>
                <w:ilvl w:val="0"/>
                <w:numId w:val="139"/>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Council needs to consider that the h2010 is an award winning high quality housing development which should not be tainted by the proposed inclusion in the Selective Licensing.”</w:t>
            </w:r>
            <w:r w:rsidRPr="00DF2ADC">
              <w:rPr>
                <w:rFonts w:ascii="Arial" w:eastAsia="Times New Roman" w:hAnsi="Arial" w:cs="Arial"/>
                <w:color w:val="000000"/>
                <w:lang w:eastAsia="en-GB"/>
              </w:rPr>
              <w:t> </w:t>
            </w:r>
          </w:p>
          <w:p w14:paraId="5102DBA2" w14:textId="77777777" w:rsidR="00DF2ADC" w:rsidRPr="00DF2ADC" w:rsidRDefault="00DF2ADC" w:rsidP="002C045E">
            <w:pPr>
              <w:numPr>
                <w:ilvl w:val="0"/>
                <w:numId w:val="140"/>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 Leaseholders at Echo Central, Bouverie Court and X1 Aire have already paid £1000’s to fund maintenance and refurbishment works in recent years, to ensure the building complies with the updated building safety legislation (following the Grenfell disaster).”</w:t>
            </w:r>
            <w:r w:rsidRPr="00DF2ADC">
              <w:rPr>
                <w:rFonts w:ascii="Arial" w:eastAsia="Times New Roman" w:hAnsi="Arial" w:cs="Arial"/>
                <w:color w:val="000000"/>
                <w:lang w:eastAsia="en-GB"/>
              </w:rPr>
              <w:t> </w:t>
            </w:r>
          </w:p>
          <w:p w14:paraId="75B0B60E" w14:textId="77777777" w:rsidR="00DF2ADC" w:rsidRPr="00DF2ADC" w:rsidRDefault="00DF2ADC" w:rsidP="002C045E">
            <w:pPr>
              <w:numPr>
                <w:ilvl w:val="0"/>
                <w:numId w:val="141"/>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“Our estate is mainly owner occupied under a leasehold land registry where we pay a service charge for the maintenance of the communal ground and flats. “</w:t>
            </w:r>
            <w:r w:rsidRPr="00DF2ADC">
              <w:rPr>
                <w:rFonts w:ascii="Arial" w:eastAsia="Times New Roman" w:hAnsi="Arial" w:cs="Arial"/>
                <w:color w:val="000000"/>
                <w:lang w:eastAsia="en-GB"/>
              </w:rPr>
              <w:t> </w:t>
            </w:r>
          </w:p>
          <w:p w14:paraId="17453FFC" w14:textId="77777777" w:rsidR="00DF2ADC" w:rsidRPr="00DF2ADC" w:rsidRDefault="00DF2ADC" w:rsidP="002C045E">
            <w:pPr>
              <w:numPr>
                <w:ilvl w:val="0"/>
                <w:numId w:val="142"/>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properties are constructed to the latest building standards and have NHBC warranties.”</w:t>
            </w:r>
            <w:r w:rsidRPr="00DF2ADC">
              <w:rPr>
                <w:rFonts w:ascii="Arial" w:eastAsia="Times New Roman" w:hAnsi="Arial" w:cs="Arial"/>
                <w:color w:val="000000"/>
                <w:lang w:eastAsia="en-GB"/>
              </w:rPr>
              <w:t> </w:t>
            </w:r>
          </w:p>
          <w:p w14:paraId="56B454A0" w14:textId="77777777" w:rsidR="00DF2ADC" w:rsidRPr="00DF2ADC" w:rsidRDefault="00DF2ADC" w:rsidP="002C045E">
            <w:pPr>
              <w:numPr>
                <w:ilvl w:val="0"/>
                <w:numId w:val="143"/>
              </w:numPr>
              <w:tabs>
                <w:tab w:val="clear" w:pos="720"/>
              </w:tabs>
              <w:spacing w:after="0" w:line="240" w:lineRule="auto"/>
              <w:ind w:left="275" w:hanging="142"/>
              <w:textAlignment w:val="baseline"/>
              <w:rPr>
                <w:rFonts w:ascii="Arial" w:eastAsia="Times New Roman" w:hAnsi="Arial" w:cs="Arial"/>
                <w:lang w:eastAsia="en-GB"/>
              </w:rPr>
            </w:pPr>
            <w:r w:rsidRPr="00DF2ADC">
              <w:rPr>
                <w:rFonts w:ascii="Roboto" w:eastAsia="Times New Roman" w:hAnsi="Roboto" w:cs="Arial"/>
                <w:i/>
                <w:iCs/>
                <w:color w:val="000000"/>
                <w:sz w:val="21"/>
                <w:szCs w:val="21"/>
                <w:shd w:val="clear" w:color="auto" w:fill="FFFFFF"/>
                <w:lang w:eastAsia="en-GB"/>
              </w:rPr>
              <w:t>“surely there can be an exception for specific apartments that do not fit in with the rest of the area”</w:t>
            </w:r>
            <w:r w:rsidRPr="00DF2ADC">
              <w:rPr>
                <w:rFonts w:ascii="Roboto" w:eastAsia="Times New Roman" w:hAnsi="Roboto" w:cs="Arial"/>
                <w:color w:val="000000"/>
                <w:sz w:val="21"/>
                <w:szCs w:val="21"/>
                <w:lang w:eastAsia="en-GB"/>
              </w:rPr>
              <w:t> </w:t>
            </w:r>
          </w:p>
          <w:p w14:paraId="5F1F7329" w14:textId="209E6DEB" w:rsidR="00DF2ADC" w:rsidRPr="00DF2ADC" w:rsidRDefault="00DF2ADC" w:rsidP="002C045E">
            <w:pPr>
              <w:numPr>
                <w:ilvl w:val="0"/>
                <w:numId w:val="144"/>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“Some of the buildings in the selected area are not managed by private freehold owners, but by freehold management/development companies. The council should be working with the larger developers who are the freeholders to make sure </w:t>
            </w:r>
            <w:proofErr w:type="spellStart"/>
            <w:r w:rsidRPr="00DF2ADC">
              <w:rPr>
                <w:rFonts w:ascii="Arial" w:eastAsia="Times New Roman" w:hAnsi="Arial" w:cs="Arial"/>
                <w:i/>
                <w:iCs/>
                <w:shd w:val="clear" w:color="auto" w:fill="FFFFFF"/>
                <w:lang w:eastAsia="en-GB"/>
              </w:rPr>
              <w:t>the</w:t>
            </w:r>
            <w:r w:rsidR="004B5028">
              <w:rPr>
                <w:rFonts w:ascii="Arial" w:eastAsia="Times New Roman" w:hAnsi="Arial" w:cs="Arial"/>
                <w:i/>
                <w:iCs/>
                <w:shd w:val="clear" w:color="auto" w:fill="FFFFFF"/>
                <w:lang w:eastAsia="en-GB"/>
              </w:rPr>
              <w:t>’</w:t>
            </w:r>
            <w:r w:rsidRPr="00DF2ADC">
              <w:rPr>
                <w:rFonts w:ascii="Arial" w:eastAsia="Times New Roman" w:hAnsi="Arial" w:cs="Arial"/>
                <w:i/>
                <w:iCs/>
                <w:shd w:val="clear" w:color="auto" w:fill="FFFFFF"/>
                <w:lang w:eastAsia="en-GB"/>
              </w:rPr>
              <w:t>'re</w:t>
            </w:r>
            <w:proofErr w:type="spellEnd"/>
            <w:r w:rsidRPr="00DF2ADC">
              <w:rPr>
                <w:rFonts w:ascii="Arial" w:eastAsia="Times New Roman" w:hAnsi="Arial" w:cs="Arial"/>
                <w:i/>
                <w:iCs/>
                <w:shd w:val="clear" w:color="auto" w:fill="FFFFFF"/>
                <w:lang w:eastAsia="en-GB"/>
              </w:rPr>
              <w:t xml:space="preserve"> providing adequate properties. The leaseholders who own properties in those buildings already pay service charges (on top of ground rent) to keep the properties up to standard, so to add another (especially when they </w:t>
            </w:r>
            <w:proofErr w:type="spellStart"/>
            <w:r w:rsidRPr="00DF2ADC">
              <w:rPr>
                <w:rFonts w:ascii="Arial" w:eastAsia="Times New Roman" w:hAnsi="Arial" w:cs="Arial"/>
                <w:i/>
                <w:iCs/>
                <w:shd w:val="clear" w:color="auto" w:fill="FFFFFF"/>
                <w:lang w:eastAsia="en-GB"/>
              </w:rPr>
              <w:t>ca</w:t>
            </w:r>
            <w:r w:rsidR="004B5028">
              <w:rPr>
                <w:rFonts w:ascii="Arial" w:eastAsia="Times New Roman" w:hAnsi="Arial" w:cs="Arial"/>
                <w:i/>
                <w:iCs/>
                <w:shd w:val="clear" w:color="auto" w:fill="FFFFFF"/>
                <w:lang w:eastAsia="en-GB"/>
              </w:rPr>
              <w:t>’</w:t>
            </w:r>
            <w:r w:rsidRPr="00DF2ADC">
              <w:rPr>
                <w:rFonts w:ascii="Arial" w:eastAsia="Times New Roman" w:hAnsi="Arial" w:cs="Arial"/>
                <w:i/>
                <w:iCs/>
                <w:shd w:val="clear" w:color="auto" w:fill="FFFFFF"/>
                <w:lang w:eastAsia="en-GB"/>
              </w:rPr>
              <w:t>'t</w:t>
            </w:r>
            <w:proofErr w:type="spellEnd"/>
            <w:r w:rsidRPr="00DF2ADC">
              <w:rPr>
                <w:rFonts w:ascii="Arial" w:eastAsia="Times New Roman" w:hAnsi="Arial" w:cs="Arial"/>
                <w:i/>
                <w:iCs/>
                <w:shd w:val="clear" w:color="auto" w:fill="FFFFFF"/>
                <w:lang w:eastAsia="en-GB"/>
              </w:rPr>
              <w:t xml:space="preserve"> do anything to improve the buildings) is unjustified.”</w:t>
            </w:r>
            <w:r w:rsidRPr="00DF2ADC">
              <w:rPr>
                <w:rFonts w:ascii="Arial" w:eastAsia="Times New Roman" w:hAnsi="Arial" w:cs="Arial"/>
                <w:lang w:eastAsia="en-GB"/>
              </w:rPr>
              <w:t> </w:t>
            </w:r>
          </w:p>
          <w:p w14:paraId="5491E175"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tc>
      </w:tr>
      <w:tr w:rsidR="00DF2ADC" w:rsidRPr="00DF2ADC" w14:paraId="6DC0E35E" w14:textId="77777777" w:rsidTr="214568D3">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704DA507" w14:textId="77777777"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5122D90D" w14:textId="77777777" w:rsidTr="214568D3">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1BDF87A9" w14:textId="77777777" w:rsidR="00DF2ADC" w:rsidRPr="00DF2ADC" w:rsidRDefault="00DF2ADC" w:rsidP="00DF2ADC">
            <w:pPr>
              <w:spacing w:after="0" w:line="240" w:lineRule="auto"/>
              <w:textAlignment w:val="baseline"/>
              <w:rPr>
                <w:rFonts w:ascii="Times New Roman" w:eastAsia="Times New Roman" w:hAnsi="Times New Roman" w:cs="Times New Roman"/>
                <w:color w:val="000000"/>
                <w:sz w:val="24"/>
                <w:szCs w:val="24"/>
                <w:lang w:eastAsia="en-GB"/>
              </w:rPr>
            </w:pPr>
            <w:r w:rsidRPr="00DF2ADC">
              <w:rPr>
                <w:rFonts w:ascii="Arial" w:eastAsia="Times New Roman" w:hAnsi="Arial" w:cs="Arial"/>
                <w:lang w:eastAsia="en-GB"/>
              </w:rPr>
              <w:t> </w:t>
            </w:r>
          </w:p>
          <w:p w14:paraId="69641145" w14:textId="1664FE76"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w:t>
            </w:r>
            <w:r w:rsidR="005959E3">
              <w:rPr>
                <w:rFonts w:ascii="Arial" w:eastAsia="Times New Roman" w:hAnsi="Arial" w:cs="Arial"/>
                <w:lang w:eastAsia="en-GB"/>
              </w:rPr>
              <w:t>C</w:t>
            </w:r>
            <w:r w:rsidRPr="00DF2ADC">
              <w:rPr>
                <w:rFonts w:ascii="Arial" w:eastAsia="Times New Roman" w:hAnsi="Arial" w:cs="Arial"/>
                <w:lang w:eastAsia="en-GB"/>
              </w:rPr>
              <w:t xml:space="preserve">ouncil acknowledges that there will be properties and developments in areas that could be classed as a ‘good standard’ and well managed properties that fall within the boundary of the proposed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area. The boundary in the proposal is a logical boundary taking into account available deprivation data within each ward and the mapping data (including existing railway, road and river lines). </w:t>
            </w:r>
          </w:p>
          <w:p w14:paraId="3EF76AB8" w14:textId="77777777" w:rsidR="00DF2ADC" w:rsidRPr="00DF2ADC" w:rsidRDefault="00DF2ADC" w:rsidP="002C045E">
            <w:pPr>
              <w:spacing w:after="0" w:line="240" w:lineRule="auto"/>
              <w:ind w:left="133" w:right="30"/>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4C5E8D7" w14:textId="6EDEF050" w:rsidR="00DF2ADC" w:rsidRPr="00DF2ADC" w:rsidRDefault="00DF2ADC" w:rsidP="002C045E">
            <w:pPr>
              <w:spacing w:after="0" w:line="240" w:lineRule="auto"/>
              <w:ind w:left="133" w:right="30"/>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Compliant landlords with properties in the proposed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 xml:space="preserve">icensing area should not need to spend significant sums of money and do a lot of work in order to meet the licence conditions. Owner occupiers and social landlords are also not required to hold a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icence. </w:t>
            </w:r>
          </w:p>
          <w:p w14:paraId="27824B56"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C90E3CE" w14:textId="7A4A435D"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Exemptions for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are detailed in T</w:t>
            </w:r>
            <w:r w:rsidRPr="00DF2ADC">
              <w:rPr>
                <w:rFonts w:ascii="Arial" w:eastAsia="Times New Roman" w:hAnsi="Arial" w:cs="Arial"/>
                <w:lang w:val="en" w:eastAsia="en-GB"/>
              </w:rPr>
              <w:t xml:space="preserve">he Selective Licensing of Houses </w:t>
            </w:r>
            <w:r w:rsidRPr="00DF2ADC">
              <w:rPr>
                <w:rFonts w:ascii="Arial" w:eastAsia="Times New Roman" w:hAnsi="Arial" w:cs="Arial"/>
                <w:lang w:eastAsia="en-GB"/>
              </w:rPr>
              <w:t> </w:t>
            </w:r>
          </w:p>
          <w:p w14:paraId="6D802D33"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val="en" w:eastAsia="en-GB"/>
              </w:rPr>
              <w:t xml:space="preserve">(Specified Exemptions) (England) Order 2006 </w:t>
            </w:r>
            <w:hyperlink r:id="rId22" w:tgtFrame="_blank" w:history="1">
              <w:r w:rsidRPr="00DF2ADC">
                <w:rPr>
                  <w:rFonts w:ascii="Arial" w:eastAsia="Times New Roman" w:hAnsi="Arial" w:cs="Arial"/>
                  <w:color w:val="0000FF"/>
                  <w:u w:val="single"/>
                  <w:lang w:eastAsia="en-GB"/>
                </w:rPr>
                <w:t>http://www.legislation.gov.uk/uksi/2006/370/made</w:t>
              </w:r>
            </w:hyperlink>
            <w:r w:rsidRPr="00DF2ADC">
              <w:rPr>
                <w:rFonts w:ascii="Arial" w:eastAsia="Times New Roman" w:hAnsi="Arial" w:cs="Arial"/>
                <w:lang w:eastAsia="en-GB"/>
              </w:rPr>
              <w:t xml:space="preserve">  </w:t>
            </w:r>
          </w:p>
          <w:p w14:paraId="6952F5C9"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EAC0E64"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Should the area be designated, landlord(s) can make the decision as to whether it is appropriate to ask/include their management or development company on the licence. In situations where a managing company/development company agree to this, they can be bound by the same licence conditions as the landlord(s), providing a level of legal responsibility for the maintenance upon them. </w:t>
            </w:r>
          </w:p>
          <w:p w14:paraId="19B0DB29"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p w14:paraId="30D47CA7" w14:textId="1090678D"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New build, recently renovated properties and those developments subject to costs such as service charges cannot be exempted from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as this is not provided for the legislation. </w:t>
            </w:r>
            <w:r w:rsidR="00C714CC">
              <w:rPr>
                <w:rFonts w:ascii="Arial" w:eastAsia="Times New Roman" w:hAnsi="Arial" w:cs="Arial"/>
                <w:lang w:eastAsia="en-GB"/>
              </w:rPr>
              <w:t xml:space="preserve">However, further to consideration of representations regarding the proposed boundary, the </w:t>
            </w:r>
            <w:r w:rsidR="005959E3">
              <w:rPr>
                <w:rFonts w:ascii="Arial" w:eastAsia="Times New Roman" w:hAnsi="Arial" w:cs="Arial"/>
                <w:lang w:eastAsia="en-GB"/>
              </w:rPr>
              <w:t>C</w:t>
            </w:r>
            <w:r w:rsidR="00C714CC">
              <w:rPr>
                <w:rFonts w:ascii="Arial" w:eastAsia="Times New Roman" w:hAnsi="Arial" w:cs="Arial"/>
                <w:lang w:eastAsia="en-GB"/>
              </w:rPr>
              <w:t xml:space="preserve">ouncil is </w:t>
            </w:r>
            <w:r w:rsidR="0004075F">
              <w:rPr>
                <w:rFonts w:ascii="Arial" w:eastAsia="Times New Roman" w:hAnsi="Arial" w:cs="Arial"/>
                <w:lang w:eastAsia="en-GB"/>
              </w:rPr>
              <w:t>considering</w:t>
            </w:r>
            <w:r w:rsidR="00C714CC">
              <w:rPr>
                <w:rFonts w:ascii="Arial" w:eastAsia="Times New Roman" w:hAnsi="Arial" w:cs="Arial"/>
                <w:lang w:eastAsia="en-GB"/>
              </w:rPr>
              <w:t xml:space="preserve"> changes as detailed under theme 1.</w:t>
            </w:r>
            <w:r w:rsidR="001760E1">
              <w:rPr>
                <w:rFonts w:ascii="Arial" w:eastAsia="Times New Roman" w:hAnsi="Arial" w:cs="Arial"/>
                <w:lang w:eastAsia="en-GB"/>
              </w:rPr>
              <w:t>4</w:t>
            </w:r>
            <w:r w:rsidR="00CE40E3">
              <w:rPr>
                <w:rFonts w:ascii="Arial" w:eastAsia="Times New Roman" w:hAnsi="Arial" w:cs="Arial"/>
                <w:lang w:eastAsia="en-GB"/>
              </w:rPr>
              <w:t>.</w:t>
            </w:r>
            <w:r w:rsidR="001760E1">
              <w:rPr>
                <w:rFonts w:ascii="Arial" w:eastAsia="Times New Roman" w:hAnsi="Arial" w:cs="Arial"/>
                <w:lang w:eastAsia="en-GB"/>
              </w:rPr>
              <w:t>5 below</w:t>
            </w:r>
            <w:r w:rsidR="00C714CC">
              <w:rPr>
                <w:rFonts w:ascii="Arial" w:eastAsia="Times New Roman" w:hAnsi="Arial" w:cs="Arial"/>
                <w:lang w:eastAsia="en-GB"/>
              </w:rPr>
              <w:t>.</w:t>
            </w:r>
          </w:p>
          <w:p w14:paraId="62BED474"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DE95269" w14:textId="7BD2430E" w:rsidR="00DF2ADC" w:rsidRPr="00DF2ADC" w:rsidRDefault="2D41A611" w:rsidP="002C045E">
            <w:pPr>
              <w:spacing w:after="0" w:line="240" w:lineRule="auto"/>
              <w:ind w:left="133"/>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The Housing Act 2004 stipulates who can be the licence holder and states that the proposed licence holder must be a Fit and Proper Person and the most appropriate person to be the Licence Holder”. The person having control of the property is usually the most appropriate person to be the licence holder. </w:t>
            </w:r>
          </w:p>
          <w:p w14:paraId="0B0B720B" w14:textId="77777777" w:rsidR="00DF2ADC" w:rsidRPr="00DF2ADC" w:rsidRDefault="00DF2ADC" w:rsidP="00DF2ADC">
            <w:pPr>
              <w:spacing w:after="0" w:line="240" w:lineRule="auto"/>
              <w:textAlignment w:val="baseline"/>
              <w:rPr>
                <w:rFonts w:ascii="Times New Roman" w:eastAsia="Times New Roman" w:hAnsi="Times New Roman" w:cs="Times New Roman"/>
                <w:color w:val="000000"/>
                <w:sz w:val="24"/>
                <w:szCs w:val="24"/>
                <w:lang w:eastAsia="en-GB"/>
              </w:rPr>
            </w:pPr>
            <w:r w:rsidRPr="00DF2ADC">
              <w:rPr>
                <w:rFonts w:ascii="Calibri" w:eastAsia="Times New Roman" w:hAnsi="Calibri" w:cs="Calibri"/>
                <w:color w:val="000000"/>
                <w:sz w:val="24"/>
                <w:szCs w:val="24"/>
                <w:lang w:eastAsia="en-GB"/>
              </w:rPr>
              <w:t> </w:t>
            </w:r>
          </w:p>
        </w:tc>
      </w:tr>
    </w:tbl>
    <w:p w14:paraId="40EDA562"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bookmarkStart w:id="2" w:name="_Hlk199425665"/>
      <w:r w:rsidRPr="00DF2ADC">
        <w:rPr>
          <w:rFonts w:ascii="Arial" w:eastAsia="Times New Roman" w:hAnsi="Arial" w:cs="Arial"/>
          <w:color w:val="FF0000"/>
          <w:lang w:eastAsia="en-GB"/>
        </w:rPr>
        <w:t> </w:t>
      </w:r>
    </w:p>
    <w:p w14:paraId="77EE7C63" w14:textId="70696E31" w:rsidR="00DF2ADC" w:rsidRPr="00770154" w:rsidRDefault="00DF2ADC" w:rsidP="00770154">
      <w:pPr>
        <w:pStyle w:val="Heading2"/>
        <w:rPr>
          <w:rFonts w:ascii="Arial" w:eastAsia="Times New Roman" w:hAnsi="Arial" w:cs="Arial"/>
          <w:sz w:val="22"/>
          <w:szCs w:val="22"/>
          <w:lang w:eastAsia="en-GB"/>
        </w:rPr>
      </w:pPr>
      <w:r w:rsidRPr="00770154">
        <w:rPr>
          <w:rFonts w:ascii="Arial" w:eastAsia="Times New Roman" w:hAnsi="Arial" w:cs="Arial"/>
          <w:sz w:val="22"/>
          <w:szCs w:val="22"/>
          <w:lang w:eastAsia="en-GB"/>
        </w:rPr>
        <w:t>1.</w:t>
      </w:r>
      <w:r w:rsidR="001A0A78">
        <w:rPr>
          <w:rFonts w:ascii="Arial" w:eastAsia="Times New Roman" w:hAnsi="Arial" w:cs="Arial"/>
          <w:sz w:val="22"/>
          <w:szCs w:val="22"/>
          <w:lang w:eastAsia="en-GB"/>
        </w:rPr>
        <w:t>4</w:t>
      </w:r>
      <w:r w:rsidR="00CE40E3" w:rsidRPr="00770154">
        <w:rPr>
          <w:rFonts w:ascii="Arial" w:eastAsia="Times New Roman" w:hAnsi="Arial" w:cs="Arial"/>
          <w:sz w:val="22"/>
          <w:szCs w:val="22"/>
          <w:lang w:eastAsia="en-GB"/>
        </w:rPr>
        <w:t>.</w:t>
      </w:r>
      <w:r w:rsidR="009C551D">
        <w:rPr>
          <w:rFonts w:ascii="Arial" w:eastAsia="Times New Roman" w:hAnsi="Arial" w:cs="Arial"/>
          <w:sz w:val="22"/>
          <w:szCs w:val="22"/>
          <w:lang w:eastAsia="en-GB"/>
        </w:rPr>
        <w:t>5</w:t>
      </w:r>
      <w:r w:rsidRPr="00770154">
        <w:rPr>
          <w:rFonts w:ascii="Arial" w:eastAsia="Times New Roman" w:hAnsi="Arial" w:cs="Arial"/>
          <w:sz w:val="22"/>
          <w:szCs w:val="22"/>
          <w:lang w:eastAsia="en-GB"/>
        </w:rPr>
        <w:t xml:space="preserve"> Theme: Make changes to the proposed boundary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3D34C83B" w14:textId="77777777" w:rsidTr="214568D3">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1326CF5D" w14:textId="77777777" w:rsidR="00DF2ADC" w:rsidRPr="00DF2ADC" w:rsidRDefault="00DF2ADC" w:rsidP="00DF2ADC">
            <w:pPr>
              <w:spacing w:after="0" w:line="240" w:lineRule="auto"/>
              <w:ind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A610D15" w14:textId="2B00D48D"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There were many comments in relation to specific developments that should not be included in the proposed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areas. Here are some example comments:</w:t>
            </w:r>
            <w:r w:rsidRPr="00DF2ADC">
              <w:rPr>
                <w:rFonts w:ascii="Arial" w:eastAsia="Times New Roman" w:hAnsi="Arial" w:cs="Arial"/>
                <w:color w:val="FF0000"/>
                <w:lang w:eastAsia="en-GB"/>
              </w:rPr>
              <w:t> </w:t>
            </w:r>
          </w:p>
          <w:p w14:paraId="483F9B8C" w14:textId="77777777" w:rsidR="00DF2ADC" w:rsidRPr="00DF2ADC" w:rsidRDefault="00DF2ADC" w:rsidP="002C045E">
            <w:pPr>
              <w:numPr>
                <w:ilvl w:val="0"/>
                <w:numId w:val="145"/>
              </w:numPr>
              <w:tabs>
                <w:tab w:val="clear" w:pos="720"/>
                <w:tab w:val="num" w:pos="417"/>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climate innovation district on the other side of East Street (A61), (which was also approved as part of the regeneration of South and East Leeds) is not included in the proposed scheme. It is unclear why Echo Central, Bouverie Court and X1 Aire are not categorised the same as the adjacent Climate Innovation District development.”</w:t>
            </w:r>
            <w:r w:rsidRPr="00DF2ADC">
              <w:rPr>
                <w:rFonts w:ascii="Arial" w:eastAsia="Times New Roman" w:hAnsi="Arial" w:cs="Arial"/>
                <w:color w:val="000000"/>
                <w:lang w:eastAsia="en-GB"/>
              </w:rPr>
              <w:t> </w:t>
            </w:r>
          </w:p>
          <w:p w14:paraId="4B3F172F" w14:textId="77777777" w:rsidR="00DF2ADC" w:rsidRPr="00DF2ADC" w:rsidRDefault="00DF2ADC" w:rsidP="002C045E">
            <w:pPr>
              <w:numPr>
                <w:ilvl w:val="0"/>
                <w:numId w:val="146"/>
              </w:numPr>
              <w:tabs>
                <w:tab w:val="clear" w:pos="720"/>
                <w:tab w:val="num" w:pos="417"/>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boundaries of this area are wrong and including H2010 which is not a deprived area is wrong”</w:t>
            </w:r>
            <w:r w:rsidRPr="00DF2ADC">
              <w:rPr>
                <w:rFonts w:ascii="Arial" w:eastAsia="Times New Roman" w:hAnsi="Arial" w:cs="Arial"/>
                <w:color w:val="000000"/>
                <w:lang w:eastAsia="en-GB"/>
              </w:rPr>
              <w:t> </w:t>
            </w:r>
          </w:p>
          <w:p w14:paraId="4E69514C" w14:textId="77777777" w:rsidR="00DF2ADC" w:rsidRPr="00DF2ADC" w:rsidRDefault="00DF2ADC" w:rsidP="002C045E">
            <w:pPr>
              <w:numPr>
                <w:ilvl w:val="0"/>
                <w:numId w:val="147"/>
              </w:numPr>
              <w:tabs>
                <w:tab w:val="clear" w:pos="720"/>
                <w:tab w:val="num" w:pos="417"/>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current housing and landlords are of good quality and in my view the proposed area will not benefit from selective licensing.”</w:t>
            </w:r>
            <w:r w:rsidRPr="00DF2ADC">
              <w:rPr>
                <w:rFonts w:ascii="Arial" w:eastAsia="Times New Roman" w:hAnsi="Arial" w:cs="Arial"/>
                <w:color w:val="000000"/>
                <w:lang w:eastAsia="en-GB"/>
              </w:rPr>
              <w:t> </w:t>
            </w:r>
          </w:p>
          <w:p w14:paraId="3960A7AD" w14:textId="77777777" w:rsidR="00DF2ADC" w:rsidRPr="00DF2ADC" w:rsidRDefault="00DF2ADC" w:rsidP="002C045E">
            <w:pPr>
              <w:numPr>
                <w:ilvl w:val="0"/>
                <w:numId w:val="148"/>
              </w:numPr>
              <w:tabs>
                <w:tab w:val="clear" w:pos="720"/>
                <w:tab w:val="num" w:pos="417"/>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“surely there can be an exception for specific apartments that do not fit in with the rest of the area”</w:t>
            </w:r>
            <w:r w:rsidRPr="00DF2ADC">
              <w:rPr>
                <w:rFonts w:ascii="Arial" w:eastAsia="Times New Roman" w:hAnsi="Arial" w:cs="Arial"/>
                <w:color w:val="000000"/>
                <w:lang w:eastAsia="en-GB"/>
              </w:rPr>
              <w:t> </w:t>
            </w:r>
          </w:p>
          <w:p w14:paraId="4C0D743C" w14:textId="77777777" w:rsidR="00DF2ADC" w:rsidRPr="00DF2ADC" w:rsidRDefault="00DF2ADC" w:rsidP="002C045E">
            <w:pPr>
              <w:numPr>
                <w:ilvl w:val="0"/>
                <w:numId w:val="149"/>
              </w:numPr>
              <w:tabs>
                <w:tab w:val="clear" w:pos="720"/>
                <w:tab w:val="num" w:pos="417"/>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“Echo One, X1 and Bouverie Court do not face the same issues as areas like the Harehills in anyway at all.”</w:t>
            </w:r>
            <w:r w:rsidRPr="00DF2ADC">
              <w:rPr>
                <w:rFonts w:ascii="Arial" w:eastAsia="Times New Roman" w:hAnsi="Arial" w:cs="Arial"/>
                <w:color w:val="000000"/>
                <w:lang w:eastAsia="en-GB"/>
              </w:rPr>
              <w:t> </w:t>
            </w:r>
          </w:p>
          <w:p w14:paraId="3B30FA36"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60FBD058"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Some respondents (as part of the survey feedback and emails received by the service) have proposed making changes to the boundary. Here are some examples: </w:t>
            </w:r>
          </w:p>
          <w:p w14:paraId="37749AEF"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0F6889EF" w14:textId="77777777" w:rsidR="00DF2ADC" w:rsidRPr="00DF2ADC" w:rsidRDefault="00DF2ADC" w:rsidP="002C045E">
            <w:pPr>
              <w:numPr>
                <w:ilvl w:val="0"/>
                <w:numId w:val="150"/>
              </w:numPr>
              <w:tabs>
                <w:tab w:val="clear" w:pos="720"/>
                <w:tab w:val="num" w:pos="417"/>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“Echo Central is on the boundary line of (just inside) the scheme and similar apartment blocks directly opposite (in the climate innovation district) are not included in the scheme.</w:t>
            </w:r>
            <w:r w:rsidRPr="00DF2ADC">
              <w:rPr>
                <w:rFonts w:ascii="Arial" w:eastAsia="Times New Roman" w:hAnsi="Arial" w:cs="Arial"/>
                <w:color w:val="000000"/>
                <w:lang w:eastAsia="en-GB"/>
              </w:rPr>
              <w:t> </w:t>
            </w:r>
            <w:r w:rsidRPr="00DF2ADC">
              <w:rPr>
                <w:rFonts w:ascii="Arial" w:eastAsia="Times New Roman" w:hAnsi="Arial" w:cs="Arial"/>
                <w:color w:val="000000"/>
                <w:lang w:eastAsia="en-GB"/>
              </w:rPr>
              <w:br/>
            </w:r>
            <w:r w:rsidRPr="00DF2ADC">
              <w:rPr>
                <w:rFonts w:ascii="Arial" w:eastAsia="Times New Roman" w:hAnsi="Arial" w:cs="Arial"/>
                <w:i/>
                <w:iCs/>
                <w:color w:val="000000"/>
                <w:shd w:val="clear" w:color="auto" w:fill="FFFFFF"/>
                <w:lang w:eastAsia="en-GB"/>
              </w:rPr>
              <w:t>To provide a boundary that is ‘logical, continuous and has a clear demarcation’, which is consistent with the adjacent development, the line could be amended to exclude Echo Central from the scheme.</w:t>
            </w:r>
            <w:r w:rsidRPr="00DF2ADC">
              <w:rPr>
                <w:rFonts w:ascii="Arial" w:eastAsia="Times New Roman" w:hAnsi="Arial" w:cs="Arial"/>
                <w:color w:val="000000"/>
                <w:lang w:eastAsia="en-GB"/>
              </w:rPr>
              <w:t> </w:t>
            </w:r>
            <w:r w:rsidRPr="00DF2ADC">
              <w:rPr>
                <w:rFonts w:ascii="Arial" w:eastAsia="Times New Roman" w:hAnsi="Arial" w:cs="Arial"/>
                <w:color w:val="000000"/>
                <w:lang w:eastAsia="en-GB"/>
              </w:rPr>
              <w:br/>
            </w:r>
            <w:r w:rsidRPr="00DF2ADC">
              <w:rPr>
                <w:rFonts w:ascii="Arial" w:eastAsia="Times New Roman" w:hAnsi="Arial" w:cs="Arial"/>
                <w:i/>
                <w:iCs/>
                <w:color w:val="000000"/>
                <w:shd w:val="clear" w:color="auto" w:fill="FFFFFF"/>
                <w:lang w:eastAsia="en-GB"/>
              </w:rPr>
              <w:t>I would suggest that this could be achieved relatively easily by moving the boundary line to Cross Green Lane.”</w:t>
            </w:r>
            <w:r w:rsidRPr="00DF2ADC">
              <w:rPr>
                <w:rFonts w:ascii="Arial" w:eastAsia="Times New Roman" w:hAnsi="Arial" w:cs="Arial"/>
                <w:color w:val="000000"/>
                <w:lang w:eastAsia="en-GB"/>
              </w:rPr>
              <w:t> </w:t>
            </w:r>
          </w:p>
          <w:p w14:paraId="388057C3" w14:textId="77777777" w:rsidR="00DF2ADC" w:rsidRPr="00DF2ADC" w:rsidRDefault="00DF2ADC" w:rsidP="002C045E">
            <w:pPr>
              <w:numPr>
                <w:ilvl w:val="0"/>
                <w:numId w:val="151"/>
              </w:numPr>
              <w:tabs>
                <w:tab w:val="clear" w:pos="720"/>
                <w:tab w:val="num" w:pos="417"/>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“The estate should be excluded from the plans. The area can remain a single application and the estate can be excluded easily. I have drawn a new line on your map and it’s doable to exclude the estate without creating a second application. …… Keep the area connected by redrawing the boundary to exclude Victoria mill and h2010.” </w:t>
            </w:r>
            <w:r w:rsidRPr="00DF2ADC">
              <w:rPr>
                <w:rFonts w:ascii="Arial" w:eastAsia="Times New Roman" w:hAnsi="Arial" w:cs="Arial"/>
                <w:color w:val="000000"/>
                <w:lang w:eastAsia="en-GB"/>
              </w:rPr>
              <w:t> </w:t>
            </w:r>
          </w:p>
          <w:p w14:paraId="2EB3A7B0"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tc>
      </w:tr>
      <w:tr w:rsidR="00DF2ADC" w:rsidRPr="00DF2ADC" w14:paraId="65F07FC6" w14:textId="77777777" w:rsidTr="214568D3">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2CF2493D" w14:textId="77777777"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355B9EF8" w14:textId="77777777" w:rsidTr="214568D3">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auto"/>
            <w:hideMark/>
          </w:tcPr>
          <w:p w14:paraId="7359D557" w14:textId="2366EBAE" w:rsidR="003A3968" w:rsidRPr="00DF2ADC" w:rsidRDefault="00DF2ADC" w:rsidP="002C045E">
            <w:pPr>
              <w:pStyle w:val="NoSpacing"/>
              <w:rPr>
                <w:rFonts w:ascii="Times New Roman" w:hAnsi="Times New Roman" w:cs="Times New Roman"/>
                <w:sz w:val="24"/>
                <w:szCs w:val="24"/>
                <w:lang w:eastAsia="en-GB"/>
              </w:rPr>
            </w:pPr>
            <w:r w:rsidRPr="00DF2ADC">
              <w:rPr>
                <w:lang w:eastAsia="en-GB"/>
              </w:rPr>
              <w:t> </w:t>
            </w:r>
          </w:p>
          <w:p w14:paraId="37387EAE" w14:textId="4CFF6657" w:rsidR="00FF3761" w:rsidRPr="002C045E" w:rsidRDefault="00FF3761" w:rsidP="002C045E">
            <w:pPr>
              <w:pStyle w:val="NoSpacing"/>
              <w:ind w:left="133"/>
              <w:rPr>
                <w:rFonts w:ascii="Arial" w:hAnsi="Arial" w:cs="Arial"/>
                <w:color w:val="881798"/>
                <w:lang w:eastAsia="en-GB"/>
              </w:rPr>
            </w:pPr>
            <w:r w:rsidRPr="002C045E">
              <w:rPr>
                <w:rFonts w:ascii="Arial" w:hAnsi="Arial" w:cs="Arial"/>
                <w:lang w:eastAsia="en-GB"/>
              </w:rPr>
              <w:t xml:space="preserve">The proposed </w:t>
            </w:r>
            <w:r w:rsidR="000E7220">
              <w:rPr>
                <w:rFonts w:ascii="Arial" w:hAnsi="Arial" w:cs="Arial"/>
                <w:lang w:eastAsia="en-GB"/>
              </w:rPr>
              <w:t>S</w:t>
            </w:r>
            <w:r w:rsidRPr="002C045E">
              <w:rPr>
                <w:rFonts w:ascii="Arial" w:hAnsi="Arial" w:cs="Arial"/>
                <w:lang w:eastAsia="en-GB"/>
              </w:rPr>
              <w:t xml:space="preserve">elective </w:t>
            </w:r>
            <w:r w:rsidR="000E7220">
              <w:rPr>
                <w:rFonts w:ascii="Arial" w:hAnsi="Arial" w:cs="Arial"/>
                <w:lang w:eastAsia="en-GB"/>
              </w:rPr>
              <w:t>L</w:t>
            </w:r>
            <w:r w:rsidRPr="002C045E">
              <w:rPr>
                <w:rFonts w:ascii="Arial" w:hAnsi="Arial" w:cs="Arial"/>
                <w:lang w:eastAsia="en-GB"/>
              </w:rPr>
              <w:t xml:space="preserve">icensing area is displayed in an interactive map that is accessible via the link: </w:t>
            </w:r>
            <w:hyperlink r:id="rId23" w:history="1">
              <w:r w:rsidRPr="00675584">
                <w:rPr>
                  <w:rStyle w:val="Hyperlink"/>
                  <w:rFonts w:ascii="Arial" w:hAnsi="Arial" w:cs="Arial"/>
                </w:rPr>
                <w:t>https://leedscc.maps.arcgis.com/apps/instant/basic/index.html?appid=907fab2fe19845b9bde1aa8dbfd5d6a9</w:t>
              </w:r>
            </w:hyperlink>
            <w:r w:rsidRPr="002C045E">
              <w:rPr>
                <w:rFonts w:ascii="Arial" w:hAnsi="Arial" w:cs="Arial"/>
                <w:color w:val="881798"/>
                <w:lang w:eastAsia="en-GB"/>
              </w:rPr>
              <w:t xml:space="preserve"> </w:t>
            </w:r>
          </w:p>
          <w:p w14:paraId="21C79157" w14:textId="77777777" w:rsidR="00CD0847" w:rsidRDefault="00CD0847" w:rsidP="002C045E">
            <w:pPr>
              <w:pStyle w:val="NoSpacing"/>
              <w:ind w:left="133"/>
              <w:rPr>
                <w:rFonts w:ascii="Arial" w:hAnsi="Arial" w:cs="Arial"/>
                <w:lang w:eastAsia="en-GB"/>
              </w:rPr>
            </w:pPr>
          </w:p>
          <w:p w14:paraId="50ED14F7" w14:textId="001F7639" w:rsidR="00FF3761" w:rsidRPr="002C045E" w:rsidRDefault="00FF3761" w:rsidP="002C045E">
            <w:pPr>
              <w:pStyle w:val="NoSpacing"/>
              <w:ind w:left="133"/>
              <w:rPr>
                <w:rFonts w:ascii="Arial" w:hAnsi="Arial" w:cs="Arial"/>
                <w:lang w:eastAsia="en-GB"/>
              </w:rPr>
            </w:pPr>
            <w:r w:rsidRPr="002C045E">
              <w:rPr>
                <w:rFonts w:ascii="Arial" w:hAnsi="Arial" w:cs="Arial"/>
                <w:color w:val="000000"/>
                <w:shd w:val="clear" w:color="auto" w:fill="FFFFFF"/>
                <w:lang w:eastAsia="en-GB"/>
              </w:rPr>
              <w:t>In proposing the Selective Licensing boundary, many factors were considered including:</w:t>
            </w:r>
            <w:r w:rsidRPr="002C045E">
              <w:rPr>
                <w:rFonts w:ascii="Arial" w:hAnsi="Arial" w:cs="Arial"/>
                <w:color w:val="000000"/>
                <w:lang w:eastAsia="en-GB"/>
              </w:rPr>
              <w:t> </w:t>
            </w:r>
          </w:p>
          <w:p w14:paraId="324A1F2C" w14:textId="6EB31B9F" w:rsidR="00FF3761" w:rsidRPr="002C045E" w:rsidRDefault="00FF3761" w:rsidP="002C045E">
            <w:pPr>
              <w:pStyle w:val="NoSpacing"/>
              <w:numPr>
                <w:ilvl w:val="0"/>
                <w:numId w:val="225"/>
              </w:numPr>
              <w:rPr>
                <w:rFonts w:ascii="Arial" w:hAnsi="Arial" w:cs="Arial"/>
                <w:color w:val="000000"/>
                <w:lang w:eastAsia="en-GB"/>
              </w:rPr>
            </w:pPr>
            <w:r w:rsidRPr="002C045E">
              <w:rPr>
                <w:rFonts w:ascii="Arial" w:hAnsi="Arial" w:cs="Arial"/>
                <w:color w:val="000000"/>
                <w:lang w:eastAsia="en-GB"/>
              </w:rPr>
              <w:t>Quantitative and qualitative data (local and national) regarding factors relevant to</w:t>
            </w:r>
            <w:r w:rsidR="00675584" w:rsidRPr="002C045E">
              <w:rPr>
                <w:rFonts w:ascii="Arial" w:hAnsi="Arial" w:cs="Arial"/>
                <w:color w:val="000000"/>
                <w:lang w:eastAsia="en-GB"/>
              </w:rPr>
              <w:t xml:space="preserve"> </w:t>
            </w:r>
            <w:r w:rsidRPr="002C045E">
              <w:rPr>
                <w:rFonts w:ascii="Arial" w:hAnsi="Arial" w:cs="Arial"/>
                <w:color w:val="000000"/>
                <w:lang w:eastAsia="en-GB"/>
              </w:rPr>
              <w:t>deprivation</w:t>
            </w:r>
          </w:p>
          <w:p w14:paraId="609AB3D9" w14:textId="77777777" w:rsidR="00FF3761" w:rsidRPr="002C045E" w:rsidRDefault="00FF3761" w:rsidP="002C045E">
            <w:pPr>
              <w:pStyle w:val="NoSpacing"/>
              <w:numPr>
                <w:ilvl w:val="0"/>
                <w:numId w:val="224"/>
              </w:numPr>
              <w:rPr>
                <w:rFonts w:ascii="Arial" w:hAnsi="Arial" w:cs="Arial"/>
                <w:lang w:eastAsia="en-GB"/>
              </w:rPr>
            </w:pPr>
            <w:r w:rsidRPr="002C045E">
              <w:rPr>
                <w:rFonts w:ascii="Arial" w:hAnsi="Arial" w:cs="Arial"/>
                <w:color w:val="000000"/>
                <w:shd w:val="clear" w:color="auto" w:fill="FFFFFF"/>
                <w:lang w:eastAsia="en-GB"/>
              </w:rPr>
              <w:t>Legislation/guidance</w:t>
            </w:r>
            <w:r w:rsidRPr="002C045E">
              <w:rPr>
                <w:rFonts w:ascii="Arial" w:hAnsi="Arial" w:cs="Arial"/>
                <w:color w:val="000000"/>
                <w:lang w:eastAsia="en-GB"/>
              </w:rPr>
              <w:t> </w:t>
            </w:r>
          </w:p>
          <w:p w14:paraId="29F27602" w14:textId="77777777" w:rsidR="00FF3761" w:rsidRPr="002C045E" w:rsidRDefault="00FF3761" w:rsidP="002C045E">
            <w:pPr>
              <w:pStyle w:val="NoSpacing"/>
              <w:numPr>
                <w:ilvl w:val="0"/>
                <w:numId w:val="224"/>
              </w:numPr>
              <w:rPr>
                <w:rFonts w:ascii="Arial" w:hAnsi="Arial" w:cs="Arial"/>
                <w:lang w:eastAsia="en-GB"/>
              </w:rPr>
            </w:pPr>
            <w:r w:rsidRPr="002C045E">
              <w:rPr>
                <w:rFonts w:ascii="Arial" w:hAnsi="Arial" w:cs="Arial"/>
                <w:color w:val="000000"/>
                <w:shd w:val="clear" w:color="auto" w:fill="FFFFFF"/>
                <w:lang w:eastAsia="en-GB"/>
              </w:rPr>
              <w:t>Council strategy/policy</w:t>
            </w:r>
            <w:r w:rsidRPr="002C045E">
              <w:rPr>
                <w:rFonts w:ascii="Arial" w:hAnsi="Arial" w:cs="Arial"/>
                <w:color w:val="000000"/>
                <w:lang w:eastAsia="en-GB"/>
              </w:rPr>
              <w:t> </w:t>
            </w:r>
          </w:p>
          <w:p w14:paraId="55A5ECF6" w14:textId="77777777" w:rsidR="00FF3761" w:rsidRPr="002C045E" w:rsidRDefault="00FF3761" w:rsidP="002C045E">
            <w:pPr>
              <w:pStyle w:val="NoSpacing"/>
              <w:numPr>
                <w:ilvl w:val="0"/>
                <w:numId w:val="224"/>
              </w:numPr>
              <w:rPr>
                <w:rFonts w:ascii="Arial" w:hAnsi="Arial" w:cs="Arial"/>
                <w:lang w:eastAsia="en-GB"/>
              </w:rPr>
            </w:pPr>
            <w:r w:rsidRPr="002C045E">
              <w:rPr>
                <w:rFonts w:ascii="Arial" w:hAnsi="Arial" w:cs="Arial"/>
                <w:color w:val="000000"/>
                <w:shd w:val="clear" w:color="auto" w:fill="FFFFFF"/>
                <w:lang w:eastAsia="en-GB"/>
              </w:rPr>
              <w:t>Local knowledge </w:t>
            </w:r>
            <w:r w:rsidRPr="002C045E">
              <w:rPr>
                <w:rFonts w:ascii="Arial" w:hAnsi="Arial" w:cs="Arial"/>
                <w:color w:val="000000"/>
                <w:lang w:eastAsia="en-GB"/>
              </w:rPr>
              <w:t> </w:t>
            </w:r>
          </w:p>
          <w:p w14:paraId="59808916" w14:textId="77777777" w:rsidR="00FF3761" w:rsidRPr="002C045E" w:rsidRDefault="00FF3761" w:rsidP="002C045E">
            <w:pPr>
              <w:pStyle w:val="NoSpacing"/>
              <w:numPr>
                <w:ilvl w:val="0"/>
                <w:numId w:val="224"/>
              </w:numPr>
              <w:rPr>
                <w:rFonts w:ascii="Arial" w:hAnsi="Arial" w:cs="Arial"/>
                <w:lang w:eastAsia="en-GB"/>
              </w:rPr>
            </w:pPr>
            <w:r w:rsidRPr="002C045E">
              <w:rPr>
                <w:rFonts w:ascii="Arial" w:hAnsi="Arial" w:cs="Arial"/>
                <w:color w:val="000000"/>
                <w:shd w:val="clear" w:color="auto" w:fill="FFFFFF"/>
                <w:lang w:eastAsia="en-GB"/>
              </w:rPr>
              <w:t>Lessons from previous schemes</w:t>
            </w:r>
            <w:r w:rsidRPr="002C045E">
              <w:rPr>
                <w:rFonts w:ascii="Arial" w:hAnsi="Arial" w:cs="Arial"/>
                <w:color w:val="000000"/>
                <w:lang w:eastAsia="en-GB"/>
              </w:rPr>
              <w:t> </w:t>
            </w:r>
          </w:p>
          <w:p w14:paraId="3317E42A" w14:textId="77777777" w:rsidR="00FF3761" w:rsidRPr="002C045E" w:rsidRDefault="00FF3761" w:rsidP="002C045E">
            <w:pPr>
              <w:pStyle w:val="NoSpacing"/>
              <w:numPr>
                <w:ilvl w:val="0"/>
                <w:numId w:val="224"/>
              </w:numPr>
              <w:rPr>
                <w:rFonts w:ascii="Arial" w:hAnsi="Arial" w:cs="Arial"/>
                <w:lang w:eastAsia="en-GB"/>
              </w:rPr>
            </w:pPr>
            <w:r w:rsidRPr="002C045E">
              <w:rPr>
                <w:rFonts w:ascii="Arial" w:hAnsi="Arial" w:cs="Arial"/>
                <w:color w:val="000000"/>
                <w:shd w:val="clear" w:color="auto" w:fill="FFFFFF"/>
                <w:lang w:eastAsia="en-GB"/>
              </w:rPr>
              <w:t>The need for a boundary that is logical, continuous and with a clear demarcation. </w:t>
            </w:r>
            <w:r w:rsidRPr="002C045E">
              <w:rPr>
                <w:rFonts w:ascii="Arial" w:hAnsi="Arial" w:cs="Arial"/>
                <w:color w:val="000000"/>
                <w:lang w:eastAsia="en-GB"/>
              </w:rPr>
              <w:t> </w:t>
            </w:r>
          </w:p>
          <w:p w14:paraId="703C5FA0" w14:textId="77777777" w:rsidR="003A3968" w:rsidRPr="002C045E" w:rsidRDefault="00FF3761" w:rsidP="002C045E">
            <w:pPr>
              <w:pStyle w:val="NoSpacing"/>
              <w:rPr>
                <w:rFonts w:ascii="Arial" w:hAnsi="Arial" w:cs="Arial"/>
                <w:lang w:eastAsia="en-GB"/>
              </w:rPr>
            </w:pPr>
            <w:r w:rsidRPr="002C045E">
              <w:rPr>
                <w:rFonts w:ascii="Arial" w:hAnsi="Arial" w:cs="Arial"/>
                <w:lang w:eastAsia="en-GB"/>
              </w:rPr>
              <w:t> </w:t>
            </w:r>
          </w:p>
          <w:p w14:paraId="236B5ED8" w14:textId="21ACE9B9" w:rsidR="00FF3761" w:rsidRPr="002C045E" w:rsidRDefault="00FF3761" w:rsidP="002C045E">
            <w:pPr>
              <w:pStyle w:val="NoSpacing"/>
              <w:ind w:left="133"/>
              <w:rPr>
                <w:rFonts w:ascii="Arial" w:hAnsi="Arial" w:cs="Arial"/>
                <w:lang w:eastAsia="en-GB"/>
              </w:rPr>
            </w:pPr>
            <w:r w:rsidRPr="002C045E">
              <w:rPr>
                <w:rFonts w:ascii="Arial" w:hAnsi="Arial" w:cs="Arial"/>
                <w:lang w:eastAsia="en-GB"/>
              </w:rPr>
              <w:t>The proposed area has natural/clear boundaries such as rivers, train lines, roads, walkways, distinctive land areas, etc which mean that displacement into local neighbourhoods is likely to be minimised. </w:t>
            </w:r>
          </w:p>
          <w:p w14:paraId="018F1AAE" w14:textId="77777777" w:rsidR="003A3968" w:rsidRPr="002C045E" w:rsidRDefault="003A3968" w:rsidP="002C045E">
            <w:pPr>
              <w:pStyle w:val="NoSpacing"/>
              <w:ind w:left="133"/>
              <w:rPr>
                <w:rFonts w:ascii="Arial" w:hAnsi="Arial" w:cs="Arial"/>
                <w:lang w:eastAsia="en-GB"/>
              </w:rPr>
            </w:pPr>
          </w:p>
          <w:p w14:paraId="658BD9C0" w14:textId="4F45E079" w:rsidR="00FF3761" w:rsidRPr="002C045E" w:rsidRDefault="00FF3761" w:rsidP="002C045E">
            <w:pPr>
              <w:pStyle w:val="NoSpacing"/>
              <w:ind w:left="133"/>
              <w:rPr>
                <w:rFonts w:ascii="Arial" w:hAnsi="Arial" w:cs="Arial"/>
                <w:lang w:eastAsia="en-GB"/>
              </w:rPr>
            </w:pPr>
            <w:r w:rsidRPr="002C045E">
              <w:rPr>
                <w:rFonts w:ascii="Arial" w:hAnsi="Arial" w:cs="Arial"/>
                <w:lang w:eastAsia="en-GB"/>
              </w:rPr>
              <w:t xml:space="preserve">Further to the representations made, the boundary (shown as a solid black line on the map) is currently under review by </w:t>
            </w:r>
            <w:r w:rsidR="005959E3">
              <w:rPr>
                <w:rFonts w:ascii="Arial" w:hAnsi="Arial" w:cs="Arial"/>
                <w:lang w:eastAsia="en-GB"/>
              </w:rPr>
              <w:t>C</w:t>
            </w:r>
            <w:r w:rsidRPr="002C045E">
              <w:rPr>
                <w:rFonts w:ascii="Arial" w:hAnsi="Arial" w:cs="Arial"/>
                <w:lang w:eastAsia="en-GB"/>
              </w:rPr>
              <w:t xml:space="preserve">ouncil officers. Any recommendations concerning the boundary will be presented to the Council’s Executive Board as part of the business case.  </w:t>
            </w:r>
          </w:p>
          <w:p w14:paraId="676E641B" w14:textId="77777777" w:rsidR="003A3968" w:rsidRPr="002C045E" w:rsidRDefault="003A3968" w:rsidP="002C045E">
            <w:pPr>
              <w:pStyle w:val="NoSpacing"/>
              <w:ind w:left="133"/>
              <w:rPr>
                <w:rFonts w:ascii="Arial" w:hAnsi="Arial" w:cs="Arial"/>
                <w:lang w:eastAsia="en-GB"/>
              </w:rPr>
            </w:pPr>
          </w:p>
          <w:p w14:paraId="2EBCC31D" w14:textId="46C16FBA" w:rsidR="00DF2ADC" w:rsidRDefault="00FF3761" w:rsidP="002C045E">
            <w:pPr>
              <w:pStyle w:val="NoSpacing"/>
              <w:ind w:left="133"/>
              <w:rPr>
                <w:rFonts w:ascii="Arial" w:hAnsi="Arial" w:cs="Arial"/>
                <w:bdr w:val="none" w:sz="0" w:space="0" w:color="auto" w:frame="1"/>
              </w:rPr>
            </w:pPr>
            <w:r w:rsidRPr="002C045E">
              <w:rPr>
                <w:rFonts w:ascii="Arial" w:hAnsi="Arial" w:cs="Arial"/>
                <w:bdr w:val="none" w:sz="0" w:space="0" w:color="auto" w:frame="1"/>
              </w:rPr>
              <w:t xml:space="preserve">The decision as to whether to approve or reject any new Selective Licensing scheme based on the </w:t>
            </w:r>
            <w:r w:rsidR="005959E3">
              <w:rPr>
                <w:rFonts w:ascii="Arial" w:hAnsi="Arial" w:cs="Arial"/>
                <w:bdr w:val="none" w:sz="0" w:space="0" w:color="auto" w:frame="1"/>
              </w:rPr>
              <w:t>C</w:t>
            </w:r>
            <w:r w:rsidRPr="002C045E">
              <w:rPr>
                <w:rFonts w:ascii="Arial" w:hAnsi="Arial" w:cs="Arial"/>
                <w:bdr w:val="none" w:sz="0" w:space="0" w:color="auto" w:frame="1"/>
              </w:rPr>
              <w:t>ouncil</w:t>
            </w:r>
            <w:r w:rsidR="005959E3">
              <w:rPr>
                <w:rFonts w:ascii="Arial" w:hAnsi="Arial" w:cs="Arial"/>
                <w:bdr w:val="none" w:sz="0" w:space="0" w:color="auto" w:frame="1"/>
              </w:rPr>
              <w:t>’</w:t>
            </w:r>
            <w:r w:rsidRPr="002C045E">
              <w:rPr>
                <w:rFonts w:ascii="Arial" w:hAnsi="Arial" w:cs="Arial"/>
                <w:bdr w:val="none" w:sz="0" w:space="0" w:color="auto" w:frame="1"/>
              </w:rPr>
              <w:t>s recommendations will be made by the Council’s Executive Board and it will follow the Council’s governance procedure and process.</w:t>
            </w:r>
          </w:p>
          <w:p w14:paraId="55303484" w14:textId="2FC83598" w:rsidR="00675584" w:rsidRPr="002C045E" w:rsidRDefault="00675584" w:rsidP="002C045E">
            <w:pPr>
              <w:pStyle w:val="NoSpacing"/>
              <w:rPr>
                <w:bdr w:val="none" w:sz="0" w:space="0" w:color="auto" w:frame="1"/>
              </w:rPr>
            </w:pPr>
          </w:p>
        </w:tc>
      </w:tr>
    </w:tbl>
    <w:p w14:paraId="16EE62F8" w14:textId="77777777" w:rsidR="00DF2ADC" w:rsidRDefault="00DF2ADC" w:rsidP="00DF2ADC">
      <w:pPr>
        <w:spacing w:after="0" w:line="240" w:lineRule="auto"/>
        <w:textAlignment w:val="baseline"/>
        <w:rPr>
          <w:rFonts w:ascii="Arial" w:eastAsia="Times New Roman" w:hAnsi="Arial" w:cs="Arial"/>
          <w:lang w:eastAsia="en-GB"/>
        </w:rPr>
      </w:pPr>
      <w:r w:rsidRPr="00DF2ADC">
        <w:rPr>
          <w:rFonts w:ascii="Arial" w:eastAsia="Times New Roman" w:hAnsi="Arial" w:cs="Arial"/>
          <w:lang w:eastAsia="en-GB"/>
        </w:rPr>
        <w:t> </w:t>
      </w:r>
    </w:p>
    <w:bookmarkEnd w:id="2"/>
    <w:p w14:paraId="5F932609" w14:textId="42E8DD1F" w:rsidR="008E1642" w:rsidRDefault="008E1642" w:rsidP="00DF2ADC">
      <w:pPr>
        <w:spacing w:after="0" w:line="240" w:lineRule="auto"/>
        <w:textAlignment w:val="baseline"/>
        <w:rPr>
          <w:rFonts w:ascii="Segoe UI" w:eastAsia="Times New Roman" w:hAnsi="Segoe UI" w:cs="Segoe UI"/>
          <w:sz w:val="18"/>
          <w:szCs w:val="18"/>
          <w:lang w:eastAsia="en-GB"/>
        </w:rPr>
      </w:pPr>
    </w:p>
    <w:p w14:paraId="7A77D969" w14:textId="74038E46" w:rsidR="004B5028" w:rsidRDefault="004B5028" w:rsidP="00DF2ADC">
      <w:pPr>
        <w:spacing w:after="0" w:line="240" w:lineRule="auto"/>
        <w:textAlignment w:val="baseline"/>
        <w:rPr>
          <w:rFonts w:ascii="Segoe UI" w:eastAsia="Times New Roman" w:hAnsi="Segoe UI" w:cs="Segoe UI"/>
          <w:sz w:val="18"/>
          <w:szCs w:val="18"/>
          <w:lang w:eastAsia="en-GB"/>
        </w:rPr>
      </w:pPr>
    </w:p>
    <w:p w14:paraId="4775F6EF" w14:textId="522C301B" w:rsidR="004B5028" w:rsidRDefault="004B5028" w:rsidP="00DF2ADC">
      <w:pPr>
        <w:spacing w:after="0" w:line="240" w:lineRule="auto"/>
        <w:textAlignment w:val="baseline"/>
        <w:rPr>
          <w:rFonts w:ascii="Segoe UI" w:eastAsia="Times New Roman" w:hAnsi="Segoe UI" w:cs="Segoe UI"/>
          <w:sz w:val="18"/>
          <w:szCs w:val="18"/>
          <w:lang w:eastAsia="en-GB"/>
        </w:rPr>
      </w:pPr>
    </w:p>
    <w:p w14:paraId="043E4DB6" w14:textId="2087625A" w:rsidR="004B5028" w:rsidRDefault="004B5028" w:rsidP="00DF2ADC">
      <w:pPr>
        <w:spacing w:after="0" w:line="240" w:lineRule="auto"/>
        <w:textAlignment w:val="baseline"/>
        <w:rPr>
          <w:rFonts w:ascii="Segoe UI" w:eastAsia="Times New Roman" w:hAnsi="Segoe UI" w:cs="Segoe UI"/>
          <w:sz w:val="18"/>
          <w:szCs w:val="18"/>
          <w:lang w:eastAsia="en-GB"/>
        </w:rPr>
      </w:pPr>
    </w:p>
    <w:p w14:paraId="04D4D81D" w14:textId="3433289C" w:rsidR="004B5028" w:rsidRDefault="004B5028" w:rsidP="00DF2ADC">
      <w:pPr>
        <w:spacing w:after="0" w:line="240" w:lineRule="auto"/>
        <w:textAlignment w:val="baseline"/>
        <w:rPr>
          <w:rFonts w:ascii="Segoe UI" w:eastAsia="Times New Roman" w:hAnsi="Segoe UI" w:cs="Segoe UI"/>
          <w:sz w:val="18"/>
          <w:szCs w:val="18"/>
          <w:lang w:eastAsia="en-GB"/>
        </w:rPr>
      </w:pPr>
    </w:p>
    <w:p w14:paraId="29A9C7C2" w14:textId="2BA60BE3" w:rsidR="004B5028" w:rsidRDefault="004B5028" w:rsidP="00DF2ADC">
      <w:pPr>
        <w:spacing w:after="0" w:line="240" w:lineRule="auto"/>
        <w:textAlignment w:val="baseline"/>
        <w:rPr>
          <w:rFonts w:ascii="Segoe UI" w:eastAsia="Times New Roman" w:hAnsi="Segoe UI" w:cs="Segoe UI"/>
          <w:sz w:val="18"/>
          <w:szCs w:val="18"/>
          <w:lang w:eastAsia="en-GB"/>
        </w:rPr>
      </w:pPr>
    </w:p>
    <w:p w14:paraId="1C22C2EE" w14:textId="5ACF732F" w:rsidR="004B5028" w:rsidRDefault="004B5028" w:rsidP="00DF2ADC">
      <w:pPr>
        <w:spacing w:after="0" w:line="240" w:lineRule="auto"/>
        <w:textAlignment w:val="baseline"/>
        <w:rPr>
          <w:rFonts w:ascii="Segoe UI" w:eastAsia="Times New Roman" w:hAnsi="Segoe UI" w:cs="Segoe UI"/>
          <w:sz w:val="18"/>
          <w:szCs w:val="18"/>
          <w:lang w:eastAsia="en-GB"/>
        </w:rPr>
      </w:pPr>
    </w:p>
    <w:p w14:paraId="6382B07B" w14:textId="175B0A40" w:rsidR="004B5028" w:rsidRDefault="004B5028" w:rsidP="00DF2ADC">
      <w:pPr>
        <w:spacing w:after="0" w:line="240" w:lineRule="auto"/>
        <w:textAlignment w:val="baseline"/>
        <w:rPr>
          <w:rFonts w:ascii="Segoe UI" w:eastAsia="Times New Roman" w:hAnsi="Segoe UI" w:cs="Segoe UI"/>
          <w:sz w:val="18"/>
          <w:szCs w:val="18"/>
          <w:lang w:eastAsia="en-GB"/>
        </w:rPr>
      </w:pPr>
    </w:p>
    <w:p w14:paraId="1AA500BC" w14:textId="4A3D40BA" w:rsidR="004B5028" w:rsidRDefault="004B5028" w:rsidP="00DF2ADC">
      <w:pPr>
        <w:spacing w:after="0" w:line="240" w:lineRule="auto"/>
        <w:textAlignment w:val="baseline"/>
        <w:rPr>
          <w:rFonts w:ascii="Segoe UI" w:eastAsia="Times New Roman" w:hAnsi="Segoe UI" w:cs="Segoe UI"/>
          <w:sz w:val="18"/>
          <w:szCs w:val="18"/>
          <w:lang w:eastAsia="en-GB"/>
        </w:rPr>
      </w:pPr>
    </w:p>
    <w:p w14:paraId="2AE8F331" w14:textId="785B58CA" w:rsidR="004B5028" w:rsidRDefault="004B5028" w:rsidP="00DF2ADC">
      <w:pPr>
        <w:spacing w:after="0" w:line="240" w:lineRule="auto"/>
        <w:textAlignment w:val="baseline"/>
        <w:rPr>
          <w:rFonts w:ascii="Segoe UI" w:eastAsia="Times New Roman" w:hAnsi="Segoe UI" w:cs="Segoe UI"/>
          <w:sz w:val="18"/>
          <w:szCs w:val="18"/>
          <w:lang w:eastAsia="en-GB"/>
        </w:rPr>
      </w:pPr>
    </w:p>
    <w:p w14:paraId="636A45FA" w14:textId="71A92047" w:rsidR="004B5028" w:rsidRDefault="004B5028" w:rsidP="00DF2ADC">
      <w:pPr>
        <w:spacing w:after="0" w:line="240" w:lineRule="auto"/>
        <w:textAlignment w:val="baseline"/>
        <w:rPr>
          <w:rFonts w:ascii="Segoe UI" w:eastAsia="Times New Roman" w:hAnsi="Segoe UI" w:cs="Segoe UI"/>
          <w:sz w:val="18"/>
          <w:szCs w:val="18"/>
          <w:lang w:eastAsia="en-GB"/>
        </w:rPr>
      </w:pPr>
    </w:p>
    <w:p w14:paraId="00483982" w14:textId="6C6D6378" w:rsidR="004B5028" w:rsidRDefault="004B5028" w:rsidP="00DF2ADC">
      <w:pPr>
        <w:spacing w:after="0" w:line="240" w:lineRule="auto"/>
        <w:textAlignment w:val="baseline"/>
        <w:rPr>
          <w:rFonts w:ascii="Segoe UI" w:eastAsia="Times New Roman" w:hAnsi="Segoe UI" w:cs="Segoe UI"/>
          <w:sz w:val="18"/>
          <w:szCs w:val="18"/>
          <w:lang w:eastAsia="en-GB"/>
        </w:rPr>
      </w:pPr>
    </w:p>
    <w:p w14:paraId="3B8DDA98" w14:textId="6A7D2817" w:rsidR="004B5028" w:rsidRDefault="004B5028" w:rsidP="00DF2ADC">
      <w:pPr>
        <w:spacing w:after="0" w:line="240" w:lineRule="auto"/>
        <w:textAlignment w:val="baseline"/>
        <w:rPr>
          <w:rFonts w:ascii="Segoe UI" w:eastAsia="Times New Roman" w:hAnsi="Segoe UI" w:cs="Segoe UI"/>
          <w:sz w:val="18"/>
          <w:szCs w:val="18"/>
          <w:lang w:eastAsia="en-GB"/>
        </w:rPr>
      </w:pPr>
    </w:p>
    <w:p w14:paraId="5E77DF0F" w14:textId="67BADDFA" w:rsidR="004B5028" w:rsidRDefault="004B5028" w:rsidP="00DF2ADC">
      <w:pPr>
        <w:spacing w:after="0" w:line="240" w:lineRule="auto"/>
        <w:textAlignment w:val="baseline"/>
        <w:rPr>
          <w:rFonts w:ascii="Segoe UI" w:eastAsia="Times New Roman" w:hAnsi="Segoe UI" w:cs="Segoe UI"/>
          <w:sz w:val="18"/>
          <w:szCs w:val="18"/>
          <w:lang w:eastAsia="en-GB"/>
        </w:rPr>
      </w:pPr>
    </w:p>
    <w:p w14:paraId="06E2A607" w14:textId="417F3526" w:rsidR="004B5028" w:rsidRDefault="004B5028" w:rsidP="00DF2ADC">
      <w:pPr>
        <w:spacing w:after="0" w:line="240" w:lineRule="auto"/>
        <w:textAlignment w:val="baseline"/>
        <w:rPr>
          <w:rFonts w:ascii="Segoe UI" w:eastAsia="Times New Roman" w:hAnsi="Segoe UI" w:cs="Segoe UI"/>
          <w:sz w:val="18"/>
          <w:szCs w:val="18"/>
          <w:lang w:eastAsia="en-GB"/>
        </w:rPr>
      </w:pPr>
    </w:p>
    <w:p w14:paraId="4826C7FF" w14:textId="354894E9" w:rsidR="004B5028" w:rsidRDefault="004B5028" w:rsidP="00DF2ADC">
      <w:pPr>
        <w:spacing w:after="0" w:line="240" w:lineRule="auto"/>
        <w:textAlignment w:val="baseline"/>
        <w:rPr>
          <w:rFonts w:ascii="Segoe UI" w:eastAsia="Times New Roman" w:hAnsi="Segoe UI" w:cs="Segoe UI"/>
          <w:sz w:val="18"/>
          <w:szCs w:val="18"/>
          <w:lang w:eastAsia="en-GB"/>
        </w:rPr>
      </w:pPr>
    </w:p>
    <w:p w14:paraId="3C85882F" w14:textId="661C7509" w:rsidR="004B5028" w:rsidRDefault="004B5028" w:rsidP="00DF2ADC">
      <w:pPr>
        <w:spacing w:after="0" w:line="240" w:lineRule="auto"/>
        <w:textAlignment w:val="baseline"/>
        <w:rPr>
          <w:rFonts w:ascii="Segoe UI" w:eastAsia="Times New Roman" w:hAnsi="Segoe UI" w:cs="Segoe UI"/>
          <w:sz w:val="18"/>
          <w:szCs w:val="18"/>
          <w:lang w:eastAsia="en-GB"/>
        </w:rPr>
      </w:pPr>
    </w:p>
    <w:p w14:paraId="6CC2D2E7" w14:textId="60A09E28" w:rsidR="004B5028" w:rsidRDefault="004B5028" w:rsidP="00DF2ADC">
      <w:pPr>
        <w:spacing w:after="0" w:line="240" w:lineRule="auto"/>
        <w:textAlignment w:val="baseline"/>
        <w:rPr>
          <w:rFonts w:ascii="Segoe UI" w:eastAsia="Times New Roman" w:hAnsi="Segoe UI" w:cs="Segoe UI"/>
          <w:sz w:val="18"/>
          <w:szCs w:val="18"/>
          <w:lang w:eastAsia="en-GB"/>
        </w:rPr>
      </w:pPr>
    </w:p>
    <w:p w14:paraId="0CE05B5F" w14:textId="0B9A6B16" w:rsidR="004B5028" w:rsidRDefault="004B5028" w:rsidP="00DF2ADC">
      <w:pPr>
        <w:spacing w:after="0" w:line="240" w:lineRule="auto"/>
        <w:textAlignment w:val="baseline"/>
        <w:rPr>
          <w:rFonts w:ascii="Segoe UI" w:eastAsia="Times New Roman" w:hAnsi="Segoe UI" w:cs="Segoe UI"/>
          <w:sz w:val="18"/>
          <w:szCs w:val="18"/>
          <w:lang w:eastAsia="en-GB"/>
        </w:rPr>
      </w:pPr>
    </w:p>
    <w:p w14:paraId="3E0AD900" w14:textId="36CB0555" w:rsidR="004B5028" w:rsidRDefault="004B5028" w:rsidP="00DF2ADC">
      <w:pPr>
        <w:spacing w:after="0" w:line="240" w:lineRule="auto"/>
        <w:textAlignment w:val="baseline"/>
        <w:rPr>
          <w:rFonts w:ascii="Segoe UI" w:eastAsia="Times New Roman" w:hAnsi="Segoe UI" w:cs="Segoe UI"/>
          <w:sz w:val="18"/>
          <w:szCs w:val="18"/>
          <w:lang w:eastAsia="en-GB"/>
        </w:rPr>
      </w:pPr>
    </w:p>
    <w:p w14:paraId="25986FE3" w14:textId="263D704C" w:rsidR="004B5028" w:rsidRDefault="004B5028" w:rsidP="00DF2ADC">
      <w:pPr>
        <w:spacing w:after="0" w:line="240" w:lineRule="auto"/>
        <w:textAlignment w:val="baseline"/>
        <w:rPr>
          <w:rFonts w:ascii="Segoe UI" w:eastAsia="Times New Roman" w:hAnsi="Segoe UI" w:cs="Segoe UI"/>
          <w:sz w:val="18"/>
          <w:szCs w:val="18"/>
          <w:lang w:eastAsia="en-GB"/>
        </w:rPr>
      </w:pPr>
    </w:p>
    <w:p w14:paraId="1E09EA14" w14:textId="1D7E858F" w:rsidR="004B5028" w:rsidRDefault="004B5028" w:rsidP="00DF2ADC">
      <w:pPr>
        <w:spacing w:after="0" w:line="240" w:lineRule="auto"/>
        <w:textAlignment w:val="baseline"/>
        <w:rPr>
          <w:rFonts w:ascii="Segoe UI" w:eastAsia="Times New Roman" w:hAnsi="Segoe UI" w:cs="Segoe UI"/>
          <w:sz w:val="18"/>
          <w:szCs w:val="18"/>
          <w:lang w:eastAsia="en-GB"/>
        </w:rPr>
      </w:pPr>
    </w:p>
    <w:p w14:paraId="19D67DD1" w14:textId="77FB87B0" w:rsidR="004B5028" w:rsidRDefault="004B5028" w:rsidP="00DF2ADC">
      <w:pPr>
        <w:spacing w:after="0" w:line="240" w:lineRule="auto"/>
        <w:textAlignment w:val="baseline"/>
        <w:rPr>
          <w:rFonts w:ascii="Segoe UI" w:eastAsia="Times New Roman" w:hAnsi="Segoe UI" w:cs="Segoe UI"/>
          <w:sz w:val="18"/>
          <w:szCs w:val="18"/>
          <w:lang w:eastAsia="en-GB"/>
        </w:rPr>
      </w:pPr>
    </w:p>
    <w:p w14:paraId="07916A65" w14:textId="03699F52" w:rsidR="004B5028" w:rsidRDefault="004B5028" w:rsidP="00DF2ADC">
      <w:pPr>
        <w:spacing w:after="0" w:line="240" w:lineRule="auto"/>
        <w:textAlignment w:val="baseline"/>
        <w:rPr>
          <w:rFonts w:ascii="Segoe UI" w:eastAsia="Times New Roman" w:hAnsi="Segoe UI" w:cs="Segoe UI"/>
          <w:sz w:val="18"/>
          <w:szCs w:val="18"/>
          <w:lang w:eastAsia="en-GB"/>
        </w:rPr>
      </w:pPr>
    </w:p>
    <w:p w14:paraId="0611B4BB" w14:textId="3EFB038F" w:rsidR="004B5028" w:rsidRDefault="004B5028" w:rsidP="00DF2ADC">
      <w:pPr>
        <w:spacing w:after="0" w:line="240" w:lineRule="auto"/>
        <w:textAlignment w:val="baseline"/>
        <w:rPr>
          <w:rFonts w:ascii="Segoe UI" w:eastAsia="Times New Roman" w:hAnsi="Segoe UI" w:cs="Segoe UI"/>
          <w:sz w:val="18"/>
          <w:szCs w:val="18"/>
          <w:lang w:eastAsia="en-GB"/>
        </w:rPr>
      </w:pPr>
    </w:p>
    <w:p w14:paraId="3EC45A98" w14:textId="3861D2C3" w:rsidR="004B5028" w:rsidRDefault="004B5028" w:rsidP="00DF2ADC">
      <w:pPr>
        <w:spacing w:after="0" w:line="240" w:lineRule="auto"/>
        <w:textAlignment w:val="baseline"/>
        <w:rPr>
          <w:rFonts w:ascii="Segoe UI" w:eastAsia="Times New Roman" w:hAnsi="Segoe UI" w:cs="Segoe UI"/>
          <w:sz w:val="18"/>
          <w:szCs w:val="18"/>
          <w:lang w:eastAsia="en-GB"/>
        </w:rPr>
      </w:pPr>
    </w:p>
    <w:p w14:paraId="1BDF5138" w14:textId="5CA5CC13" w:rsidR="004B5028" w:rsidRDefault="004B5028" w:rsidP="00DF2ADC">
      <w:pPr>
        <w:spacing w:after="0" w:line="240" w:lineRule="auto"/>
        <w:textAlignment w:val="baseline"/>
        <w:rPr>
          <w:rFonts w:ascii="Segoe UI" w:eastAsia="Times New Roman" w:hAnsi="Segoe UI" w:cs="Segoe UI"/>
          <w:sz w:val="18"/>
          <w:szCs w:val="18"/>
          <w:lang w:eastAsia="en-GB"/>
        </w:rPr>
      </w:pPr>
    </w:p>
    <w:p w14:paraId="52577386" w14:textId="2232FD84" w:rsidR="00DF2ADC" w:rsidRPr="00770154" w:rsidRDefault="00243D4B" w:rsidP="00770154">
      <w:pPr>
        <w:pStyle w:val="Heading1"/>
        <w:rPr>
          <w:rFonts w:ascii="Arial" w:eastAsia="Times New Roman" w:hAnsi="Arial" w:cs="Arial"/>
          <w:sz w:val="28"/>
          <w:szCs w:val="28"/>
          <w:lang w:eastAsia="en-GB"/>
        </w:rPr>
      </w:pPr>
      <w:r w:rsidRPr="00770154">
        <w:rPr>
          <w:rFonts w:ascii="Arial" w:eastAsia="Times New Roman" w:hAnsi="Arial" w:cs="Arial"/>
          <w:sz w:val="28"/>
          <w:szCs w:val="28"/>
          <w:lang w:eastAsia="en-GB"/>
        </w:rPr>
        <w:t>1.</w:t>
      </w:r>
      <w:r w:rsidR="00CD0956">
        <w:rPr>
          <w:rFonts w:ascii="Arial" w:eastAsia="Times New Roman" w:hAnsi="Arial" w:cs="Arial"/>
          <w:sz w:val="28"/>
          <w:szCs w:val="28"/>
          <w:lang w:eastAsia="en-GB"/>
        </w:rPr>
        <w:t>5</w:t>
      </w:r>
      <w:r w:rsidRPr="00770154">
        <w:rPr>
          <w:rFonts w:ascii="Arial" w:eastAsia="Times New Roman" w:hAnsi="Arial" w:cs="Arial"/>
          <w:sz w:val="28"/>
          <w:szCs w:val="28"/>
          <w:lang w:eastAsia="en-GB"/>
        </w:rPr>
        <w:t xml:space="preserve"> </w:t>
      </w:r>
      <w:r w:rsidR="00DF2ADC" w:rsidRPr="00770154">
        <w:rPr>
          <w:rFonts w:ascii="Arial" w:eastAsia="Times New Roman" w:hAnsi="Arial" w:cs="Arial"/>
          <w:sz w:val="28"/>
          <w:szCs w:val="28"/>
          <w:lang w:eastAsia="en-GB"/>
        </w:rPr>
        <w:t>Alternatives to Selective Licensing </w:t>
      </w:r>
    </w:p>
    <w:p w14:paraId="7FF7B4B1" w14:textId="66ACB7A9"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lang w:eastAsia="en-GB"/>
        </w:rPr>
        <w:t> </w:t>
      </w:r>
    </w:p>
    <w:p w14:paraId="5CDBE269" w14:textId="327C2E50" w:rsidR="00DF2ADC" w:rsidRPr="00770154" w:rsidRDefault="00DF2ADC" w:rsidP="00770154">
      <w:pPr>
        <w:pStyle w:val="Heading2"/>
        <w:rPr>
          <w:rFonts w:ascii="Arial" w:eastAsia="Times New Roman" w:hAnsi="Arial" w:cs="Arial"/>
          <w:sz w:val="22"/>
          <w:szCs w:val="22"/>
          <w:lang w:eastAsia="en-GB"/>
        </w:rPr>
      </w:pPr>
      <w:r w:rsidRPr="00770154">
        <w:rPr>
          <w:rFonts w:ascii="Arial" w:eastAsia="Times New Roman" w:hAnsi="Arial" w:cs="Arial"/>
          <w:sz w:val="22"/>
          <w:szCs w:val="22"/>
          <w:lang w:eastAsia="en-GB"/>
        </w:rPr>
        <w:t>1.</w:t>
      </w:r>
      <w:r w:rsidR="001A6356">
        <w:rPr>
          <w:rFonts w:ascii="Arial" w:eastAsia="Times New Roman" w:hAnsi="Arial" w:cs="Arial"/>
          <w:sz w:val="22"/>
          <w:szCs w:val="22"/>
          <w:lang w:eastAsia="en-GB"/>
        </w:rPr>
        <w:t>5</w:t>
      </w:r>
      <w:r w:rsidRPr="00770154">
        <w:rPr>
          <w:rFonts w:ascii="Arial" w:eastAsia="Times New Roman" w:hAnsi="Arial" w:cs="Arial"/>
          <w:sz w:val="22"/>
          <w:szCs w:val="22"/>
          <w:lang w:eastAsia="en-GB"/>
        </w:rPr>
        <w:t>.1 Theme: The Council should use its existing powers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1CBA5833"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A89B693" w14:textId="3939E567" w:rsidR="00DF2ADC" w:rsidRPr="002C045E" w:rsidRDefault="00DF2ADC" w:rsidP="00DF2ADC">
            <w:pPr>
              <w:spacing w:after="0" w:line="240" w:lineRule="auto"/>
              <w:textAlignment w:val="baseline"/>
              <w:rPr>
                <w:rFonts w:ascii="Times New Roman" w:eastAsia="Times New Roman" w:hAnsi="Times New Roman" w:cs="Times New Roman"/>
                <w:sz w:val="20"/>
                <w:szCs w:val="20"/>
                <w:lang w:eastAsia="en-GB"/>
              </w:rPr>
            </w:pPr>
            <w:r w:rsidRPr="00DF2ADC">
              <w:rPr>
                <w:rFonts w:ascii="Arial" w:eastAsia="Times New Roman" w:hAnsi="Arial" w:cs="Arial"/>
                <w:color w:val="ED7D31"/>
                <w:sz w:val="12"/>
                <w:szCs w:val="12"/>
                <w:lang w:eastAsia="en-GB"/>
              </w:rPr>
              <w:t> </w:t>
            </w:r>
          </w:p>
          <w:p w14:paraId="102E1CD7" w14:textId="5D3B83EE"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Some respondents outlined there is already legislation in place in the PRS and these should be used as an alternative to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Here are some comments representative of this: </w:t>
            </w:r>
          </w:p>
          <w:p w14:paraId="54152C43" w14:textId="77777777" w:rsidR="00DF2ADC" w:rsidRPr="00DF2ADC" w:rsidRDefault="00DF2ADC" w:rsidP="002C045E">
            <w:pPr>
              <w:numPr>
                <w:ilvl w:val="0"/>
                <w:numId w:val="152"/>
              </w:numPr>
              <w:tabs>
                <w:tab w:val="clear" w:pos="720"/>
              </w:tabs>
              <w:spacing w:after="0" w:line="240" w:lineRule="auto"/>
              <w:ind w:left="281" w:hanging="155"/>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“Landlords already have got national rules and laws they have to abide too.”</w:t>
            </w:r>
            <w:r w:rsidRPr="00DF2ADC">
              <w:rPr>
                <w:rFonts w:ascii="Arial" w:eastAsia="Times New Roman" w:hAnsi="Arial" w:cs="Arial"/>
                <w:lang w:eastAsia="en-GB"/>
              </w:rPr>
              <w:t> </w:t>
            </w:r>
          </w:p>
          <w:p w14:paraId="4B4FDD1B" w14:textId="77777777" w:rsidR="00DF2ADC" w:rsidRPr="00DF2ADC" w:rsidRDefault="00DF2ADC" w:rsidP="002C045E">
            <w:pPr>
              <w:numPr>
                <w:ilvl w:val="0"/>
                <w:numId w:val="153"/>
              </w:numPr>
              <w:tabs>
                <w:tab w:val="clear" w:pos="720"/>
              </w:tabs>
              <w:spacing w:after="0" w:line="240" w:lineRule="auto"/>
              <w:ind w:left="281" w:hanging="155"/>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“Most private rentals already comply with gas checks, smoke alarms, carbon monoxide detectors this is just another example of LCC trying to get more money for something that’s already done.”</w:t>
            </w:r>
            <w:r w:rsidRPr="00DF2ADC">
              <w:rPr>
                <w:rFonts w:ascii="Arial" w:eastAsia="Times New Roman" w:hAnsi="Arial" w:cs="Arial"/>
                <w:lang w:eastAsia="en-GB"/>
              </w:rPr>
              <w:t> </w:t>
            </w:r>
          </w:p>
          <w:p w14:paraId="51E23BAF" w14:textId="77777777" w:rsidR="00DF2ADC" w:rsidRPr="00DF2ADC" w:rsidRDefault="00DF2ADC" w:rsidP="002C045E">
            <w:pPr>
              <w:numPr>
                <w:ilvl w:val="0"/>
                <w:numId w:val="154"/>
              </w:numPr>
              <w:tabs>
                <w:tab w:val="clear" w:pos="720"/>
              </w:tabs>
              <w:spacing w:after="0" w:line="240" w:lineRule="auto"/>
              <w:ind w:left="281" w:hanging="155"/>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Tenants should be able to report landlords who do not rectify issues such as mould, damp, plaster falling off of walls, rats in gardens and have this rectified within a reasonable time frame</w:t>
            </w:r>
            <w:r w:rsidRPr="00DF2ADC">
              <w:rPr>
                <w:rFonts w:ascii="Arial" w:eastAsia="Times New Roman" w:hAnsi="Arial" w:cs="Arial"/>
                <w:lang w:eastAsia="en-GB"/>
              </w:rPr>
              <w:t> </w:t>
            </w:r>
          </w:p>
          <w:p w14:paraId="6F189179" w14:textId="77777777" w:rsidR="00DF2ADC" w:rsidRPr="00DF2ADC" w:rsidRDefault="00DF2ADC" w:rsidP="002C045E">
            <w:pPr>
              <w:numPr>
                <w:ilvl w:val="0"/>
                <w:numId w:val="155"/>
              </w:numPr>
              <w:tabs>
                <w:tab w:val="clear" w:pos="720"/>
              </w:tabs>
              <w:spacing w:after="0" w:line="240" w:lineRule="auto"/>
              <w:ind w:left="281" w:hanging="155"/>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“The council should have powers to remove properties from landlords and turn them into council houses when they fail to look after their tenants and properties”</w:t>
            </w:r>
            <w:r w:rsidRPr="00DF2ADC">
              <w:rPr>
                <w:rFonts w:ascii="Arial" w:eastAsia="Times New Roman" w:hAnsi="Arial" w:cs="Arial"/>
                <w:lang w:eastAsia="en-GB"/>
              </w:rPr>
              <w:t> </w:t>
            </w:r>
          </w:p>
          <w:p w14:paraId="1C91B430"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DF2ADC" w:rsidRPr="00DF2ADC" w14:paraId="449EF04C"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33D6704C" w14:textId="2AE19D54" w:rsidR="00DF2ADC" w:rsidRPr="00DF2ADC" w:rsidRDefault="00675584"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039A33FE"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54D7C660" w14:textId="77777777" w:rsidR="00796B49" w:rsidRDefault="00796B49" w:rsidP="002C045E">
            <w:pPr>
              <w:spacing w:after="0" w:line="240" w:lineRule="auto"/>
              <w:ind w:left="139"/>
              <w:textAlignment w:val="baseline"/>
              <w:rPr>
                <w:rFonts w:ascii="Arial" w:eastAsia="Times New Roman" w:hAnsi="Arial" w:cs="Arial"/>
                <w:color w:val="000000"/>
                <w:lang w:eastAsia="en-GB"/>
              </w:rPr>
            </w:pPr>
          </w:p>
          <w:p w14:paraId="20756189"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The Council already has a complaints service in place. Property inspections may be carried out following a complaint or a referral from a partner or enforcement agency concerning unsatisfactory housing or overcrowded conditions. Further information, which includes the contact details for the Private Sector Housing Service as well as guidance, advice and letter templates for tenants can be found on our website: </w:t>
            </w:r>
          </w:p>
          <w:p w14:paraId="522B9B03"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hyperlink r:id="rId24" w:tgtFrame="_blank" w:history="1">
              <w:r w:rsidRPr="00DF2ADC">
                <w:rPr>
                  <w:rFonts w:ascii="Arial" w:eastAsia="Times New Roman" w:hAnsi="Arial" w:cs="Arial"/>
                  <w:color w:val="0000FF"/>
                  <w:u w:val="single"/>
                  <w:lang w:eastAsia="en-GB"/>
                </w:rPr>
                <w:t>https://www.leeds.gov.uk/housing/help-for-private-tenants</w:t>
              </w:r>
            </w:hyperlink>
            <w:r w:rsidRPr="00DF2ADC">
              <w:rPr>
                <w:rFonts w:ascii="Arial" w:eastAsia="Times New Roman" w:hAnsi="Arial" w:cs="Arial"/>
                <w:color w:val="0000FF"/>
                <w:u w:val="single"/>
                <w:lang w:eastAsia="en-GB"/>
              </w:rPr>
              <w:t xml:space="preserve">   </w:t>
            </w:r>
            <w:r w:rsidRPr="00DF2ADC">
              <w:rPr>
                <w:rFonts w:ascii="Arial" w:eastAsia="Times New Roman" w:hAnsi="Arial" w:cs="Arial"/>
                <w:color w:val="000000"/>
                <w:lang w:eastAsia="en-GB"/>
              </w:rPr>
              <w:t>In addition to containing information for tenants, the website also contains information for landlords and agents. This can be found at  </w:t>
            </w:r>
          </w:p>
          <w:p w14:paraId="6DE69E8D"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hyperlink r:id="rId25" w:tgtFrame="_blank" w:history="1">
              <w:r w:rsidRPr="00DF2ADC">
                <w:rPr>
                  <w:rFonts w:ascii="Arial" w:eastAsia="Times New Roman" w:hAnsi="Arial" w:cs="Arial"/>
                  <w:color w:val="0000FF"/>
                  <w:u w:val="single"/>
                  <w:lang w:eastAsia="en-GB"/>
                </w:rPr>
                <w:t>https://www.leeds.gov.uk/housing/information-for-landlords</w:t>
              </w:r>
            </w:hyperlink>
            <w:r w:rsidRPr="00DF2ADC">
              <w:rPr>
                <w:rFonts w:ascii="Arial" w:eastAsia="Times New Roman" w:hAnsi="Arial" w:cs="Arial"/>
                <w:color w:val="000000"/>
                <w:lang w:eastAsia="en-GB"/>
              </w:rPr>
              <w:t> </w:t>
            </w:r>
          </w:p>
          <w:p w14:paraId="435D669B"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71362AFD" w14:textId="56AD26E7" w:rsidR="00DF2ADC" w:rsidRPr="00DF2ADC" w:rsidRDefault="2D41A611" w:rsidP="002C045E">
            <w:pPr>
              <w:spacing w:after="0" w:line="240" w:lineRule="auto"/>
              <w:ind w:left="139"/>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There is legislation, and there are powers available, for example, the Housing Act 2004 (and associated regulations), the Environmental Protection Act 1990 and the Prevention of Damage by Pests Act 1949, that are used to deal with poor management and poor housing conditions. This legislation is primarily reactive and can largely only be used once problems have arisen.  </w:t>
            </w:r>
          </w:p>
          <w:p w14:paraId="461C0E37"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D5A39CF" w14:textId="6B5ACF5E" w:rsidR="00DF2ADC" w:rsidRPr="00DF2ADC" w:rsidRDefault="700FBC44" w:rsidP="002C045E">
            <w:pPr>
              <w:spacing w:after="0" w:line="240" w:lineRule="auto"/>
              <w:ind w:left="139"/>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 xml:space="preserve">Unlike the existing powers available to the Council, </w:t>
            </w:r>
            <w:r w:rsidR="000E7220">
              <w:rPr>
                <w:rFonts w:ascii="Arial" w:eastAsia="Times New Roman" w:hAnsi="Arial" w:cs="Arial"/>
                <w:lang w:eastAsia="en-GB"/>
              </w:rPr>
              <w:t>S</w:t>
            </w:r>
            <w:r w:rsidR="2D41A611" w:rsidRPr="214568D3">
              <w:rPr>
                <w:rFonts w:ascii="Arial" w:eastAsia="Times New Roman" w:hAnsi="Arial" w:cs="Arial"/>
                <w:lang w:eastAsia="en-GB"/>
              </w:rPr>
              <w:t xml:space="preserve">elective </w:t>
            </w:r>
            <w:r w:rsidR="000E7220">
              <w:rPr>
                <w:rFonts w:ascii="Arial" w:eastAsia="Times New Roman" w:hAnsi="Arial" w:cs="Arial"/>
                <w:lang w:eastAsia="en-GB"/>
              </w:rPr>
              <w:t>L</w:t>
            </w:r>
            <w:r w:rsidR="2D41A611" w:rsidRPr="214568D3">
              <w:rPr>
                <w:rFonts w:ascii="Arial" w:eastAsia="Times New Roman" w:hAnsi="Arial" w:cs="Arial"/>
                <w:lang w:eastAsia="en-GB"/>
              </w:rPr>
              <w:t xml:space="preserve">icensing requires licence holders to be proactive in managing their properties and it offers further powers to ensure that the </w:t>
            </w:r>
            <w:r w:rsidR="002E1B7A">
              <w:rPr>
                <w:rFonts w:ascii="Arial" w:eastAsia="Times New Roman" w:hAnsi="Arial" w:cs="Arial"/>
                <w:lang w:eastAsia="en-GB"/>
              </w:rPr>
              <w:t>L</w:t>
            </w:r>
            <w:r w:rsidR="2D41A611" w:rsidRPr="214568D3">
              <w:rPr>
                <w:rFonts w:ascii="Arial" w:eastAsia="Times New Roman" w:hAnsi="Arial" w:cs="Arial"/>
                <w:lang w:eastAsia="en-GB"/>
              </w:rPr>
              <w:t xml:space="preserve">icence </w:t>
            </w:r>
            <w:r w:rsidR="002E1B7A">
              <w:rPr>
                <w:rFonts w:ascii="Arial" w:eastAsia="Times New Roman" w:hAnsi="Arial" w:cs="Arial"/>
                <w:lang w:eastAsia="en-GB"/>
              </w:rPr>
              <w:t>H</w:t>
            </w:r>
            <w:r w:rsidR="2D41A611" w:rsidRPr="214568D3">
              <w:rPr>
                <w:rFonts w:ascii="Arial" w:eastAsia="Times New Roman" w:hAnsi="Arial" w:cs="Arial"/>
                <w:lang w:eastAsia="en-GB"/>
              </w:rPr>
              <w:t>older is a fit and proper person and that satisfactory management arrangements are in place</w:t>
            </w:r>
            <w:r w:rsidR="645C1945" w:rsidRPr="214568D3">
              <w:rPr>
                <w:rFonts w:ascii="Arial" w:eastAsia="Times New Roman" w:hAnsi="Arial" w:cs="Arial"/>
                <w:lang w:eastAsia="en-GB"/>
              </w:rPr>
              <w:t xml:space="preserve"> before a licence will be granted</w:t>
            </w:r>
            <w:r w:rsidR="2D41A611" w:rsidRPr="214568D3">
              <w:rPr>
                <w:rFonts w:ascii="Arial" w:eastAsia="Times New Roman" w:hAnsi="Arial" w:cs="Arial"/>
                <w:lang w:eastAsia="en-GB"/>
              </w:rPr>
              <w:t xml:space="preserve">. The </w:t>
            </w:r>
            <w:r w:rsidR="002E1B7A">
              <w:rPr>
                <w:rFonts w:ascii="Arial" w:eastAsia="Times New Roman" w:hAnsi="Arial" w:cs="Arial"/>
                <w:lang w:eastAsia="en-GB"/>
              </w:rPr>
              <w:t>L</w:t>
            </w:r>
            <w:r w:rsidR="2D41A611" w:rsidRPr="214568D3">
              <w:rPr>
                <w:rFonts w:ascii="Arial" w:eastAsia="Times New Roman" w:hAnsi="Arial" w:cs="Arial"/>
                <w:lang w:eastAsia="en-GB"/>
              </w:rPr>
              <w:t xml:space="preserve">icence </w:t>
            </w:r>
            <w:r w:rsidR="002E1B7A">
              <w:rPr>
                <w:rFonts w:ascii="Arial" w:eastAsia="Times New Roman" w:hAnsi="Arial" w:cs="Arial"/>
                <w:lang w:eastAsia="en-GB"/>
              </w:rPr>
              <w:t>H</w:t>
            </w:r>
            <w:r w:rsidR="2D41A611" w:rsidRPr="214568D3">
              <w:rPr>
                <w:rFonts w:ascii="Arial" w:eastAsia="Times New Roman" w:hAnsi="Arial" w:cs="Arial"/>
                <w:lang w:eastAsia="en-GB"/>
              </w:rPr>
              <w:t xml:space="preserve">older must comply with a number of licence conditions. All of this combined with working in partnerships with others, will help to tackle the deprivation and inequalities in the area which </w:t>
            </w:r>
            <w:r w:rsidR="304AB433" w:rsidRPr="214568D3">
              <w:rPr>
                <w:rFonts w:ascii="Arial" w:eastAsia="Times New Roman" w:hAnsi="Arial" w:cs="Arial"/>
                <w:lang w:eastAsia="en-GB"/>
              </w:rPr>
              <w:t>the data has shown</w:t>
            </w:r>
            <w:r w:rsidR="2D41A611" w:rsidRPr="214568D3">
              <w:rPr>
                <w:rFonts w:ascii="Arial" w:eastAsia="Times New Roman" w:hAnsi="Arial" w:cs="Arial"/>
                <w:lang w:eastAsia="en-GB"/>
              </w:rPr>
              <w:t>.   </w:t>
            </w:r>
          </w:p>
          <w:p w14:paraId="49688E45"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B26BF43"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Adopting a purely reactive approach, by relying on complaints, would mean that many   </w:t>
            </w:r>
          </w:p>
          <w:p w14:paraId="7729D02E" w14:textId="12BF1C67" w:rsidR="00DF2ADC" w:rsidRPr="00DF2ADC" w:rsidRDefault="2D41A611" w:rsidP="002C045E">
            <w:pPr>
              <w:spacing w:after="0" w:line="240" w:lineRule="auto"/>
              <w:ind w:left="139"/>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property conditions and management issues are left undiscovered and therefore not </w:t>
            </w:r>
            <w:r w:rsidR="23515077" w:rsidRPr="214568D3">
              <w:rPr>
                <w:rFonts w:ascii="Arial" w:eastAsia="Times New Roman" w:hAnsi="Arial" w:cs="Arial"/>
                <w:lang w:eastAsia="en-GB"/>
              </w:rPr>
              <w:t>a</w:t>
            </w:r>
            <w:r w:rsidRPr="214568D3">
              <w:rPr>
                <w:rFonts w:ascii="Arial" w:eastAsia="Times New Roman" w:hAnsi="Arial" w:cs="Arial"/>
                <w:lang w:eastAsia="en-GB"/>
              </w:rPr>
              <w:t xml:space="preserve">ddressed. The </w:t>
            </w:r>
            <w:r w:rsidR="005959E3">
              <w:rPr>
                <w:rFonts w:ascii="Arial" w:eastAsia="Times New Roman" w:hAnsi="Arial" w:cs="Arial"/>
                <w:lang w:eastAsia="en-GB"/>
              </w:rPr>
              <w:t>C</w:t>
            </w:r>
            <w:r w:rsidRPr="214568D3">
              <w:rPr>
                <w:rFonts w:ascii="Arial" w:eastAsia="Times New Roman" w:hAnsi="Arial" w:cs="Arial"/>
                <w:lang w:eastAsia="en-GB"/>
              </w:rPr>
              <w:t xml:space="preserve">ouncil has found often tenants do not report property conditions due to either not knowing the help available or their rights or fear of eviction. Responses to the consultation survey </w:t>
            </w:r>
            <w:r w:rsidR="5FDDD283" w:rsidRPr="214568D3">
              <w:rPr>
                <w:rFonts w:ascii="Arial" w:eastAsia="Times New Roman" w:hAnsi="Arial" w:cs="Arial"/>
                <w:lang w:eastAsia="en-GB"/>
              </w:rPr>
              <w:t>indicates</w:t>
            </w:r>
            <w:r w:rsidRPr="214568D3">
              <w:rPr>
                <w:rFonts w:ascii="Arial" w:eastAsia="Times New Roman" w:hAnsi="Arial" w:cs="Arial"/>
                <w:lang w:eastAsia="en-GB"/>
              </w:rPr>
              <w:t xml:space="preserve"> that </w:t>
            </w:r>
            <w:r w:rsidR="5024A785" w:rsidRPr="214568D3">
              <w:rPr>
                <w:rFonts w:ascii="Arial" w:eastAsia="Times New Roman" w:hAnsi="Arial" w:cs="Arial"/>
                <w:lang w:eastAsia="en-GB"/>
              </w:rPr>
              <w:t>there</w:t>
            </w:r>
            <w:r w:rsidRPr="214568D3">
              <w:rPr>
                <w:rFonts w:ascii="Arial" w:eastAsia="Times New Roman" w:hAnsi="Arial" w:cs="Arial"/>
                <w:lang w:eastAsia="en-GB"/>
              </w:rPr>
              <w:t xml:space="preserve"> is unsatisfactory housing conditions where</w:t>
            </w:r>
            <w:r w:rsidR="00393A04">
              <w:rPr>
                <w:rFonts w:ascii="Arial" w:eastAsia="Times New Roman" w:hAnsi="Arial" w:cs="Arial"/>
                <w:lang w:eastAsia="en-GB"/>
              </w:rPr>
              <w:t xml:space="preserve"> </w:t>
            </w:r>
            <w:r w:rsidRPr="214568D3">
              <w:rPr>
                <w:rFonts w:ascii="Arial" w:eastAsia="Times New Roman" w:hAnsi="Arial" w:cs="Arial"/>
                <w:lang w:eastAsia="en-GB"/>
              </w:rPr>
              <w:t xml:space="preserve">tenants do not report disrepair due to fear of eviction </w:t>
            </w:r>
            <w:r w:rsidRPr="004B5028">
              <w:rPr>
                <w:rFonts w:ascii="Arial" w:eastAsia="Times New Roman" w:hAnsi="Arial" w:cs="Arial"/>
                <w:lang w:eastAsia="en-GB"/>
              </w:rPr>
              <w:t>(</w:t>
            </w:r>
            <w:r w:rsidR="00A21919" w:rsidRPr="004B5028">
              <w:rPr>
                <w:rFonts w:ascii="Arial" w:eastAsia="Times New Roman" w:hAnsi="Arial" w:cs="Arial"/>
                <w:lang w:eastAsia="en-GB"/>
              </w:rPr>
              <w:t>see 1.</w:t>
            </w:r>
            <w:r w:rsidR="00393A04" w:rsidRPr="004B5028">
              <w:rPr>
                <w:rFonts w:ascii="Arial" w:eastAsia="Times New Roman" w:hAnsi="Arial" w:cs="Arial"/>
                <w:lang w:eastAsia="en-GB"/>
              </w:rPr>
              <w:t>6</w:t>
            </w:r>
            <w:r w:rsidR="00A21919" w:rsidRPr="004B5028">
              <w:rPr>
                <w:rFonts w:ascii="Arial" w:eastAsia="Times New Roman" w:hAnsi="Arial" w:cs="Arial"/>
                <w:lang w:eastAsia="en-GB"/>
              </w:rPr>
              <w:t>.</w:t>
            </w:r>
            <w:r w:rsidR="00796B49" w:rsidRPr="004B5028">
              <w:rPr>
                <w:rFonts w:ascii="Arial" w:eastAsia="Times New Roman" w:hAnsi="Arial" w:cs="Arial"/>
                <w:lang w:eastAsia="en-GB"/>
              </w:rPr>
              <w:t>8</w:t>
            </w:r>
            <w:r w:rsidR="00A21919" w:rsidRPr="004B5028">
              <w:rPr>
                <w:rFonts w:ascii="Arial" w:eastAsia="Times New Roman" w:hAnsi="Arial" w:cs="Arial"/>
                <w:lang w:eastAsia="en-GB"/>
              </w:rPr>
              <w:t>).</w:t>
            </w:r>
            <w:r w:rsidRPr="0032573E">
              <w:rPr>
                <w:rFonts w:ascii="Arial" w:eastAsia="Times New Roman" w:hAnsi="Arial" w:cs="Arial"/>
                <w:highlight w:val="yellow"/>
                <w:lang w:eastAsia="en-GB"/>
              </w:rPr>
              <w:t xml:space="preserve"> </w:t>
            </w:r>
          </w:p>
          <w:p w14:paraId="2B4B9112" w14:textId="20B8F5C4" w:rsidR="00DF2ADC" w:rsidRPr="00DF2ADC" w:rsidRDefault="00DF2ADC" w:rsidP="000E12B4">
            <w:pPr>
              <w:spacing w:after="0" w:line="240" w:lineRule="auto"/>
              <w:textAlignment w:val="baseline"/>
              <w:rPr>
                <w:rFonts w:ascii="Times New Roman" w:eastAsia="Times New Roman" w:hAnsi="Times New Roman" w:cs="Times New Roman"/>
                <w:sz w:val="24"/>
                <w:szCs w:val="24"/>
                <w:lang w:eastAsia="en-GB"/>
              </w:rPr>
            </w:pPr>
          </w:p>
          <w:p w14:paraId="0D0938EF" w14:textId="786DD5D6"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The </w:t>
            </w:r>
            <w:r w:rsidR="002E1B7A">
              <w:rPr>
                <w:rFonts w:ascii="Arial" w:eastAsia="Times New Roman" w:hAnsi="Arial" w:cs="Arial"/>
                <w:lang w:eastAsia="en-GB"/>
              </w:rPr>
              <w:t>P</w:t>
            </w:r>
            <w:r w:rsidRPr="00DF2ADC">
              <w:rPr>
                <w:rFonts w:ascii="Arial" w:eastAsia="Times New Roman" w:hAnsi="Arial" w:cs="Arial"/>
                <w:lang w:eastAsia="en-GB"/>
              </w:rPr>
              <w:t xml:space="preserve">rivate </w:t>
            </w:r>
            <w:r w:rsidR="002E1B7A">
              <w:rPr>
                <w:rFonts w:ascii="Arial" w:eastAsia="Times New Roman" w:hAnsi="Arial" w:cs="Arial"/>
                <w:lang w:eastAsia="en-GB"/>
              </w:rPr>
              <w:t>S</w:t>
            </w:r>
            <w:r w:rsidRPr="00DF2ADC">
              <w:rPr>
                <w:rFonts w:ascii="Arial" w:eastAsia="Times New Roman" w:hAnsi="Arial" w:cs="Arial"/>
                <w:lang w:eastAsia="en-GB"/>
              </w:rPr>
              <w:t xml:space="preserve">ector </w:t>
            </w:r>
            <w:r w:rsidR="002E1B7A">
              <w:rPr>
                <w:rFonts w:ascii="Arial" w:eastAsia="Times New Roman" w:hAnsi="Arial" w:cs="Arial"/>
                <w:lang w:eastAsia="en-GB"/>
              </w:rPr>
              <w:t>H</w:t>
            </w:r>
            <w:r w:rsidRPr="00DF2ADC">
              <w:rPr>
                <w:rFonts w:ascii="Arial" w:eastAsia="Times New Roman" w:hAnsi="Arial" w:cs="Arial"/>
                <w:lang w:eastAsia="en-GB"/>
              </w:rPr>
              <w:t>ousing enforcement policy provides further details on the duties and discretionary powers to take enforcement action using a range of legislation to address issues arising at privately owned accommodation:  </w:t>
            </w:r>
          </w:p>
          <w:p w14:paraId="68A5C7F3" w14:textId="77777777" w:rsidR="00DF2ADC" w:rsidRDefault="00DF2ADC" w:rsidP="00675584">
            <w:pPr>
              <w:spacing w:after="0" w:line="240" w:lineRule="auto"/>
              <w:ind w:left="139"/>
              <w:textAlignment w:val="baseline"/>
              <w:rPr>
                <w:rFonts w:ascii="Arial" w:eastAsia="Times New Roman" w:hAnsi="Arial" w:cs="Arial"/>
                <w:lang w:eastAsia="en-GB"/>
              </w:rPr>
            </w:pPr>
            <w:hyperlink r:id="rId26" w:tgtFrame="_blank" w:history="1">
              <w:r w:rsidRPr="00DF2ADC">
                <w:rPr>
                  <w:rFonts w:ascii="Calibri" w:eastAsia="Times New Roman" w:hAnsi="Calibri" w:cs="Calibri"/>
                  <w:color w:val="0563C1"/>
                  <w:u w:val="single"/>
                  <w:lang w:eastAsia="en-GB"/>
                </w:rPr>
                <w:t>https://www.leeds.gov.uk/housing/information-for-landlords/private-sector-housing-enforcement-policy</w:t>
              </w:r>
            </w:hyperlink>
            <w:r w:rsidRPr="00DF2ADC">
              <w:rPr>
                <w:rFonts w:ascii="Arial" w:eastAsia="Times New Roman" w:hAnsi="Arial" w:cs="Arial"/>
                <w:lang w:eastAsia="en-GB"/>
              </w:rPr>
              <w:t>  </w:t>
            </w:r>
          </w:p>
          <w:p w14:paraId="35D9E7B1" w14:textId="66AF2831" w:rsidR="00675584" w:rsidRPr="00DF2ADC" w:rsidRDefault="00675584" w:rsidP="002C045E">
            <w:pPr>
              <w:spacing w:after="0" w:line="240" w:lineRule="auto"/>
              <w:ind w:left="139"/>
              <w:textAlignment w:val="baseline"/>
              <w:rPr>
                <w:rFonts w:ascii="Times New Roman" w:eastAsia="Times New Roman" w:hAnsi="Times New Roman" w:cs="Times New Roman"/>
                <w:sz w:val="24"/>
                <w:szCs w:val="24"/>
                <w:lang w:eastAsia="en-GB"/>
              </w:rPr>
            </w:pPr>
          </w:p>
        </w:tc>
      </w:tr>
    </w:tbl>
    <w:p w14:paraId="4DC93DB6"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3C514FED" w14:textId="723F5E50"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color w:val="ED7D31"/>
          <w:lang w:eastAsia="en-GB"/>
        </w:rPr>
        <w:t> </w:t>
      </w:r>
    </w:p>
    <w:p w14:paraId="167404A7" w14:textId="1D3420B9" w:rsidR="00DF2ADC" w:rsidRPr="00770154" w:rsidRDefault="00DF2ADC" w:rsidP="00770154">
      <w:pPr>
        <w:pStyle w:val="Heading2"/>
        <w:rPr>
          <w:rFonts w:ascii="Arial" w:eastAsia="Times New Roman" w:hAnsi="Arial" w:cs="Arial"/>
          <w:sz w:val="22"/>
          <w:szCs w:val="22"/>
          <w:lang w:eastAsia="en-GB"/>
        </w:rPr>
      </w:pPr>
      <w:r w:rsidRPr="00770154">
        <w:rPr>
          <w:rFonts w:ascii="Arial" w:eastAsia="Times New Roman" w:hAnsi="Arial" w:cs="Arial"/>
          <w:sz w:val="22"/>
          <w:szCs w:val="22"/>
          <w:lang w:eastAsia="en-GB"/>
        </w:rPr>
        <w:t>1.</w:t>
      </w:r>
      <w:r w:rsidR="001A6356">
        <w:rPr>
          <w:rFonts w:ascii="Arial" w:eastAsia="Times New Roman" w:hAnsi="Arial" w:cs="Arial"/>
          <w:sz w:val="22"/>
          <w:szCs w:val="22"/>
          <w:lang w:eastAsia="en-GB"/>
        </w:rPr>
        <w:t>5</w:t>
      </w:r>
      <w:r w:rsidRPr="00E60ECF">
        <w:rPr>
          <w:rFonts w:ascii="Arial" w:eastAsia="Times New Roman" w:hAnsi="Arial" w:cs="Arial"/>
          <w:sz w:val="22"/>
          <w:szCs w:val="22"/>
          <w:lang w:eastAsia="en-GB"/>
        </w:rPr>
        <w:t>.2 Theme: Other resources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124C46A9" w14:textId="77777777" w:rsidTr="214568D3">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10F473AB" w14:textId="77777777" w:rsidR="00675584" w:rsidRDefault="00675584" w:rsidP="00DF2ADC">
            <w:pPr>
              <w:spacing w:after="0" w:line="240" w:lineRule="auto"/>
              <w:textAlignment w:val="baseline"/>
              <w:rPr>
                <w:rFonts w:ascii="Arial" w:eastAsia="Times New Roman" w:hAnsi="Arial" w:cs="Arial"/>
                <w:lang w:eastAsia="en-GB"/>
              </w:rPr>
            </w:pPr>
          </w:p>
          <w:p w14:paraId="7BE32E11" w14:textId="69DC1B45"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It was suggested by some respondents that they felt other resources were required instead of, or to tackle the issues set out within the aims of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Here are some comments representative of the suggestions made: </w:t>
            </w:r>
          </w:p>
          <w:p w14:paraId="556B333E"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p w14:paraId="0C99AF1D" w14:textId="77777777" w:rsidR="00DF2ADC" w:rsidRPr="00DF2ADC" w:rsidRDefault="00DF2ADC" w:rsidP="002C045E">
            <w:pPr>
              <w:numPr>
                <w:ilvl w:val="0"/>
                <w:numId w:val="156"/>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“We need more schools, better schools and connected access to transport enabling people to get to where they need instead of being cut off.”</w:t>
            </w:r>
            <w:r w:rsidRPr="00DF2ADC">
              <w:rPr>
                <w:rFonts w:ascii="Arial" w:eastAsia="Times New Roman" w:hAnsi="Arial" w:cs="Arial"/>
                <w:lang w:eastAsia="en-GB"/>
              </w:rPr>
              <w:t> </w:t>
            </w:r>
          </w:p>
          <w:p w14:paraId="7EDF99FD" w14:textId="77777777" w:rsidR="00DF2ADC" w:rsidRPr="00DF2ADC" w:rsidRDefault="00DF2ADC" w:rsidP="002C045E">
            <w:pPr>
              <w:numPr>
                <w:ilvl w:val="0"/>
                <w:numId w:val="157"/>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“Traffic conditions - more speed bumps needed.”</w:t>
            </w:r>
            <w:r w:rsidRPr="00DF2ADC">
              <w:rPr>
                <w:rFonts w:ascii="Arial" w:eastAsia="Times New Roman" w:hAnsi="Arial" w:cs="Arial"/>
                <w:lang w:eastAsia="en-GB"/>
              </w:rPr>
              <w:t> </w:t>
            </w:r>
          </w:p>
          <w:p w14:paraId="6323706D" w14:textId="77777777" w:rsidR="00DF2ADC" w:rsidRPr="00DF2ADC" w:rsidRDefault="00DF2ADC" w:rsidP="002C045E">
            <w:pPr>
              <w:numPr>
                <w:ilvl w:val="0"/>
                <w:numId w:val="158"/>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“They also need to look at what is available in each area and the council need to offer recreation activities to reduce the adolescent negative activities where they are bullying, endangering and scaring people with no repercussions”</w:t>
            </w:r>
            <w:r w:rsidRPr="00DF2ADC">
              <w:rPr>
                <w:rFonts w:ascii="Arial" w:eastAsia="Times New Roman" w:hAnsi="Arial" w:cs="Arial"/>
                <w:lang w:eastAsia="en-GB"/>
              </w:rPr>
              <w:t> </w:t>
            </w:r>
          </w:p>
          <w:p w14:paraId="619CE6A1" w14:textId="77777777" w:rsidR="00DF2ADC" w:rsidRPr="00DF2ADC" w:rsidRDefault="00DF2ADC" w:rsidP="002C045E">
            <w:pPr>
              <w:numPr>
                <w:ilvl w:val="0"/>
                <w:numId w:val="159"/>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 really cannot understand how targeting landlords will help with anything. Why dont you spend the money on failing community hubs”</w:t>
            </w:r>
            <w:r w:rsidRPr="00DF2ADC">
              <w:rPr>
                <w:rFonts w:ascii="Arial" w:eastAsia="Times New Roman" w:hAnsi="Arial" w:cs="Arial"/>
                <w:lang w:eastAsia="en-GB"/>
              </w:rPr>
              <w:t> </w:t>
            </w:r>
          </w:p>
          <w:p w14:paraId="5B4890F1" w14:textId="77777777" w:rsidR="00DF2ADC" w:rsidRPr="00DF2ADC" w:rsidRDefault="00DF2ADC" w:rsidP="002C045E">
            <w:pPr>
              <w:numPr>
                <w:ilvl w:val="0"/>
                <w:numId w:val="160"/>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“I believe that </w:t>
            </w:r>
            <w:proofErr w:type="gramStart"/>
            <w:r w:rsidRPr="00DF2ADC">
              <w:rPr>
                <w:rFonts w:ascii="Arial" w:eastAsia="Times New Roman" w:hAnsi="Arial" w:cs="Arial"/>
                <w:i/>
                <w:iCs/>
                <w:shd w:val="clear" w:color="auto" w:fill="FFFFFF"/>
                <w:lang w:eastAsia="en-GB"/>
              </w:rPr>
              <w:t>a</w:t>
            </w:r>
            <w:proofErr w:type="gramEnd"/>
            <w:r w:rsidRPr="00DF2ADC">
              <w:rPr>
                <w:rFonts w:ascii="Arial" w:eastAsia="Times New Roman" w:hAnsi="Arial" w:cs="Arial"/>
                <w:i/>
                <w:iCs/>
                <w:shd w:val="clear" w:color="auto" w:fill="FFFFFF"/>
                <w:lang w:eastAsia="en-GB"/>
              </w:rPr>
              <w:t xml:space="preserve"> urban improvements including town centre regeneration, securing spaces for canal accomodation such as the boat communities at Thwaite Mills, regenerating other industrial sites, and Universal Basic Income trial in this area would be worth attempting”</w:t>
            </w:r>
            <w:r w:rsidRPr="00DF2ADC">
              <w:rPr>
                <w:rFonts w:ascii="Arial" w:eastAsia="Times New Roman" w:hAnsi="Arial" w:cs="Arial"/>
                <w:lang w:eastAsia="en-GB"/>
              </w:rPr>
              <w:t> </w:t>
            </w:r>
          </w:p>
          <w:p w14:paraId="09ED6152" w14:textId="77777777" w:rsidR="00DF2ADC" w:rsidRPr="00DF2ADC" w:rsidRDefault="00DF2ADC" w:rsidP="002C045E">
            <w:pPr>
              <w:numPr>
                <w:ilvl w:val="0"/>
                <w:numId w:val="161"/>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“More CCTV would help.”</w:t>
            </w:r>
            <w:r w:rsidRPr="00DF2ADC">
              <w:rPr>
                <w:rFonts w:ascii="Arial" w:eastAsia="Times New Roman" w:hAnsi="Arial" w:cs="Arial"/>
                <w:lang w:eastAsia="en-GB"/>
              </w:rPr>
              <w:t> </w:t>
            </w:r>
          </w:p>
          <w:p w14:paraId="72BB2C40" w14:textId="77777777" w:rsidR="00DF2ADC" w:rsidRPr="00DF2ADC" w:rsidRDefault="00DF2ADC" w:rsidP="002C045E">
            <w:pPr>
              <w:numPr>
                <w:ilvl w:val="0"/>
                <w:numId w:val="162"/>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“Increased policing in the area would be more beneficial for the wider social environment”</w:t>
            </w:r>
            <w:r w:rsidRPr="00DF2ADC">
              <w:rPr>
                <w:rFonts w:ascii="Arial" w:eastAsia="Times New Roman" w:hAnsi="Arial" w:cs="Arial"/>
                <w:lang w:eastAsia="en-GB"/>
              </w:rPr>
              <w:t> </w:t>
            </w:r>
          </w:p>
          <w:p w14:paraId="119D8C90" w14:textId="77777777" w:rsidR="00DF2ADC" w:rsidRPr="00DF2ADC" w:rsidRDefault="00DF2ADC" w:rsidP="002C045E">
            <w:pPr>
              <w:numPr>
                <w:ilvl w:val="0"/>
                <w:numId w:val="163"/>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“Your main concern should be housing the homeless and fixing the roads”</w:t>
            </w:r>
            <w:r w:rsidRPr="00DF2ADC">
              <w:rPr>
                <w:rFonts w:ascii="Arial" w:eastAsia="Times New Roman" w:hAnsi="Arial" w:cs="Arial"/>
                <w:lang w:eastAsia="en-GB"/>
              </w:rPr>
              <w:t> </w:t>
            </w:r>
          </w:p>
          <w:p w14:paraId="642626C9" w14:textId="77777777" w:rsidR="00DF2ADC" w:rsidRPr="00DF2ADC" w:rsidRDefault="00DF2ADC" w:rsidP="002C045E">
            <w:pPr>
              <w:numPr>
                <w:ilvl w:val="0"/>
                <w:numId w:val="164"/>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“Suggest idea to support growth of shops in the area as part of the scheme.”</w:t>
            </w:r>
            <w:r w:rsidRPr="00DF2ADC">
              <w:rPr>
                <w:rFonts w:ascii="Arial" w:eastAsia="Times New Roman" w:hAnsi="Arial" w:cs="Arial"/>
                <w:lang w:eastAsia="en-GB"/>
              </w:rPr>
              <w:t> </w:t>
            </w:r>
          </w:p>
          <w:p w14:paraId="26AAC8E2" w14:textId="77777777" w:rsidR="00DF2ADC" w:rsidRPr="00DF2ADC" w:rsidRDefault="00DF2ADC" w:rsidP="002C045E">
            <w:pPr>
              <w:numPr>
                <w:ilvl w:val="0"/>
                <w:numId w:val="165"/>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“Higher police presence, street wardens, on the spot fines to reduce asb, crime, environmental issues first.”</w:t>
            </w:r>
            <w:r w:rsidRPr="00DF2ADC">
              <w:rPr>
                <w:rFonts w:ascii="Arial" w:eastAsia="Times New Roman" w:hAnsi="Arial" w:cs="Arial"/>
                <w:lang w:eastAsia="en-GB"/>
              </w:rPr>
              <w:t> </w:t>
            </w:r>
          </w:p>
          <w:p w14:paraId="00E9541B"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Calibri" w:eastAsia="Times New Roman" w:hAnsi="Calibri" w:cs="Calibri"/>
                <w:lang w:eastAsia="en-GB"/>
              </w:rPr>
              <w:t> </w:t>
            </w:r>
          </w:p>
        </w:tc>
      </w:tr>
      <w:tr w:rsidR="00DF2ADC" w:rsidRPr="00DF2ADC" w14:paraId="0439EEC7" w14:textId="77777777" w:rsidTr="214568D3">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133F7360"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4D4B5534" w14:textId="77777777" w:rsidTr="214568D3">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29B33FF0" w14:textId="77777777" w:rsidR="000C2C22" w:rsidRDefault="000C2C22" w:rsidP="000C2C22">
            <w:pPr>
              <w:spacing w:after="0" w:line="240" w:lineRule="auto"/>
              <w:ind w:left="133" w:right="-58"/>
              <w:textAlignment w:val="baseline"/>
              <w:rPr>
                <w:rFonts w:ascii="Arial" w:eastAsia="Times New Roman" w:hAnsi="Arial" w:cs="Arial"/>
                <w:color w:val="000000" w:themeColor="text1"/>
                <w:lang w:eastAsia="en-GB"/>
              </w:rPr>
            </w:pPr>
          </w:p>
          <w:p w14:paraId="3D89E94D" w14:textId="34A218BF" w:rsidR="00DF2ADC" w:rsidRPr="00DF2ADC" w:rsidRDefault="2D41A611" w:rsidP="002C045E">
            <w:pPr>
              <w:spacing w:after="0" w:line="240" w:lineRule="auto"/>
              <w:ind w:left="133" w:right="-58"/>
              <w:textAlignment w:val="baseline"/>
              <w:rPr>
                <w:rFonts w:ascii="Times New Roman" w:eastAsia="Times New Roman" w:hAnsi="Times New Roman" w:cs="Times New Roman"/>
                <w:sz w:val="24"/>
                <w:szCs w:val="24"/>
                <w:lang w:eastAsia="en-GB"/>
              </w:rPr>
            </w:pPr>
            <w:r w:rsidRPr="214568D3">
              <w:rPr>
                <w:rFonts w:ascii="Arial" w:eastAsia="Times New Roman" w:hAnsi="Arial" w:cs="Arial"/>
                <w:color w:val="000000" w:themeColor="text1"/>
                <w:lang w:eastAsia="en-GB"/>
              </w:rPr>
              <w:t xml:space="preserve">The </w:t>
            </w:r>
            <w:r w:rsidR="005959E3">
              <w:rPr>
                <w:rFonts w:ascii="Arial" w:eastAsia="Times New Roman" w:hAnsi="Arial" w:cs="Arial"/>
                <w:color w:val="000000" w:themeColor="text1"/>
                <w:lang w:eastAsia="en-GB"/>
              </w:rPr>
              <w:t>C</w:t>
            </w:r>
            <w:r w:rsidRPr="214568D3">
              <w:rPr>
                <w:rFonts w:ascii="Arial" w:eastAsia="Times New Roman" w:hAnsi="Arial" w:cs="Arial"/>
                <w:color w:val="000000" w:themeColor="text1"/>
                <w:lang w:eastAsia="en-GB"/>
              </w:rPr>
              <w:t>ouncil have considered the duly made alternatives to</w:t>
            </w:r>
            <w:r w:rsidR="000E7220">
              <w:rPr>
                <w:rFonts w:ascii="Arial" w:eastAsia="Times New Roman" w:hAnsi="Arial" w:cs="Arial"/>
                <w:color w:val="000000" w:themeColor="text1"/>
                <w:lang w:eastAsia="en-GB"/>
              </w:rPr>
              <w:t xml:space="preserve"> S</w:t>
            </w:r>
            <w:r w:rsidRPr="214568D3">
              <w:rPr>
                <w:rFonts w:ascii="Arial" w:eastAsia="Times New Roman" w:hAnsi="Arial" w:cs="Arial"/>
                <w:color w:val="000000" w:themeColor="text1"/>
                <w:lang w:eastAsia="en-GB"/>
              </w:rPr>
              <w:t xml:space="preserve">elective </w:t>
            </w:r>
            <w:r w:rsidR="000E7220">
              <w:rPr>
                <w:rFonts w:ascii="Arial" w:eastAsia="Times New Roman" w:hAnsi="Arial" w:cs="Arial"/>
                <w:color w:val="000000" w:themeColor="text1"/>
                <w:lang w:eastAsia="en-GB"/>
              </w:rPr>
              <w:t>L</w:t>
            </w:r>
            <w:r w:rsidRPr="214568D3">
              <w:rPr>
                <w:rFonts w:ascii="Arial" w:eastAsia="Times New Roman" w:hAnsi="Arial" w:cs="Arial"/>
                <w:color w:val="000000" w:themeColor="text1"/>
                <w:lang w:eastAsia="en-GB"/>
              </w:rPr>
              <w:t xml:space="preserve">icensing proposed </w:t>
            </w:r>
            <w:r w:rsidR="000E7220">
              <w:rPr>
                <w:rFonts w:ascii="Arial" w:eastAsia="Times New Roman" w:hAnsi="Arial" w:cs="Arial"/>
                <w:color w:val="000000" w:themeColor="text1"/>
                <w:lang w:eastAsia="en-GB"/>
              </w:rPr>
              <w:t xml:space="preserve"> </w:t>
            </w:r>
            <w:r w:rsidRPr="214568D3">
              <w:rPr>
                <w:rFonts w:ascii="Arial" w:eastAsia="Times New Roman" w:hAnsi="Arial" w:cs="Arial"/>
                <w:color w:val="000000" w:themeColor="text1"/>
                <w:lang w:eastAsia="en-GB"/>
              </w:rPr>
              <w:t xml:space="preserve">in relation to the use of other resources, however, do not consider any of the suggestions made would combat deprivation </w:t>
            </w:r>
            <w:r w:rsidR="5E2012B9" w:rsidRPr="214568D3">
              <w:rPr>
                <w:rFonts w:ascii="Arial" w:eastAsia="Times New Roman" w:hAnsi="Arial" w:cs="Arial"/>
                <w:color w:val="000000" w:themeColor="text1"/>
                <w:lang w:eastAsia="en-GB"/>
              </w:rPr>
              <w:t>to the same extent as</w:t>
            </w:r>
            <w:r w:rsidRPr="214568D3">
              <w:rPr>
                <w:rFonts w:ascii="Arial" w:eastAsia="Times New Roman" w:hAnsi="Arial" w:cs="Arial"/>
                <w:color w:val="000000" w:themeColor="text1"/>
                <w:lang w:eastAsia="en-GB"/>
              </w:rPr>
              <w:t xml:space="preserve"> the proposed scheme would as it targets all 7 factors of deprivation.  </w:t>
            </w:r>
          </w:p>
          <w:p w14:paraId="6EC7F61D" w14:textId="77777777"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0839B578" w14:textId="77777777"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xml:space="preserve">It is acknowledged that suggestions such </w:t>
            </w:r>
            <w:proofErr w:type="gramStart"/>
            <w:r w:rsidRPr="00DF2ADC">
              <w:rPr>
                <w:rFonts w:ascii="Arial" w:eastAsia="Times New Roman" w:hAnsi="Arial" w:cs="Arial"/>
                <w:color w:val="000000"/>
                <w:lang w:eastAsia="en-GB"/>
              </w:rPr>
              <w:t>as;</w:t>
            </w:r>
            <w:proofErr w:type="gramEnd"/>
            <w:r w:rsidRPr="00DF2ADC">
              <w:rPr>
                <w:rFonts w:ascii="Arial" w:eastAsia="Times New Roman" w:hAnsi="Arial" w:cs="Arial"/>
                <w:color w:val="000000"/>
                <w:lang w:eastAsia="en-GB"/>
              </w:rPr>
              <w:t xml:space="preserve">  </w:t>
            </w:r>
          </w:p>
          <w:p w14:paraId="28F364AF" w14:textId="77777777" w:rsidR="00DF2ADC" w:rsidRPr="00DF2ADC" w:rsidRDefault="00DF2ADC" w:rsidP="002C045E">
            <w:pPr>
              <w:numPr>
                <w:ilvl w:val="0"/>
                <w:numId w:val="166"/>
              </w:numPr>
              <w:tabs>
                <w:tab w:val="clear" w:pos="720"/>
                <w:tab w:val="num" w:pos="275"/>
              </w:tabs>
              <w:spacing w:after="0" w:line="240" w:lineRule="auto"/>
              <w:ind w:left="133" w:firstLine="0"/>
              <w:textAlignment w:val="baseline"/>
              <w:rPr>
                <w:rFonts w:ascii="Arial" w:eastAsia="Times New Roman" w:hAnsi="Arial" w:cs="Arial"/>
                <w:lang w:eastAsia="en-GB"/>
              </w:rPr>
            </w:pPr>
            <w:r w:rsidRPr="00DF2ADC">
              <w:rPr>
                <w:rFonts w:ascii="Arial" w:eastAsia="Times New Roman" w:hAnsi="Arial" w:cs="Arial"/>
                <w:color w:val="000000"/>
                <w:lang w:eastAsia="en-GB"/>
              </w:rPr>
              <w:t>“</w:t>
            </w:r>
            <w:r w:rsidRPr="00DF2ADC">
              <w:rPr>
                <w:rFonts w:ascii="Arial" w:eastAsia="Times New Roman" w:hAnsi="Arial" w:cs="Arial"/>
                <w:i/>
                <w:iCs/>
                <w:shd w:val="clear" w:color="auto" w:fill="FFFFFF"/>
                <w:lang w:eastAsia="en-GB"/>
              </w:rPr>
              <w:t>Higher police presence, street wardens, on the spot fines to reduce asb, crime, environmental issues”</w:t>
            </w:r>
            <w:r w:rsidRPr="00DF2ADC">
              <w:rPr>
                <w:rFonts w:ascii="Arial" w:eastAsia="Times New Roman" w:hAnsi="Arial" w:cs="Arial"/>
                <w:lang w:eastAsia="en-GB"/>
              </w:rPr>
              <w:t> </w:t>
            </w:r>
          </w:p>
          <w:p w14:paraId="1C6A47DF" w14:textId="77777777" w:rsidR="00DF2ADC" w:rsidRPr="00DF2ADC" w:rsidRDefault="00DF2ADC" w:rsidP="002C045E">
            <w:pPr>
              <w:numPr>
                <w:ilvl w:val="0"/>
                <w:numId w:val="167"/>
              </w:numPr>
              <w:tabs>
                <w:tab w:val="clear" w:pos="720"/>
                <w:tab w:val="num" w:pos="275"/>
              </w:tabs>
              <w:spacing w:after="0" w:line="240" w:lineRule="auto"/>
              <w:ind w:left="133" w:firstLine="0"/>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“more CCTV” </w:t>
            </w:r>
            <w:r w:rsidRPr="00DF2ADC">
              <w:rPr>
                <w:rFonts w:ascii="Arial" w:eastAsia="Times New Roman" w:hAnsi="Arial" w:cs="Arial"/>
                <w:lang w:eastAsia="en-GB"/>
              </w:rPr>
              <w:t> </w:t>
            </w:r>
          </w:p>
          <w:p w14:paraId="740EE469" w14:textId="4695EF47" w:rsidR="000C2C22" w:rsidRPr="002C045E" w:rsidRDefault="00DF2ADC" w:rsidP="002C045E">
            <w:pPr>
              <w:numPr>
                <w:ilvl w:val="0"/>
                <w:numId w:val="168"/>
              </w:numPr>
              <w:tabs>
                <w:tab w:val="clear" w:pos="720"/>
                <w:tab w:val="num" w:pos="275"/>
              </w:tabs>
              <w:spacing w:after="0" w:line="240" w:lineRule="auto"/>
              <w:ind w:left="133" w:right="-330" w:firstLine="0"/>
              <w:textAlignment w:val="baseline"/>
              <w:rPr>
                <w:rFonts w:ascii="Times New Roman" w:eastAsia="Times New Roman" w:hAnsi="Times New Roman" w:cs="Times New Roman"/>
                <w:sz w:val="24"/>
                <w:szCs w:val="24"/>
                <w:lang w:eastAsia="en-GB"/>
              </w:rPr>
            </w:pPr>
            <w:r w:rsidRPr="000C2C22">
              <w:rPr>
                <w:rFonts w:ascii="Arial" w:eastAsia="Times New Roman" w:hAnsi="Arial" w:cs="Arial"/>
                <w:i/>
                <w:iCs/>
                <w:color w:val="000000"/>
                <w:lang w:eastAsia="en-GB"/>
              </w:rPr>
              <w:t>“spend the money on failing community hubs”</w:t>
            </w:r>
            <w:r w:rsidRPr="000C2C22">
              <w:rPr>
                <w:rFonts w:ascii="Arial" w:eastAsia="Times New Roman" w:hAnsi="Arial" w:cs="Arial"/>
                <w:color w:val="000000"/>
                <w:lang w:eastAsia="en-GB"/>
              </w:rPr>
              <w:t> </w:t>
            </w:r>
            <w:r w:rsidR="000C2C22" w:rsidRPr="000C2C22">
              <w:rPr>
                <w:rFonts w:ascii="Arial" w:eastAsia="Times New Roman" w:hAnsi="Arial" w:cs="Arial"/>
                <w:color w:val="000000"/>
                <w:lang w:eastAsia="en-GB"/>
              </w:rPr>
              <w:t xml:space="preserve">  </w:t>
            </w:r>
          </w:p>
          <w:p w14:paraId="1402DD22" w14:textId="6800EEDF" w:rsidR="00DF2ADC" w:rsidRPr="000C2C22"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0C2C22">
              <w:rPr>
                <w:rFonts w:ascii="Arial" w:eastAsia="Times New Roman" w:hAnsi="Arial" w:cs="Arial"/>
                <w:shd w:val="clear" w:color="auto" w:fill="FFFFFF"/>
                <w:lang w:eastAsia="en-GB"/>
              </w:rPr>
              <w:t>may improve some factors of</w:t>
            </w:r>
            <w:r w:rsidRPr="000C2C22">
              <w:rPr>
                <w:rFonts w:ascii="Arial" w:eastAsia="Times New Roman" w:hAnsi="Arial" w:cs="Arial"/>
                <w:i/>
                <w:iCs/>
                <w:shd w:val="clear" w:color="auto" w:fill="FFFFFF"/>
                <w:lang w:eastAsia="en-GB"/>
              </w:rPr>
              <w:t xml:space="preserve"> </w:t>
            </w:r>
            <w:r w:rsidRPr="000C2C22">
              <w:rPr>
                <w:rFonts w:ascii="Arial" w:eastAsia="Times New Roman" w:hAnsi="Arial" w:cs="Arial"/>
                <w:shd w:val="clear" w:color="auto" w:fill="FFFFFF"/>
                <w:lang w:eastAsia="en-GB"/>
              </w:rPr>
              <w:t xml:space="preserve">deprivation such as crime, external living environment, and barriers to services however it could not improve factors such as housing conditions. </w:t>
            </w:r>
            <w:r w:rsidRPr="000C2C22">
              <w:rPr>
                <w:rFonts w:ascii="Arial" w:eastAsia="Times New Roman" w:hAnsi="Arial" w:cs="Arial"/>
                <w:lang w:eastAsia="en-GB"/>
              </w:rPr>
              <w:t> </w:t>
            </w:r>
          </w:p>
          <w:p w14:paraId="4CEA2B4E" w14:textId="77777777"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4E8C33E4" w14:textId="33EBE3BE" w:rsidR="00DF2ADC" w:rsidRPr="00DF2ADC" w:rsidRDefault="00DF2ADC" w:rsidP="002C045E">
            <w:pPr>
              <w:spacing w:after="0" w:line="240" w:lineRule="auto"/>
              <w:ind w:left="133"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shd w:val="clear" w:color="auto" w:fill="FFFFFF"/>
                <w:lang w:eastAsia="en-GB"/>
              </w:rPr>
              <w:t xml:space="preserve">Some of the suggestions such as </w:t>
            </w:r>
            <w:r w:rsidRPr="00DF2ADC">
              <w:rPr>
                <w:rFonts w:ascii="Arial" w:eastAsia="Times New Roman" w:hAnsi="Arial" w:cs="Arial"/>
                <w:i/>
                <w:iCs/>
                <w:shd w:val="clear" w:color="auto" w:fill="FFFFFF"/>
                <w:lang w:eastAsia="en-GB"/>
              </w:rPr>
              <w:t>“more speed bumps needed”</w:t>
            </w:r>
            <w:r w:rsidRPr="00DF2ADC">
              <w:rPr>
                <w:rFonts w:ascii="Arial" w:eastAsia="Times New Roman" w:hAnsi="Arial" w:cs="Arial"/>
                <w:shd w:val="clear" w:color="auto" w:fill="FFFFFF"/>
                <w:lang w:eastAsia="en-GB"/>
              </w:rPr>
              <w:t xml:space="preserve"> and </w:t>
            </w:r>
            <w:r w:rsidRPr="00DF2ADC">
              <w:rPr>
                <w:rFonts w:ascii="Arial" w:eastAsia="Times New Roman" w:hAnsi="Arial" w:cs="Arial"/>
                <w:i/>
                <w:iCs/>
                <w:shd w:val="clear" w:color="auto" w:fill="FFFFFF"/>
                <w:lang w:eastAsia="en-GB"/>
              </w:rPr>
              <w:t>“fixing the roads”</w:t>
            </w:r>
            <w:r w:rsidRPr="00DF2ADC">
              <w:rPr>
                <w:rFonts w:ascii="Arial" w:eastAsia="Times New Roman" w:hAnsi="Arial" w:cs="Arial"/>
                <w:shd w:val="clear" w:color="auto" w:fill="FFFFFF"/>
                <w:lang w:eastAsia="en-GB"/>
              </w:rPr>
              <w:t xml:space="preserve"> would not contribute to reducing levels of deprivation therefore are not considered to be a viable alternative to </w:t>
            </w:r>
            <w:r w:rsidR="000E7220">
              <w:rPr>
                <w:rFonts w:ascii="Arial" w:eastAsia="Times New Roman" w:hAnsi="Arial" w:cs="Arial"/>
                <w:shd w:val="clear" w:color="auto" w:fill="FFFFFF"/>
                <w:lang w:eastAsia="en-GB"/>
              </w:rPr>
              <w:t>S</w:t>
            </w:r>
            <w:r w:rsidRPr="00DF2ADC">
              <w:rPr>
                <w:rFonts w:ascii="Arial" w:eastAsia="Times New Roman" w:hAnsi="Arial" w:cs="Arial"/>
                <w:shd w:val="clear" w:color="auto" w:fill="FFFFFF"/>
                <w:lang w:eastAsia="en-GB"/>
              </w:rPr>
              <w:t xml:space="preserve">elective </w:t>
            </w:r>
            <w:r w:rsidR="000E7220">
              <w:rPr>
                <w:rFonts w:ascii="Arial" w:eastAsia="Times New Roman" w:hAnsi="Arial" w:cs="Arial"/>
                <w:shd w:val="clear" w:color="auto" w:fill="FFFFFF"/>
                <w:lang w:eastAsia="en-GB"/>
              </w:rPr>
              <w:t>L</w:t>
            </w:r>
            <w:r w:rsidRPr="00DF2ADC">
              <w:rPr>
                <w:rFonts w:ascii="Arial" w:eastAsia="Times New Roman" w:hAnsi="Arial" w:cs="Arial"/>
                <w:shd w:val="clear" w:color="auto" w:fill="FFFFFF"/>
                <w:lang w:eastAsia="en-GB"/>
              </w:rPr>
              <w:t xml:space="preserve">icensing. </w:t>
            </w:r>
            <w:r w:rsidRPr="00DF2ADC">
              <w:rPr>
                <w:rFonts w:ascii="Arial" w:eastAsia="Times New Roman" w:hAnsi="Arial" w:cs="Arial"/>
                <w:lang w:eastAsia="en-GB"/>
              </w:rPr>
              <w:t> </w:t>
            </w:r>
          </w:p>
          <w:p w14:paraId="73AF8286" w14:textId="77777777" w:rsidR="00DF2ADC" w:rsidRPr="00DF2ADC" w:rsidRDefault="00DF2ADC" w:rsidP="002C045E">
            <w:pPr>
              <w:spacing w:after="0" w:line="240" w:lineRule="auto"/>
              <w:ind w:left="133"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2F2F4092" w14:textId="28B16A84" w:rsidR="00DF2ADC" w:rsidRPr="00DF2ADC" w:rsidRDefault="00DF2ADC" w:rsidP="002C045E">
            <w:pPr>
              <w:spacing w:after="0" w:line="240" w:lineRule="auto"/>
              <w:ind w:left="133"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shd w:val="clear" w:color="auto" w:fill="FFFFFF"/>
                <w:lang w:eastAsia="en-GB"/>
              </w:rPr>
              <w:t xml:space="preserve">The </w:t>
            </w:r>
            <w:r w:rsidR="005959E3">
              <w:rPr>
                <w:rFonts w:ascii="Arial" w:eastAsia="Times New Roman" w:hAnsi="Arial" w:cs="Arial"/>
                <w:shd w:val="clear" w:color="auto" w:fill="FFFFFF"/>
                <w:lang w:eastAsia="en-GB"/>
              </w:rPr>
              <w:t>C</w:t>
            </w:r>
            <w:r w:rsidRPr="00DF2ADC">
              <w:rPr>
                <w:rFonts w:ascii="Arial" w:eastAsia="Times New Roman" w:hAnsi="Arial" w:cs="Arial"/>
                <w:shd w:val="clear" w:color="auto" w:fill="FFFFFF"/>
                <w:lang w:eastAsia="en-GB"/>
              </w:rPr>
              <w:t xml:space="preserve">ouncil has a strategy which already tackles homelessness which can be read at </w:t>
            </w:r>
            <w:hyperlink r:id="rId27" w:tgtFrame="_blank" w:history="1">
              <w:r w:rsidRPr="00DF2ADC">
                <w:rPr>
                  <w:rFonts w:ascii="Arial" w:eastAsia="Times New Roman" w:hAnsi="Arial" w:cs="Arial"/>
                  <w:color w:val="0000FF"/>
                  <w:u w:val="single"/>
                  <w:lang w:eastAsia="en-GB"/>
                </w:rPr>
                <w:t>Homelessness and Rough Sleeping Strategy 2023 to 2028 | Leeds.gov.uk</w:t>
              </w:r>
            </w:hyperlink>
            <w:r w:rsidRPr="00DF2ADC">
              <w:rPr>
                <w:rFonts w:ascii="Arial" w:eastAsia="Times New Roman" w:hAnsi="Arial" w:cs="Arial"/>
                <w:lang w:eastAsia="en-GB"/>
              </w:rPr>
              <w:t xml:space="preserve"> The </w:t>
            </w:r>
            <w:r w:rsidR="005959E3">
              <w:rPr>
                <w:rFonts w:ascii="Arial" w:eastAsia="Times New Roman" w:hAnsi="Arial" w:cs="Arial"/>
                <w:lang w:eastAsia="en-GB"/>
              </w:rPr>
              <w:t>C</w:t>
            </w:r>
            <w:r w:rsidRPr="00DF2ADC">
              <w:rPr>
                <w:rFonts w:ascii="Arial" w:eastAsia="Times New Roman" w:hAnsi="Arial" w:cs="Arial"/>
                <w:lang w:eastAsia="en-GB"/>
              </w:rPr>
              <w:t>ouncil work</w:t>
            </w:r>
            <w:r w:rsidR="002E1B7A">
              <w:rPr>
                <w:rFonts w:ascii="Arial" w:eastAsia="Times New Roman" w:hAnsi="Arial" w:cs="Arial"/>
                <w:lang w:eastAsia="en-GB"/>
              </w:rPr>
              <w:t>s</w:t>
            </w:r>
            <w:r w:rsidRPr="00DF2ADC">
              <w:rPr>
                <w:rFonts w:ascii="Arial" w:eastAsia="Times New Roman" w:hAnsi="Arial" w:cs="Arial"/>
                <w:lang w:eastAsia="en-GB"/>
              </w:rPr>
              <w:t xml:space="preserve"> in-line with this policy to reduce and improve the levels within the city. It has been discussed under section 1.1.4 the considerations given to the impact in which the proposed scheme may h</w:t>
            </w:r>
            <w:r w:rsidR="000B5693">
              <w:rPr>
                <w:rFonts w:ascii="Arial" w:eastAsia="Times New Roman" w:hAnsi="Arial" w:cs="Arial"/>
                <w:lang w:eastAsia="en-GB"/>
              </w:rPr>
              <w:t>ave</w:t>
            </w:r>
            <w:r w:rsidRPr="00DF2ADC">
              <w:rPr>
                <w:rFonts w:ascii="Arial" w:eastAsia="Times New Roman" w:hAnsi="Arial" w:cs="Arial"/>
                <w:lang w:eastAsia="en-GB"/>
              </w:rPr>
              <w:t xml:space="preserve"> upon homelessness</w:t>
            </w:r>
            <w:r w:rsidR="000B5693">
              <w:rPr>
                <w:rFonts w:ascii="Arial" w:eastAsia="Times New Roman" w:hAnsi="Arial" w:cs="Arial"/>
                <w:lang w:eastAsia="en-GB"/>
              </w:rPr>
              <w:t>. Th</w:t>
            </w:r>
            <w:r w:rsidRPr="00DF2ADC">
              <w:rPr>
                <w:rFonts w:ascii="Arial" w:eastAsia="Times New Roman" w:hAnsi="Arial" w:cs="Arial"/>
                <w:lang w:eastAsia="en-GB"/>
              </w:rPr>
              <w:t>e risks of the issues identified need to be balanced against the evidence of the need to take action to improve the housing situation in the area. The Leeds City Council strategy includes both improving homes and reducing homelessness as priorities.  </w:t>
            </w:r>
          </w:p>
          <w:p w14:paraId="42CCFE7A" w14:textId="77777777" w:rsidR="00DF2ADC" w:rsidRPr="00DF2ADC" w:rsidRDefault="00DF2ADC" w:rsidP="00DF2ADC">
            <w:pPr>
              <w:spacing w:after="0" w:line="240" w:lineRule="auto"/>
              <w:ind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tc>
      </w:tr>
    </w:tbl>
    <w:p w14:paraId="5E107F49" w14:textId="77777777" w:rsidR="00DF2ADC" w:rsidRDefault="00DF2ADC" w:rsidP="00DF2ADC">
      <w:pPr>
        <w:spacing w:after="0" w:line="240" w:lineRule="auto"/>
        <w:textAlignment w:val="baseline"/>
        <w:rPr>
          <w:rFonts w:ascii="Calibri" w:eastAsia="Times New Roman" w:hAnsi="Calibri" w:cs="Calibri"/>
          <w:lang w:eastAsia="en-GB"/>
        </w:rPr>
      </w:pPr>
      <w:r w:rsidRPr="00DF2ADC">
        <w:rPr>
          <w:rFonts w:ascii="Calibri" w:eastAsia="Times New Roman" w:hAnsi="Calibri" w:cs="Calibri"/>
          <w:lang w:eastAsia="en-GB"/>
        </w:rPr>
        <w:t> </w:t>
      </w:r>
    </w:p>
    <w:p w14:paraId="67BE7029" w14:textId="77777777" w:rsidR="008E1642" w:rsidRPr="00DF2ADC" w:rsidRDefault="008E1642" w:rsidP="00DF2ADC">
      <w:pPr>
        <w:spacing w:after="0" w:line="240" w:lineRule="auto"/>
        <w:textAlignment w:val="baseline"/>
        <w:rPr>
          <w:rFonts w:ascii="Segoe UI" w:eastAsia="Times New Roman" w:hAnsi="Segoe UI" w:cs="Segoe UI"/>
          <w:sz w:val="18"/>
          <w:szCs w:val="18"/>
          <w:lang w:eastAsia="en-GB"/>
        </w:rPr>
      </w:pPr>
    </w:p>
    <w:p w14:paraId="39EFF3BA" w14:textId="43DB934F" w:rsidR="00DF2ADC" w:rsidRPr="0044424F" w:rsidRDefault="00DF2ADC" w:rsidP="0032573E">
      <w:pPr>
        <w:pStyle w:val="Heading2"/>
        <w:rPr>
          <w:rFonts w:ascii="Arial" w:eastAsia="Times New Roman" w:hAnsi="Arial" w:cs="Arial"/>
          <w:sz w:val="22"/>
          <w:szCs w:val="22"/>
          <w:lang w:eastAsia="en-GB"/>
        </w:rPr>
      </w:pPr>
      <w:r w:rsidRPr="0032573E">
        <w:rPr>
          <w:rFonts w:ascii="Arial" w:eastAsia="Times New Roman" w:hAnsi="Arial" w:cs="Arial"/>
          <w:sz w:val="22"/>
          <w:szCs w:val="22"/>
          <w:lang w:eastAsia="en-GB"/>
        </w:rPr>
        <w:t>1.</w:t>
      </w:r>
      <w:r w:rsidR="001A6356">
        <w:rPr>
          <w:rFonts w:ascii="Arial" w:eastAsia="Times New Roman" w:hAnsi="Arial" w:cs="Arial"/>
          <w:sz w:val="22"/>
          <w:szCs w:val="22"/>
          <w:lang w:eastAsia="en-GB"/>
        </w:rPr>
        <w:t>5</w:t>
      </w:r>
      <w:r w:rsidRPr="0044424F">
        <w:rPr>
          <w:rFonts w:ascii="Arial" w:eastAsia="Times New Roman" w:hAnsi="Arial" w:cs="Arial"/>
          <w:sz w:val="22"/>
          <w:szCs w:val="22"/>
          <w:lang w:eastAsia="en-GB"/>
        </w:rPr>
        <w:t>.3 Theme: Suggestions included within the proposed Renters Reform bill and other legislation suggestions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588749E5"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2623E541" w14:textId="77777777" w:rsidR="000C2C22" w:rsidRDefault="000C2C22" w:rsidP="000C2C22">
            <w:pPr>
              <w:spacing w:after="0" w:line="240" w:lineRule="auto"/>
              <w:ind w:left="133" w:right="-330"/>
              <w:textAlignment w:val="baseline"/>
              <w:rPr>
                <w:rFonts w:ascii="Arial" w:eastAsia="Times New Roman" w:hAnsi="Arial" w:cs="Arial"/>
                <w:color w:val="000000"/>
                <w:lang w:eastAsia="en-GB"/>
              </w:rPr>
            </w:pPr>
          </w:p>
          <w:p w14:paraId="4E2FE5D2" w14:textId="77777777" w:rsidR="002E1B7A" w:rsidRDefault="00DF2ADC" w:rsidP="002C045E">
            <w:pPr>
              <w:spacing w:after="0" w:line="240" w:lineRule="auto"/>
              <w:ind w:left="133" w:right="-330"/>
              <w:textAlignment w:val="baseline"/>
              <w:rPr>
                <w:rFonts w:ascii="Arial" w:eastAsia="Times New Roman" w:hAnsi="Arial" w:cs="Arial"/>
                <w:color w:val="000000"/>
                <w:lang w:eastAsia="en-GB"/>
              </w:rPr>
            </w:pPr>
            <w:r w:rsidRPr="00DF2ADC">
              <w:rPr>
                <w:rFonts w:ascii="Arial" w:eastAsia="Times New Roman" w:hAnsi="Arial" w:cs="Arial"/>
                <w:color w:val="000000"/>
                <w:lang w:eastAsia="en-GB"/>
              </w:rPr>
              <w:t xml:space="preserve">There were several comments that referred to other measures that the Government is </w:t>
            </w:r>
          </w:p>
          <w:p w14:paraId="4566091A" w14:textId="3950072C"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looking to introduce nationally, some of the comments are below: </w:t>
            </w:r>
            <w:r w:rsidRPr="00DF2ADC">
              <w:rPr>
                <w:rFonts w:ascii="Calibri" w:eastAsia="Times New Roman" w:hAnsi="Calibri" w:cs="Calibri"/>
                <w:lang w:eastAsia="en-GB"/>
              </w:rPr>
              <w:t xml:space="preserve">  </w:t>
            </w:r>
          </w:p>
          <w:p w14:paraId="7677FED0" w14:textId="77777777" w:rsidR="00DF2ADC" w:rsidRPr="00DF2ADC" w:rsidRDefault="00DF2ADC" w:rsidP="002C045E">
            <w:pPr>
              <w:numPr>
                <w:ilvl w:val="0"/>
                <w:numId w:val="169"/>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“A renting ombudsman or something of that kind would be more beneficial.”</w:t>
            </w:r>
            <w:r w:rsidRPr="00DF2ADC">
              <w:rPr>
                <w:rFonts w:ascii="Arial" w:eastAsia="Times New Roman" w:hAnsi="Arial" w:cs="Arial"/>
                <w:lang w:eastAsia="en-GB"/>
              </w:rPr>
              <w:t> </w:t>
            </w:r>
          </w:p>
          <w:p w14:paraId="74775FA1" w14:textId="77777777" w:rsidR="00DF2ADC" w:rsidRPr="00DF2ADC" w:rsidRDefault="00DF2ADC" w:rsidP="002C045E">
            <w:pPr>
              <w:numPr>
                <w:ilvl w:val="0"/>
                <w:numId w:val="170"/>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“A register of landlords is also necessary so that action can be taken against landlords who fail in their duties to the local community.”</w:t>
            </w:r>
            <w:r w:rsidRPr="00DF2ADC">
              <w:rPr>
                <w:rFonts w:ascii="Arial" w:eastAsia="Times New Roman" w:hAnsi="Arial" w:cs="Arial"/>
                <w:lang w:eastAsia="en-GB"/>
              </w:rPr>
              <w:t> </w:t>
            </w:r>
          </w:p>
          <w:p w14:paraId="229C9D40" w14:textId="77777777" w:rsidR="00DF2ADC" w:rsidRPr="00DF2ADC" w:rsidRDefault="00DF2ADC" w:rsidP="002C045E">
            <w:pPr>
              <w:numPr>
                <w:ilvl w:val="0"/>
                <w:numId w:val="171"/>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“After the Grenfell tragedy and the death of Awaab Ishak more powers were given for the regulation of social housing, and listening to tenants. These same rules and regulations must be rolled out to the private sector to avoid any similar tragedies. …… Private landlords are running a business and they should be regulated like social landlords and be expected to run proactive improvements, not wait for end of tenancies.”</w:t>
            </w:r>
            <w:r w:rsidRPr="00DF2ADC">
              <w:rPr>
                <w:rFonts w:ascii="Arial" w:eastAsia="Times New Roman" w:hAnsi="Arial" w:cs="Arial"/>
                <w:lang w:eastAsia="en-GB"/>
              </w:rPr>
              <w:t> </w:t>
            </w:r>
          </w:p>
          <w:p w14:paraId="6D495A2B" w14:textId="77777777" w:rsidR="00DF2ADC" w:rsidRPr="00DF2ADC" w:rsidRDefault="00DF2ADC" w:rsidP="002C045E">
            <w:pPr>
              <w:numPr>
                <w:ilvl w:val="0"/>
                <w:numId w:val="172"/>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lang w:eastAsia="en-GB"/>
              </w:rPr>
              <w:t>“</w:t>
            </w:r>
            <w:r w:rsidRPr="00DF2ADC">
              <w:rPr>
                <w:rFonts w:ascii="Arial" w:eastAsia="Times New Roman" w:hAnsi="Arial" w:cs="Arial"/>
                <w:i/>
                <w:iCs/>
                <w:color w:val="000000"/>
                <w:shd w:val="clear" w:color="auto" w:fill="FFFFFF"/>
                <w:lang w:eastAsia="en-GB"/>
              </w:rPr>
              <w:t>Implement a city wide landlord regulation scheme or push for a nation landlord register”</w:t>
            </w:r>
            <w:r w:rsidRPr="00DF2ADC">
              <w:rPr>
                <w:rFonts w:ascii="Arial" w:eastAsia="Times New Roman" w:hAnsi="Arial" w:cs="Arial"/>
                <w:color w:val="000000"/>
                <w:lang w:eastAsia="en-GB"/>
              </w:rPr>
              <w:t> </w:t>
            </w:r>
          </w:p>
          <w:p w14:paraId="32150D1F" w14:textId="77777777" w:rsidR="00DF2ADC" w:rsidRPr="00DF2ADC" w:rsidRDefault="00DF2ADC" w:rsidP="002C045E">
            <w:pPr>
              <w:numPr>
                <w:ilvl w:val="0"/>
                <w:numId w:val="173"/>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 xml:space="preserve">“Landlords tenants houses should be inspected every 12months and by law all repairs completed </w:t>
            </w:r>
            <w:proofErr w:type="spellStart"/>
            <w:r w:rsidRPr="00DF2ADC">
              <w:rPr>
                <w:rFonts w:ascii="Arial" w:eastAsia="Times New Roman" w:hAnsi="Arial" w:cs="Arial"/>
                <w:i/>
                <w:iCs/>
                <w:color w:val="000000"/>
                <w:shd w:val="clear" w:color="auto" w:fill="FFFFFF"/>
                <w:lang w:eastAsia="en-GB"/>
              </w:rPr>
              <w:t>with in</w:t>
            </w:r>
            <w:proofErr w:type="spellEnd"/>
            <w:r w:rsidRPr="00DF2ADC">
              <w:rPr>
                <w:rFonts w:ascii="Arial" w:eastAsia="Times New Roman" w:hAnsi="Arial" w:cs="Arial"/>
                <w:i/>
                <w:iCs/>
                <w:color w:val="000000"/>
                <w:shd w:val="clear" w:color="auto" w:fill="FFFFFF"/>
                <w:lang w:eastAsia="en-GB"/>
              </w:rPr>
              <w:t xml:space="preserve"> a certain few months!”</w:t>
            </w:r>
            <w:r w:rsidRPr="00DF2ADC">
              <w:rPr>
                <w:rFonts w:ascii="Arial" w:eastAsia="Times New Roman" w:hAnsi="Arial" w:cs="Arial"/>
                <w:color w:val="000000"/>
                <w:lang w:eastAsia="en-GB"/>
              </w:rPr>
              <w:t> </w:t>
            </w:r>
          </w:p>
          <w:p w14:paraId="6CA52E82" w14:textId="77777777" w:rsidR="00DF2ADC" w:rsidRPr="00DF2ADC" w:rsidRDefault="00DF2ADC" w:rsidP="002C045E">
            <w:pPr>
              <w:numPr>
                <w:ilvl w:val="0"/>
                <w:numId w:val="174"/>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 xml:space="preserve">“The proposals under this for minimum requirements will be </w:t>
            </w:r>
            <w:proofErr w:type="spellStart"/>
            <w:r w:rsidRPr="00DF2ADC">
              <w:rPr>
                <w:rFonts w:ascii="Arial" w:eastAsia="Times New Roman" w:hAnsi="Arial" w:cs="Arial"/>
                <w:i/>
                <w:iCs/>
                <w:color w:val="000000"/>
                <w:shd w:val="clear" w:color="auto" w:fill="FFFFFF"/>
                <w:lang w:eastAsia="en-GB"/>
              </w:rPr>
              <w:t>take</w:t>
            </w:r>
            <w:proofErr w:type="spellEnd"/>
            <w:r w:rsidRPr="00DF2ADC">
              <w:rPr>
                <w:rFonts w:ascii="Arial" w:eastAsia="Times New Roman" w:hAnsi="Arial" w:cs="Arial"/>
                <w:i/>
                <w:iCs/>
                <w:color w:val="000000"/>
                <w:shd w:val="clear" w:color="auto" w:fill="FFFFFF"/>
                <w:lang w:eastAsia="en-GB"/>
              </w:rPr>
              <w:t xml:space="preserve"> in by the Private Rental Sector Database under the new Renters Rights Bill and is a duplication of work for landlords and agents. The reform requirements will supersede this and therefore the need for a paid licence will not be necessary”</w:t>
            </w:r>
            <w:r w:rsidRPr="00DF2ADC">
              <w:rPr>
                <w:rFonts w:ascii="Arial" w:eastAsia="Times New Roman" w:hAnsi="Arial" w:cs="Arial"/>
                <w:color w:val="000000"/>
                <w:lang w:eastAsia="en-GB"/>
              </w:rPr>
              <w:t> </w:t>
            </w:r>
          </w:p>
          <w:p w14:paraId="17F61FAC" w14:textId="77777777" w:rsidR="00DF2ADC" w:rsidRPr="00DF2ADC" w:rsidRDefault="00DF2ADC" w:rsidP="002C045E">
            <w:pPr>
              <w:numPr>
                <w:ilvl w:val="0"/>
                <w:numId w:val="175"/>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 don’t see how paying a license makes them improve a property. I think suitable evidence to revoke a license to let or fine them is more suitable”</w:t>
            </w:r>
            <w:r w:rsidRPr="00DF2ADC">
              <w:rPr>
                <w:rFonts w:ascii="Arial" w:eastAsia="Times New Roman" w:hAnsi="Arial" w:cs="Arial"/>
                <w:color w:val="000000"/>
                <w:lang w:eastAsia="en-GB"/>
              </w:rPr>
              <w:t> </w:t>
            </w:r>
          </w:p>
          <w:p w14:paraId="74C7286F" w14:textId="77777777" w:rsidR="00DF2ADC" w:rsidRPr="002C045E" w:rsidRDefault="00DF2ADC" w:rsidP="002C045E">
            <w:pPr>
              <w:numPr>
                <w:ilvl w:val="0"/>
                <w:numId w:val="176"/>
              </w:numPr>
              <w:tabs>
                <w:tab w:val="clear" w:pos="720"/>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“Implement a requirement that all properties must be EPC rated C or better. Properties with this rating would almost certainly have high levels of insulation, double glazing, central heating /smart storage heaters and therefore be highly unlikely to have poor living standards.”</w:t>
            </w:r>
            <w:r w:rsidRPr="00DF2ADC">
              <w:rPr>
                <w:rFonts w:ascii="Arial" w:eastAsia="Times New Roman" w:hAnsi="Arial" w:cs="Arial"/>
                <w:color w:val="000000"/>
                <w:lang w:eastAsia="en-GB"/>
              </w:rPr>
              <w:t> </w:t>
            </w:r>
          </w:p>
          <w:p w14:paraId="5829D96F" w14:textId="538A1EA9" w:rsidR="000C2C22" w:rsidRPr="00DF2ADC" w:rsidRDefault="000C2C22" w:rsidP="002C045E">
            <w:pPr>
              <w:spacing w:after="0" w:line="240" w:lineRule="auto"/>
              <w:ind w:left="720"/>
              <w:textAlignment w:val="baseline"/>
              <w:rPr>
                <w:rFonts w:ascii="Arial" w:eastAsia="Times New Roman" w:hAnsi="Arial" w:cs="Arial"/>
                <w:lang w:eastAsia="en-GB"/>
              </w:rPr>
            </w:pPr>
          </w:p>
        </w:tc>
      </w:tr>
      <w:tr w:rsidR="00DF2ADC" w:rsidRPr="00DF2ADC" w14:paraId="56A72974"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592AB679" w14:textId="77777777" w:rsidR="00DF2ADC" w:rsidRPr="002C045E" w:rsidRDefault="00DF2ADC" w:rsidP="002C045E">
            <w:pPr>
              <w:spacing w:after="0" w:line="240" w:lineRule="auto"/>
              <w:ind w:left="133"/>
              <w:textAlignment w:val="baseline"/>
              <w:rPr>
                <w:rFonts w:ascii="Arial" w:eastAsia="Times New Roman" w:hAnsi="Arial" w:cs="Arial"/>
                <w:b/>
                <w:bCs/>
                <w:sz w:val="24"/>
                <w:szCs w:val="24"/>
                <w:lang w:eastAsia="en-GB"/>
              </w:rPr>
            </w:pPr>
            <w:r w:rsidRPr="002C045E">
              <w:rPr>
                <w:rFonts w:ascii="Arial" w:eastAsia="Times New Roman" w:hAnsi="Arial" w:cs="Arial"/>
                <w:b/>
                <w:bCs/>
                <w:color w:val="ED7D31"/>
                <w:lang w:eastAsia="en-GB"/>
              </w:rPr>
              <w:t>LCC Response </w:t>
            </w:r>
          </w:p>
        </w:tc>
      </w:tr>
      <w:tr w:rsidR="00DF2ADC" w:rsidRPr="00DF2ADC" w14:paraId="6A35FB27"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7FFFDAEE" w14:textId="77777777" w:rsidR="000C2C22" w:rsidRDefault="000C2C22" w:rsidP="000C2C22">
            <w:pPr>
              <w:spacing w:after="0" w:line="240" w:lineRule="auto"/>
              <w:ind w:left="133"/>
              <w:textAlignment w:val="baseline"/>
              <w:rPr>
                <w:rFonts w:ascii="Arial" w:eastAsia="Times New Roman" w:hAnsi="Arial" w:cs="Arial"/>
                <w:color w:val="000000"/>
                <w:lang w:eastAsia="en-GB"/>
              </w:rPr>
            </w:pPr>
          </w:p>
          <w:p w14:paraId="65EE3DC0" w14:textId="4B18584A"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The Renters’ Right Bill was introduced in the UK Parliament on 11 September 2024 and has not yet been enacted into legislation. It aims to significantly overhaul the private rented sector in England offering greater protection and security for tenants. Key provisions include abolishing “no fault” evictions (section 21) and introducing a new “Decent Homes Standard”. Other provisions include the creation of a digital Private Rented Sector database and a new ombudsman service.  </w:t>
            </w:r>
          </w:p>
          <w:p w14:paraId="7FC3DD31"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180996F7"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Guidance by the Ministry of Housing, Communities &amp; Local Government (updated 16</w:t>
            </w:r>
            <w:r w:rsidRPr="00DF2ADC">
              <w:rPr>
                <w:rFonts w:ascii="Arial" w:eastAsia="Times New Roman" w:hAnsi="Arial" w:cs="Arial"/>
                <w:color w:val="000000"/>
                <w:sz w:val="17"/>
                <w:szCs w:val="17"/>
                <w:vertAlign w:val="superscript"/>
                <w:lang w:eastAsia="en-GB"/>
              </w:rPr>
              <w:t>th</w:t>
            </w:r>
            <w:r w:rsidRPr="00DF2ADC">
              <w:rPr>
                <w:rFonts w:ascii="Arial" w:eastAsia="Times New Roman" w:hAnsi="Arial" w:cs="Arial"/>
                <w:color w:val="000000"/>
                <w:lang w:eastAsia="en-GB"/>
              </w:rPr>
              <w:t xml:space="preserve"> January 2025) states </w:t>
            </w:r>
            <w:r w:rsidRPr="00DF2ADC">
              <w:rPr>
                <w:rFonts w:ascii="Arial" w:eastAsia="Times New Roman" w:hAnsi="Arial" w:cs="Arial"/>
                <w:i/>
                <w:iCs/>
                <w:color w:val="000000"/>
                <w:lang w:eastAsia="en-GB"/>
              </w:rPr>
              <w:t>“</w:t>
            </w:r>
            <w:r w:rsidRPr="004B5028">
              <w:rPr>
                <w:rFonts w:ascii="Arial" w:eastAsia="Times New Roman" w:hAnsi="Arial" w:cs="Arial"/>
                <w:i/>
                <w:iCs/>
                <w:color w:val="0B0C0C"/>
                <w:lang w:eastAsia="en-GB"/>
              </w:rPr>
              <w:t>Create a Private Rented Sector Database</w:t>
            </w:r>
            <w:r w:rsidRPr="00DF2ADC">
              <w:rPr>
                <w:rFonts w:ascii="Arial" w:eastAsia="Times New Roman" w:hAnsi="Arial" w:cs="Arial"/>
                <w:i/>
                <w:iCs/>
                <w:color w:val="0B0C0C"/>
                <w:lang w:eastAsia="en-GB"/>
              </w:rPr>
              <w:t> to help landlords understand their legal obligations and demonstrate compliance (giving good landlords confidence in their position), alongside providing better information to tenants to make informed decisions when entering into a tenancy agreement. It will also support local councils – helping them target enforcement activity where it is needed most. Landlords will need to be registered on the database in order to use certain possession grounds.”</w:t>
            </w:r>
            <w:r w:rsidRPr="00DF2ADC">
              <w:rPr>
                <w:rFonts w:ascii="Arial" w:eastAsia="Times New Roman" w:hAnsi="Arial" w:cs="Arial"/>
                <w:color w:val="0B0C0C"/>
                <w:lang w:eastAsia="en-GB"/>
              </w:rPr>
              <w:t> </w:t>
            </w:r>
          </w:p>
          <w:p w14:paraId="42F14671"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B0C0C"/>
                <w:lang w:eastAsia="en-GB"/>
              </w:rPr>
              <w:t> </w:t>
            </w:r>
          </w:p>
          <w:p w14:paraId="3D28262E" w14:textId="2C882B80" w:rsidR="00DF2ADC" w:rsidRPr="00DF2ADC" w:rsidRDefault="2D41A611" w:rsidP="002C045E">
            <w:pPr>
              <w:spacing w:after="0" w:line="240" w:lineRule="auto"/>
              <w:ind w:left="133"/>
              <w:textAlignment w:val="baseline"/>
              <w:rPr>
                <w:rFonts w:ascii="Times New Roman" w:eastAsia="Times New Roman" w:hAnsi="Times New Roman" w:cs="Times New Roman"/>
                <w:sz w:val="24"/>
                <w:szCs w:val="24"/>
                <w:lang w:eastAsia="en-GB"/>
              </w:rPr>
            </w:pPr>
            <w:r w:rsidRPr="214568D3">
              <w:rPr>
                <w:rFonts w:ascii="Arial" w:eastAsia="Times New Roman" w:hAnsi="Arial" w:cs="Arial"/>
                <w:color w:val="0B0C0C"/>
                <w:lang w:eastAsia="en-GB"/>
              </w:rPr>
              <w:t xml:space="preserve">The bill also outlines the creation of a new Private Rented Sector Database, a national database where landlords must register themselves and their properties. This database aims to increase transparency for tenants and assist HMRC with enforcing tax compliance as well as allowing </w:t>
            </w:r>
            <w:r w:rsidR="4B85C105" w:rsidRPr="214568D3">
              <w:rPr>
                <w:rFonts w:ascii="Arial" w:eastAsia="Times New Roman" w:hAnsi="Arial" w:cs="Arial"/>
                <w:color w:val="0B0C0C"/>
                <w:lang w:eastAsia="en-GB"/>
              </w:rPr>
              <w:t>t</w:t>
            </w:r>
            <w:r w:rsidRPr="214568D3">
              <w:rPr>
                <w:rFonts w:ascii="Arial" w:eastAsia="Times New Roman" w:hAnsi="Arial" w:cs="Arial"/>
                <w:color w:val="0B0C0C"/>
                <w:lang w:eastAsia="en-GB"/>
              </w:rPr>
              <w:t>enants to access the database to check if a property they are considering renting is registered. </w:t>
            </w:r>
          </w:p>
          <w:p w14:paraId="484D9757"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63B3BC45" w14:textId="42BA6157" w:rsidR="00DF2ADC" w:rsidRPr="00DF2ADC" w:rsidRDefault="2D41A611" w:rsidP="002C045E">
            <w:pPr>
              <w:spacing w:after="0" w:line="240" w:lineRule="auto"/>
              <w:ind w:left="133"/>
              <w:textAlignment w:val="baseline"/>
              <w:rPr>
                <w:rFonts w:ascii="Times New Roman" w:eastAsia="Times New Roman" w:hAnsi="Times New Roman" w:cs="Times New Roman"/>
                <w:sz w:val="24"/>
                <w:szCs w:val="24"/>
                <w:lang w:eastAsia="en-GB"/>
              </w:rPr>
            </w:pPr>
            <w:r w:rsidRPr="214568D3">
              <w:rPr>
                <w:rFonts w:ascii="Arial" w:eastAsia="Times New Roman" w:hAnsi="Arial" w:cs="Arial"/>
                <w:color w:val="000000" w:themeColor="text1"/>
                <w:lang w:eastAsia="en-GB"/>
              </w:rPr>
              <w:t xml:space="preserve">If measures such as the ‘Private Rented Sector Database’ are enacted into legislation, it will potentially be a useful </w:t>
            </w:r>
            <w:r w:rsidR="2F4E191A" w:rsidRPr="214568D3">
              <w:rPr>
                <w:rFonts w:ascii="Arial" w:eastAsia="Times New Roman" w:hAnsi="Arial" w:cs="Arial"/>
                <w:color w:val="000000" w:themeColor="text1"/>
                <w:lang w:eastAsia="en-GB"/>
              </w:rPr>
              <w:t xml:space="preserve">additional </w:t>
            </w:r>
            <w:r w:rsidRPr="214568D3">
              <w:rPr>
                <w:rFonts w:ascii="Arial" w:eastAsia="Times New Roman" w:hAnsi="Arial" w:cs="Arial"/>
                <w:color w:val="000000" w:themeColor="text1"/>
                <w:lang w:eastAsia="en-GB"/>
              </w:rPr>
              <w:t>tool for the local authority. It is not anticipated that the measures currently proposed to be introduced would be a basis to not introduce a Selective Licensing scheme in Leeds</w:t>
            </w:r>
            <w:r w:rsidR="766F92FE" w:rsidRPr="214568D3">
              <w:rPr>
                <w:rFonts w:ascii="Arial" w:eastAsia="Times New Roman" w:hAnsi="Arial" w:cs="Arial"/>
                <w:color w:val="000000" w:themeColor="text1"/>
                <w:lang w:eastAsia="en-GB"/>
              </w:rPr>
              <w:t xml:space="preserve">, because the measures proposed are not the same as the powers available to the Council under </w:t>
            </w:r>
            <w:r w:rsidR="3C5CE036" w:rsidRPr="214568D3">
              <w:rPr>
                <w:rFonts w:ascii="Arial" w:eastAsia="Times New Roman" w:hAnsi="Arial" w:cs="Arial"/>
                <w:color w:val="000000" w:themeColor="text1"/>
                <w:lang w:eastAsia="en-GB"/>
              </w:rPr>
              <w:t>any</w:t>
            </w:r>
            <w:r w:rsidR="766F92FE" w:rsidRPr="214568D3">
              <w:rPr>
                <w:rFonts w:ascii="Arial" w:eastAsia="Times New Roman" w:hAnsi="Arial" w:cs="Arial"/>
                <w:color w:val="000000" w:themeColor="text1"/>
                <w:lang w:eastAsia="en-GB"/>
              </w:rPr>
              <w:t xml:space="preserve"> </w:t>
            </w:r>
            <w:r w:rsidR="000E7220">
              <w:rPr>
                <w:rFonts w:ascii="Arial" w:eastAsia="Times New Roman" w:hAnsi="Arial" w:cs="Arial"/>
                <w:color w:val="000000" w:themeColor="text1"/>
                <w:lang w:eastAsia="en-GB"/>
              </w:rPr>
              <w:t>S</w:t>
            </w:r>
            <w:r w:rsidR="766F92FE" w:rsidRPr="214568D3">
              <w:rPr>
                <w:rFonts w:ascii="Arial" w:eastAsia="Times New Roman" w:hAnsi="Arial" w:cs="Arial"/>
                <w:color w:val="000000" w:themeColor="text1"/>
                <w:lang w:eastAsia="en-GB"/>
              </w:rPr>
              <w:t xml:space="preserve">elective </w:t>
            </w:r>
            <w:r w:rsidR="000E7220">
              <w:rPr>
                <w:rFonts w:ascii="Arial" w:eastAsia="Times New Roman" w:hAnsi="Arial" w:cs="Arial"/>
                <w:color w:val="000000" w:themeColor="text1"/>
                <w:lang w:eastAsia="en-GB"/>
              </w:rPr>
              <w:t>L</w:t>
            </w:r>
            <w:r w:rsidR="766F92FE" w:rsidRPr="214568D3">
              <w:rPr>
                <w:rFonts w:ascii="Arial" w:eastAsia="Times New Roman" w:hAnsi="Arial" w:cs="Arial"/>
                <w:color w:val="000000" w:themeColor="text1"/>
                <w:lang w:eastAsia="en-GB"/>
              </w:rPr>
              <w:t>icensing</w:t>
            </w:r>
            <w:r w:rsidR="2A406698" w:rsidRPr="214568D3">
              <w:rPr>
                <w:rFonts w:ascii="Arial" w:eastAsia="Times New Roman" w:hAnsi="Arial" w:cs="Arial"/>
                <w:color w:val="000000" w:themeColor="text1"/>
                <w:lang w:eastAsia="en-GB"/>
              </w:rPr>
              <w:t xml:space="preserve"> scheme</w:t>
            </w:r>
            <w:r w:rsidRPr="214568D3">
              <w:rPr>
                <w:rFonts w:ascii="Arial" w:eastAsia="Times New Roman" w:hAnsi="Arial" w:cs="Arial"/>
                <w:color w:val="000000" w:themeColor="text1"/>
                <w:lang w:eastAsia="en-GB"/>
              </w:rPr>
              <w:t>. Any developments in legislation and guidance will be monitored and assessed in relation to their abilit</w:t>
            </w:r>
            <w:r w:rsidR="0F79D685" w:rsidRPr="214568D3">
              <w:rPr>
                <w:rFonts w:ascii="Arial" w:eastAsia="Times New Roman" w:hAnsi="Arial" w:cs="Arial"/>
                <w:color w:val="000000" w:themeColor="text1"/>
                <w:lang w:eastAsia="en-GB"/>
              </w:rPr>
              <w:t>y</w:t>
            </w:r>
            <w:r w:rsidRPr="214568D3">
              <w:rPr>
                <w:rFonts w:ascii="Arial" w:eastAsia="Times New Roman" w:hAnsi="Arial" w:cs="Arial"/>
                <w:color w:val="000000" w:themeColor="text1"/>
                <w:lang w:eastAsia="en-GB"/>
              </w:rPr>
              <w:t xml:space="preserve"> to reduce deprivation.  </w:t>
            </w:r>
          </w:p>
          <w:p w14:paraId="014A90D7"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24A33F8E" w14:textId="08D0951E"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xml:space="preserve">The Minimum Energy Efficiency Standards are the current standards relating to energy efficiency of rented properties. At present homes must be an E or above to be rented out unless otherwise exempt. The </w:t>
            </w:r>
            <w:r w:rsidR="005959E3">
              <w:rPr>
                <w:rFonts w:ascii="Arial" w:eastAsia="Times New Roman" w:hAnsi="Arial" w:cs="Arial"/>
                <w:color w:val="000000"/>
                <w:lang w:eastAsia="en-GB"/>
              </w:rPr>
              <w:t>C</w:t>
            </w:r>
            <w:r w:rsidRPr="00DF2ADC">
              <w:rPr>
                <w:rFonts w:ascii="Arial" w:eastAsia="Times New Roman" w:hAnsi="Arial" w:cs="Arial"/>
                <w:color w:val="000000"/>
                <w:lang w:eastAsia="en-GB"/>
              </w:rPr>
              <w:t xml:space="preserve">ouncil do not have the powers to change the standards therefore this suggestion is outside the scope of what the </w:t>
            </w:r>
            <w:r w:rsidR="005959E3">
              <w:rPr>
                <w:rFonts w:ascii="Arial" w:eastAsia="Times New Roman" w:hAnsi="Arial" w:cs="Arial"/>
                <w:color w:val="000000"/>
                <w:lang w:eastAsia="en-GB"/>
              </w:rPr>
              <w:t>C</w:t>
            </w:r>
            <w:r w:rsidRPr="00DF2ADC">
              <w:rPr>
                <w:rFonts w:ascii="Arial" w:eastAsia="Times New Roman" w:hAnsi="Arial" w:cs="Arial"/>
                <w:color w:val="000000"/>
                <w:lang w:eastAsia="en-GB"/>
              </w:rPr>
              <w:t>ouncil can do.  </w:t>
            </w:r>
          </w:p>
          <w:p w14:paraId="25C9EDF3"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4EBA4D91"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xml:space="preserve">Any other suggestions which have not been drafted into a bill or do not currently exist in legislation would have to follow the parliamentary process as creation of law remains a central government function. For example, the suggestion of a </w:t>
            </w:r>
            <w:r w:rsidRPr="00DF2ADC">
              <w:rPr>
                <w:rFonts w:ascii="Arial" w:eastAsia="Times New Roman" w:hAnsi="Arial" w:cs="Arial"/>
                <w:i/>
                <w:iCs/>
                <w:color w:val="000000"/>
                <w:lang w:eastAsia="en-GB"/>
              </w:rPr>
              <w:t xml:space="preserve">“licence to let”. </w:t>
            </w:r>
            <w:r w:rsidRPr="00DF2ADC">
              <w:rPr>
                <w:rFonts w:ascii="Arial" w:eastAsia="Times New Roman" w:hAnsi="Arial" w:cs="Arial"/>
                <w:color w:val="000000"/>
                <w:lang w:eastAsia="en-GB"/>
              </w:rPr>
              <w:t> </w:t>
            </w:r>
          </w:p>
          <w:p w14:paraId="5C3EA467"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tc>
      </w:tr>
    </w:tbl>
    <w:p w14:paraId="33F0EB0C"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lang w:eastAsia="en-GB"/>
        </w:rPr>
        <w:t> </w:t>
      </w:r>
    </w:p>
    <w:p w14:paraId="3C760A12" w14:textId="0D0042D8" w:rsidR="00DF2ADC" w:rsidRPr="0032573E" w:rsidRDefault="00DF2ADC" w:rsidP="0032573E">
      <w:pPr>
        <w:pStyle w:val="Heading2"/>
        <w:rPr>
          <w:rFonts w:ascii="Arial" w:eastAsia="Times New Roman" w:hAnsi="Arial" w:cs="Arial"/>
          <w:sz w:val="22"/>
          <w:szCs w:val="22"/>
          <w:lang w:eastAsia="en-GB"/>
        </w:rPr>
      </w:pPr>
      <w:bookmarkStart w:id="3" w:name="_Hlk199411572"/>
      <w:r w:rsidRPr="0032573E">
        <w:rPr>
          <w:rFonts w:ascii="Arial" w:eastAsia="Times New Roman" w:hAnsi="Arial" w:cs="Arial"/>
          <w:sz w:val="22"/>
          <w:szCs w:val="22"/>
          <w:lang w:eastAsia="en-GB"/>
        </w:rPr>
        <w:t>1.</w:t>
      </w:r>
      <w:r w:rsidR="001A0A78">
        <w:rPr>
          <w:rFonts w:ascii="Arial" w:eastAsia="Times New Roman" w:hAnsi="Arial" w:cs="Arial"/>
          <w:sz w:val="22"/>
          <w:szCs w:val="22"/>
          <w:lang w:eastAsia="en-GB"/>
        </w:rPr>
        <w:t>5</w:t>
      </w:r>
      <w:r w:rsidRPr="0032573E">
        <w:rPr>
          <w:rFonts w:ascii="Arial" w:eastAsia="Times New Roman" w:hAnsi="Arial" w:cs="Arial"/>
          <w:sz w:val="22"/>
          <w:szCs w:val="22"/>
          <w:lang w:eastAsia="en-GB"/>
        </w:rPr>
        <w:t xml:space="preserve">.4 Theme: </w:t>
      </w:r>
      <w:proofErr w:type="spellStart"/>
      <w:r w:rsidRPr="0032573E">
        <w:rPr>
          <w:rFonts w:ascii="Arial" w:eastAsia="Times New Roman" w:hAnsi="Arial" w:cs="Arial"/>
          <w:sz w:val="22"/>
          <w:szCs w:val="22"/>
          <w:lang w:eastAsia="en-GB"/>
        </w:rPr>
        <w:t>Self regulation</w:t>
      </w:r>
      <w:proofErr w:type="spellEnd"/>
      <w:r w:rsidRPr="0032573E">
        <w:rPr>
          <w:rFonts w:ascii="Arial" w:eastAsia="Times New Roman" w:hAnsi="Arial" w:cs="Arial"/>
          <w:sz w:val="22"/>
          <w:szCs w:val="22"/>
          <w:lang w:eastAsia="en-GB"/>
        </w:rPr>
        <w:t xml:space="preserve"> and community responsibility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5C15117A"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486F65AE" w14:textId="77777777" w:rsidR="000C2C22" w:rsidRDefault="000C2C22" w:rsidP="000C2C22">
            <w:pPr>
              <w:spacing w:after="0" w:line="240" w:lineRule="auto"/>
              <w:ind w:left="133"/>
              <w:textAlignment w:val="baseline"/>
              <w:rPr>
                <w:rFonts w:ascii="Arial" w:eastAsia="Times New Roman" w:hAnsi="Arial" w:cs="Arial"/>
                <w:lang w:eastAsia="en-GB"/>
              </w:rPr>
            </w:pPr>
          </w:p>
          <w:p w14:paraId="176D1ECC" w14:textId="2C06D579" w:rsidR="00DF2ADC" w:rsidRPr="00DF2ADC" w:rsidRDefault="2D41A611" w:rsidP="002C045E">
            <w:pPr>
              <w:spacing w:after="0" w:line="240" w:lineRule="auto"/>
              <w:ind w:left="133"/>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There were a few respondents who suggested self- regulation.</w:t>
            </w:r>
            <w:r w:rsidR="799A78CB" w:rsidRPr="214568D3">
              <w:rPr>
                <w:rFonts w:ascii="Arial" w:eastAsia="Times New Roman" w:hAnsi="Arial" w:cs="Arial"/>
                <w:lang w:eastAsia="en-GB"/>
              </w:rPr>
              <w:t xml:space="preserve"> </w:t>
            </w:r>
            <w:r w:rsidRPr="214568D3">
              <w:rPr>
                <w:rFonts w:ascii="Arial" w:eastAsia="Times New Roman" w:hAnsi="Arial" w:cs="Arial"/>
                <w:lang w:eastAsia="en-GB"/>
              </w:rPr>
              <w:t>Here are some of the comments:    </w:t>
            </w:r>
          </w:p>
          <w:p w14:paraId="50432BCF" w14:textId="77777777" w:rsidR="00DF2ADC" w:rsidRPr="00DF2ADC" w:rsidRDefault="00DF2ADC" w:rsidP="002C045E">
            <w:pPr>
              <w:numPr>
                <w:ilvl w:val="0"/>
                <w:numId w:val="177"/>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“If landlord is </w:t>
            </w:r>
            <w:proofErr w:type="spellStart"/>
            <w:r w:rsidRPr="00DF2ADC">
              <w:rPr>
                <w:rFonts w:ascii="Arial" w:eastAsia="Times New Roman" w:hAnsi="Arial" w:cs="Arial"/>
                <w:i/>
                <w:iCs/>
                <w:shd w:val="clear" w:color="auto" w:fill="FFFFFF"/>
                <w:lang w:eastAsia="en-GB"/>
              </w:rPr>
              <w:t>self regulating</w:t>
            </w:r>
            <w:proofErr w:type="spellEnd"/>
            <w:r w:rsidRPr="00DF2ADC">
              <w:rPr>
                <w:rFonts w:ascii="Arial" w:eastAsia="Times New Roman" w:hAnsi="Arial" w:cs="Arial"/>
                <w:i/>
                <w:iCs/>
                <w:shd w:val="clear" w:color="auto" w:fill="FFFFFF"/>
                <w:lang w:eastAsia="en-GB"/>
              </w:rPr>
              <w:t>, then this should be reflected in greater reduction in cost (which can be passed on to their tenant)”</w:t>
            </w:r>
            <w:r w:rsidRPr="00DF2ADC">
              <w:rPr>
                <w:rFonts w:ascii="Arial" w:eastAsia="Times New Roman" w:hAnsi="Arial" w:cs="Arial"/>
                <w:lang w:eastAsia="en-GB"/>
              </w:rPr>
              <w:t> </w:t>
            </w:r>
          </w:p>
          <w:p w14:paraId="3BF48AC7" w14:textId="132B35EB" w:rsidR="00DF2ADC" w:rsidRPr="00DF2ADC" w:rsidRDefault="000C2C22" w:rsidP="002C045E">
            <w:pPr>
              <w:numPr>
                <w:ilvl w:val="0"/>
                <w:numId w:val="178"/>
              </w:numPr>
              <w:spacing w:after="0" w:line="240" w:lineRule="auto"/>
              <w:ind w:left="275" w:hanging="142"/>
              <w:textAlignment w:val="baseline"/>
              <w:rPr>
                <w:rFonts w:ascii="Arial" w:eastAsia="Times New Roman" w:hAnsi="Arial" w:cs="Arial"/>
                <w:lang w:eastAsia="en-GB"/>
              </w:rPr>
            </w:pPr>
            <w:r>
              <w:rPr>
                <w:rFonts w:ascii="Arial" w:eastAsia="Times New Roman" w:hAnsi="Arial" w:cs="Arial"/>
                <w:i/>
                <w:iCs/>
                <w:color w:val="000000"/>
                <w:shd w:val="clear" w:color="auto" w:fill="FFFFFF"/>
                <w:lang w:eastAsia="en-GB"/>
              </w:rPr>
              <w:t>“</w:t>
            </w:r>
            <w:r w:rsidR="00DF2ADC" w:rsidRPr="00DF2ADC">
              <w:rPr>
                <w:rFonts w:ascii="Arial" w:eastAsia="Times New Roman" w:hAnsi="Arial" w:cs="Arial"/>
                <w:i/>
                <w:iCs/>
                <w:color w:val="000000"/>
                <w:shd w:val="clear" w:color="auto" w:fill="FFFFFF"/>
                <w:lang w:eastAsia="en-GB"/>
              </w:rPr>
              <w:t>Maybe also some sort of award for the good landlords out there?</w:t>
            </w:r>
            <w:r>
              <w:rPr>
                <w:rFonts w:ascii="Arial" w:eastAsia="Times New Roman" w:hAnsi="Arial" w:cs="Arial"/>
                <w:i/>
                <w:iCs/>
                <w:color w:val="000000"/>
                <w:shd w:val="clear" w:color="auto" w:fill="FFFFFF"/>
                <w:lang w:eastAsia="en-GB"/>
              </w:rPr>
              <w:t>”</w:t>
            </w:r>
            <w:r w:rsidR="00DF2ADC" w:rsidRPr="00DF2ADC">
              <w:rPr>
                <w:rFonts w:ascii="Arial" w:eastAsia="Times New Roman" w:hAnsi="Arial" w:cs="Arial"/>
                <w:color w:val="000000"/>
                <w:lang w:eastAsia="en-GB"/>
              </w:rPr>
              <w:t> </w:t>
            </w:r>
          </w:p>
          <w:p w14:paraId="2F7CC152"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60113623"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shd w:val="clear" w:color="auto" w:fill="FFFFFF"/>
                <w:lang w:eastAsia="en-GB"/>
              </w:rPr>
              <w:t>Additionally, some respondents suggested that the residents should be liable for the areas they live in. Here are some of the comments:</w:t>
            </w:r>
            <w:r w:rsidRPr="00DF2ADC">
              <w:rPr>
                <w:rFonts w:ascii="Arial" w:eastAsia="Times New Roman" w:hAnsi="Arial" w:cs="Arial"/>
                <w:color w:val="000000"/>
                <w:lang w:eastAsia="en-GB"/>
              </w:rPr>
              <w:t> </w:t>
            </w:r>
          </w:p>
          <w:p w14:paraId="0F56C445" w14:textId="2D655856" w:rsidR="00DF2ADC" w:rsidRPr="00DF2ADC" w:rsidRDefault="000C2C22" w:rsidP="002C045E">
            <w:pPr>
              <w:numPr>
                <w:ilvl w:val="0"/>
                <w:numId w:val="179"/>
              </w:numPr>
              <w:spacing w:after="0" w:line="240" w:lineRule="auto"/>
              <w:ind w:left="275" w:hanging="142"/>
              <w:textAlignment w:val="baseline"/>
              <w:rPr>
                <w:rFonts w:ascii="Arial" w:eastAsia="Times New Roman" w:hAnsi="Arial" w:cs="Arial"/>
                <w:lang w:eastAsia="en-GB"/>
              </w:rPr>
            </w:pPr>
            <w:r>
              <w:rPr>
                <w:rFonts w:ascii="Arial" w:eastAsia="Times New Roman" w:hAnsi="Arial" w:cs="Arial"/>
                <w:i/>
                <w:iCs/>
                <w:color w:val="000000"/>
                <w:shd w:val="clear" w:color="auto" w:fill="FFFFFF"/>
                <w:lang w:eastAsia="en-GB"/>
              </w:rPr>
              <w:t>“</w:t>
            </w:r>
            <w:r w:rsidR="00DF2ADC" w:rsidRPr="00DF2ADC">
              <w:rPr>
                <w:rFonts w:ascii="Arial" w:eastAsia="Times New Roman" w:hAnsi="Arial" w:cs="Arial"/>
                <w:i/>
                <w:iCs/>
                <w:color w:val="000000"/>
                <w:shd w:val="clear" w:color="auto" w:fill="FFFFFF"/>
                <w:lang w:eastAsia="en-GB"/>
              </w:rPr>
              <w:t>Everyone should be responsible for keeping the area they live or work in clean and safe. Higher fines and penalties for fly tippers. Consult with locals on where the hot spots are and monitor.</w:t>
            </w:r>
            <w:r>
              <w:rPr>
                <w:rFonts w:ascii="Arial" w:eastAsia="Times New Roman" w:hAnsi="Arial" w:cs="Arial"/>
                <w:i/>
                <w:iCs/>
                <w:color w:val="000000"/>
                <w:shd w:val="clear" w:color="auto" w:fill="FFFFFF"/>
                <w:lang w:eastAsia="en-GB"/>
              </w:rPr>
              <w:t>”</w:t>
            </w:r>
            <w:r w:rsidR="00DF2ADC" w:rsidRPr="00DF2ADC">
              <w:rPr>
                <w:rFonts w:ascii="Arial" w:eastAsia="Times New Roman" w:hAnsi="Arial" w:cs="Arial"/>
                <w:i/>
                <w:iCs/>
                <w:color w:val="000000"/>
                <w:shd w:val="clear" w:color="auto" w:fill="FFFFFF"/>
                <w:lang w:eastAsia="en-GB"/>
              </w:rPr>
              <w:t> </w:t>
            </w:r>
            <w:r w:rsidR="00DF2ADC" w:rsidRPr="00DF2ADC">
              <w:rPr>
                <w:rFonts w:ascii="Arial" w:eastAsia="Times New Roman" w:hAnsi="Arial" w:cs="Arial"/>
                <w:color w:val="000000"/>
                <w:lang w:eastAsia="en-GB"/>
              </w:rPr>
              <w:t> </w:t>
            </w:r>
          </w:p>
          <w:p w14:paraId="0EB43F98" w14:textId="3FA277D7" w:rsidR="00DF2ADC" w:rsidRPr="00DF2ADC" w:rsidRDefault="000C2C22" w:rsidP="002C045E">
            <w:pPr>
              <w:numPr>
                <w:ilvl w:val="0"/>
                <w:numId w:val="180"/>
              </w:numPr>
              <w:spacing w:after="0" w:line="240" w:lineRule="auto"/>
              <w:ind w:left="275" w:hanging="142"/>
              <w:textAlignment w:val="baseline"/>
              <w:rPr>
                <w:rFonts w:ascii="Roboto" w:eastAsia="Times New Roman" w:hAnsi="Roboto" w:cs="Times New Roman"/>
                <w:lang w:eastAsia="en-GB"/>
              </w:rPr>
            </w:pPr>
            <w:r>
              <w:rPr>
                <w:rFonts w:ascii="Arial" w:eastAsia="Times New Roman" w:hAnsi="Arial" w:cs="Arial"/>
                <w:i/>
                <w:iCs/>
                <w:color w:val="000000"/>
                <w:shd w:val="clear" w:color="auto" w:fill="FFFFFF"/>
                <w:lang w:eastAsia="en-GB"/>
              </w:rPr>
              <w:t>“</w:t>
            </w:r>
            <w:r w:rsidR="00DF2ADC" w:rsidRPr="00DF2ADC">
              <w:rPr>
                <w:rFonts w:ascii="Arial" w:eastAsia="Times New Roman" w:hAnsi="Arial" w:cs="Arial"/>
                <w:i/>
                <w:iCs/>
                <w:color w:val="000000"/>
                <w:shd w:val="clear" w:color="auto" w:fill="FFFFFF"/>
                <w:lang w:eastAsia="en-GB"/>
              </w:rPr>
              <w:t>Perhaps encouragement to set up Neighbourhood Watches would be effective</w:t>
            </w:r>
            <w:r w:rsidR="00DF2ADC" w:rsidRPr="00DF2ADC">
              <w:rPr>
                <w:rFonts w:ascii="Roboto" w:eastAsia="Times New Roman" w:hAnsi="Roboto" w:cs="Times New Roman"/>
                <w:color w:val="000000"/>
                <w:sz w:val="21"/>
                <w:szCs w:val="21"/>
                <w:shd w:val="clear" w:color="auto" w:fill="FFFFFF"/>
                <w:lang w:eastAsia="en-GB"/>
              </w:rPr>
              <w:t>.</w:t>
            </w:r>
            <w:r>
              <w:rPr>
                <w:rFonts w:ascii="Roboto" w:eastAsia="Times New Roman" w:hAnsi="Roboto" w:cs="Times New Roman"/>
                <w:color w:val="000000"/>
                <w:sz w:val="21"/>
                <w:szCs w:val="21"/>
                <w:shd w:val="clear" w:color="auto" w:fill="FFFFFF"/>
                <w:lang w:eastAsia="en-GB"/>
              </w:rPr>
              <w:t>”</w:t>
            </w:r>
            <w:r w:rsidR="00DF2ADC" w:rsidRPr="00DF2ADC">
              <w:rPr>
                <w:rFonts w:ascii="Roboto" w:eastAsia="Times New Roman" w:hAnsi="Roboto" w:cs="Times New Roman"/>
                <w:color w:val="000000"/>
                <w:sz w:val="21"/>
                <w:szCs w:val="21"/>
                <w:shd w:val="clear" w:color="auto" w:fill="FFFFFF"/>
                <w:lang w:eastAsia="en-GB"/>
              </w:rPr>
              <w:t xml:space="preserve">  </w:t>
            </w:r>
            <w:r w:rsidR="00DF2ADC" w:rsidRPr="00DF2ADC">
              <w:rPr>
                <w:rFonts w:ascii="Roboto" w:eastAsia="Times New Roman" w:hAnsi="Roboto" w:cs="Times New Roman"/>
                <w:color w:val="000000"/>
                <w:sz w:val="21"/>
                <w:szCs w:val="21"/>
                <w:lang w:eastAsia="en-GB"/>
              </w:rPr>
              <w:t> </w:t>
            </w:r>
          </w:p>
          <w:p w14:paraId="43ACCC82" w14:textId="207475E5" w:rsidR="00DF2ADC" w:rsidRPr="002C045E" w:rsidRDefault="00DF2ADC" w:rsidP="002C045E">
            <w:pPr>
              <w:numPr>
                <w:ilvl w:val="0"/>
                <w:numId w:val="181"/>
              </w:numPr>
              <w:spacing w:after="0" w:line="240" w:lineRule="auto"/>
              <w:ind w:left="275" w:hanging="142"/>
              <w:textAlignment w:val="baseline"/>
              <w:rPr>
                <w:rFonts w:ascii="Roboto" w:eastAsia="Times New Roman" w:hAnsi="Roboto" w:cs="Times New Roman"/>
                <w:sz w:val="21"/>
                <w:szCs w:val="21"/>
                <w:lang w:eastAsia="en-GB"/>
              </w:rPr>
            </w:pPr>
            <w:r w:rsidRPr="00DF2ADC">
              <w:rPr>
                <w:rFonts w:ascii="Arial" w:eastAsia="Times New Roman" w:hAnsi="Arial" w:cs="Arial"/>
                <w:i/>
                <w:iCs/>
                <w:color w:val="000000"/>
                <w:shd w:val="clear" w:color="auto" w:fill="FFFFFF"/>
                <w:lang w:eastAsia="en-GB"/>
              </w:rPr>
              <w:t>“I also think that the gardens of the local council and the private sector should also be brought into line messy and unkept gardens also bring the estates down over grown and junk strewn all over . Maybe if each tenant was given a find for a messy unkept garden things would improve the look of the estate you are building beautiful homes that are supposed to improve estates then you get the gardens that bring them down In every tenancy it should be stipulated that unkept gardens would be a default on the tenancy’s agreement</w:t>
            </w:r>
            <w:r w:rsidR="000C2C22">
              <w:rPr>
                <w:rFonts w:ascii="Arial" w:eastAsia="Times New Roman" w:hAnsi="Arial" w:cs="Arial"/>
                <w:i/>
                <w:iCs/>
                <w:color w:val="000000"/>
                <w:shd w:val="clear" w:color="auto" w:fill="FFFFFF"/>
                <w:lang w:eastAsia="en-GB"/>
              </w:rPr>
              <w:t>”</w:t>
            </w:r>
            <w:r w:rsidRPr="00DF2ADC">
              <w:rPr>
                <w:rFonts w:ascii="Arial" w:eastAsia="Times New Roman" w:hAnsi="Arial" w:cs="Arial"/>
                <w:color w:val="000000"/>
                <w:lang w:eastAsia="en-GB"/>
              </w:rPr>
              <w:t> </w:t>
            </w:r>
          </w:p>
          <w:p w14:paraId="33F86A5C" w14:textId="75471991" w:rsidR="000C2C22" w:rsidRPr="00DF2ADC" w:rsidRDefault="000C2C22" w:rsidP="002C045E">
            <w:pPr>
              <w:spacing w:after="0" w:line="240" w:lineRule="auto"/>
              <w:ind w:left="1080"/>
              <w:textAlignment w:val="baseline"/>
              <w:rPr>
                <w:rFonts w:ascii="Roboto" w:eastAsia="Times New Roman" w:hAnsi="Roboto" w:cs="Times New Roman"/>
                <w:sz w:val="21"/>
                <w:szCs w:val="21"/>
                <w:lang w:eastAsia="en-GB"/>
              </w:rPr>
            </w:pPr>
          </w:p>
        </w:tc>
      </w:tr>
      <w:tr w:rsidR="00DF2ADC" w:rsidRPr="00DF2ADC" w14:paraId="22511259"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2F4C6F28" w14:textId="77777777" w:rsidR="00DF2ADC" w:rsidRPr="00DF2ADC" w:rsidRDefault="00DF2ADC" w:rsidP="002C045E">
            <w:pPr>
              <w:spacing w:after="0" w:line="240" w:lineRule="auto"/>
              <w:ind w:firstLine="133"/>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66434041"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77BCB1EA" w14:textId="77777777" w:rsidR="000B5693" w:rsidRDefault="000B5693" w:rsidP="002C045E">
            <w:pPr>
              <w:spacing w:after="0" w:line="240" w:lineRule="auto"/>
              <w:ind w:left="133"/>
              <w:textAlignment w:val="baseline"/>
              <w:rPr>
                <w:rFonts w:ascii="Arial" w:eastAsia="Times New Roman" w:hAnsi="Arial" w:cs="Arial"/>
                <w:color w:val="000000"/>
                <w:lang w:eastAsia="en-GB"/>
              </w:rPr>
            </w:pPr>
          </w:p>
          <w:p w14:paraId="1B399862" w14:textId="1CF2C2FF"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For a number of years</w:t>
            </w:r>
            <w:r w:rsidR="0060493B">
              <w:rPr>
                <w:rFonts w:ascii="Arial" w:eastAsia="Times New Roman" w:hAnsi="Arial" w:cs="Arial"/>
                <w:color w:val="000000"/>
                <w:lang w:eastAsia="en-GB"/>
              </w:rPr>
              <w:t>,</w:t>
            </w:r>
            <w:r w:rsidRPr="00DF2ADC">
              <w:rPr>
                <w:rFonts w:ascii="Arial" w:eastAsia="Times New Roman" w:hAnsi="Arial" w:cs="Arial"/>
                <w:color w:val="000000"/>
                <w:lang w:eastAsia="en-GB"/>
              </w:rPr>
              <w:t xml:space="preserve"> the Council operated an accreditation scheme for landlords in Leeds. Unfortunately, whilst very successful in some markets (namely the student market) it was not successful across the city. Very few landlords outside the student market joined. </w:t>
            </w:r>
          </w:p>
          <w:p w14:paraId="0B9795FC"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5161A8BB" w14:textId="55E3700B" w:rsidR="00DF2ADC" w:rsidRPr="00DF2ADC" w:rsidRDefault="0060493B" w:rsidP="002C045E">
            <w:pPr>
              <w:spacing w:after="0" w:line="240" w:lineRule="auto"/>
              <w:ind w:left="133"/>
              <w:textAlignment w:val="baseline"/>
              <w:rPr>
                <w:rFonts w:ascii="Times New Roman" w:eastAsia="Times New Roman" w:hAnsi="Times New Roman" w:cs="Times New Roman"/>
                <w:sz w:val="24"/>
                <w:szCs w:val="24"/>
                <w:lang w:eastAsia="en-GB"/>
              </w:rPr>
            </w:pPr>
            <w:r>
              <w:rPr>
                <w:rFonts w:ascii="Arial" w:eastAsia="Times New Roman" w:hAnsi="Arial" w:cs="Arial"/>
                <w:color w:val="000000"/>
                <w:lang w:val="en-US" w:eastAsia="en-GB"/>
              </w:rPr>
              <w:t xml:space="preserve">The </w:t>
            </w:r>
            <w:r w:rsidR="00DF2ADC" w:rsidRPr="00DF2ADC">
              <w:rPr>
                <w:rFonts w:ascii="Arial" w:eastAsia="Times New Roman" w:hAnsi="Arial" w:cs="Arial"/>
                <w:color w:val="000000"/>
                <w:lang w:val="en-US" w:eastAsia="en-GB"/>
              </w:rPr>
              <w:t>‘Leeds Rental Standard’ (LRS) was developed as a voluntary scheme where m</w:t>
            </w:r>
            <w:r w:rsidR="00DF2ADC" w:rsidRPr="00DF2ADC">
              <w:rPr>
                <w:rFonts w:ascii="Arial" w:eastAsia="Times New Roman" w:hAnsi="Arial" w:cs="Arial"/>
                <w:color w:val="000000"/>
                <w:lang w:eastAsia="en-GB"/>
              </w:rPr>
              <w:t>embers commit to self-regulating with the opportunity to resolve tenant complaints without Council involvement.  </w:t>
            </w:r>
          </w:p>
          <w:p w14:paraId="2A92F303"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62819533" w14:textId="461D6C1C" w:rsidR="00DF2ADC" w:rsidRPr="00DF2ADC" w:rsidRDefault="2D41A611" w:rsidP="002C045E">
            <w:pPr>
              <w:spacing w:after="0" w:line="240" w:lineRule="auto"/>
              <w:ind w:left="133"/>
              <w:textAlignment w:val="baseline"/>
              <w:rPr>
                <w:rFonts w:ascii="Times New Roman" w:eastAsia="Times New Roman" w:hAnsi="Times New Roman" w:cs="Times New Roman"/>
                <w:sz w:val="24"/>
                <w:szCs w:val="24"/>
                <w:lang w:eastAsia="en-GB"/>
              </w:rPr>
            </w:pPr>
            <w:r w:rsidRPr="214568D3">
              <w:rPr>
                <w:rFonts w:ascii="Arial" w:eastAsia="Times New Roman" w:hAnsi="Arial" w:cs="Arial"/>
                <w:color w:val="000000" w:themeColor="text1"/>
                <w:lang w:eastAsia="en-GB"/>
              </w:rPr>
              <w:t xml:space="preserve">LRS is not administered by the Council. </w:t>
            </w:r>
            <w:r w:rsidRPr="214568D3">
              <w:rPr>
                <w:rFonts w:ascii="Arial" w:eastAsia="Times New Roman" w:hAnsi="Arial" w:cs="Arial"/>
                <w:color w:val="000000" w:themeColor="text1"/>
                <w:lang w:val="en" w:eastAsia="en-GB"/>
              </w:rPr>
              <w:t xml:space="preserve">The Council </w:t>
            </w:r>
            <w:r w:rsidRPr="214568D3">
              <w:rPr>
                <w:rFonts w:ascii="Arial" w:eastAsia="Times New Roman" w:hAnsi="Arial" w:cs="Arial"/>
                <w:color w:val="000000" w:themeColor="text1"/>
                <w:lang w:eastAsia="en-GB"/>
              </w:rPr>
              <w:t>supports and partly</w:t>
            </w:r>
            <w:r w:rsidR="00816818">
              <w:rPr>
                <w:rFonts w:ascii="Arial" w:eastAsia="Times New Roman" w:hAnsi="Arial" w:cs="Arial"/>
                <w:color w:val="000000" w:themeColor="text1"/>
                <w:lang w:eastAsia="en-GB"/>
              </w:rPr>
              <w:t xml:space="preserve"> funds</w:t>
            </w:r>
            <w:r w:rsidRPr="214568D3">
              <w:rPr>
                <w:rFonts w:ascii="Arial" w:eastAsia="Times New Roman" w:hAnsi="Arial" w:cs="Arial"/>
                <w:color w:val="000000" w:themeColor="text1"/>
                <w:lang w:eastAsia="en-GB"/>
              </w:rPr>
              <w:t xml:space="preserve"> it in partnership with other accrediting organisations. By joining the scheme, landlords can benefit from a number of incentives including lower regulatory fees and access to guidance and training. Indeed, the fee structure proposed for Selective Licensing includes a discount for members of LRS. Further information on the LRS can be found on their website,   </w:t>
            </w:r>
            <w:hyperlink r:id="rId28">
              <w:r w:rsidRPr="214568D3">
                <w:rPr>
                  <w:rFonts w:ascii="Arial" w:eastAsia="Times New Roman" w:hAnsi="Arial" w:cs="Arial"/>
                  <w:color w:val="0000FF"/>
                  <w:u w:val="single"/>
                  <w:lang w:eastAsia="en-GB"/>
                </w:rPr>
                <w:t>http://www.leedsrentalstandard.org.uk/</w:t>
              </w:r>
            </w:hyperlink>
            <w:r w:rsidRPr="214568D3">
              <w:rPr>
                <w:rFonts w:ascii="Arial" w:eastAsia="Times New Roman" w:hAnsi="Arial" w:cs="Arial"/>
                <w:color w:val="000000" w:themeColor="text1"/>
                <w:lang w:eastAsia="en-GB"/>
              </w:rPr>
              <w:t>  </w:t>
            </w:r>
          </w:p>
          <w:p w14:paraId="2045C0F0" w14:textId="77777777" w:rsidR="00DF2ADC" w:rsidRPr="00DF2ADC" w:rsidRDefault="00DF2ADC" w:rsidP="002C045E">
            <w:pPr>
              <w:spacing w:after="0" w:line="240" w:lineRule="auto"/>
              <w:ind w:left="133" w:right="-330"/>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2F0770E2" w14:textId="31686653" w:rsidR="00DF2ADC" w:rsidRPr="00DF2ADC" w:rsidRDefault="2D41A611" w:rsidP="002C045E">
            <w:pPr>
              <w:spacing w:after="0" w:line="240" w:lineRule="auto"/>
              <w:ind w:left="133" w:right="15"/>
              <w:textAlignment w:val="baseline"/>
              <w:rPr>
                <w:rFonts w:ascii="Times New Roman" w:eastAsia="Times New Roman" w:hAnsi="Times New Roman" w:cs="Times New Roman"/>
                <w:sz w:val="24"/>
                <w:szCs w:val="24"/>
                <w:lang w:eastAsia="en-GB"/>
              </w:rPr>
            </w:pPr>
            <w:r w:rsidRPr="214568D3">
              <w:rPr>
                <w:rFonts w:ascii="Arial" w:eastAsia="Times New Roman" w:hAnsi="Arial" w:cs="Arial"/>
                <w:color w:val="000000" w:themeColor="text1"/>
                <w:lang w:eastAsia="en-GB"/>
              </w:rPr>
              <w:t xml:space="preserve">Landlord take up of the LRS as a self-regulation option, has been low in the proposed area when compared with other areas of the city. </w:t>
            </w:r>
            <w:r w:rsidR="2B26E57C" w:rsidRPr="214568D3">
              <w:rPr>
                <w:rFonts w:ascii="Arial" w:eastAsia="Times New Roman" w:hAnsi="Arial" w:cs="Arial"/>
                <w:color w:val="000000" w:themeColor="text1"/>
                <w:lang w:eastAsia="en-GB"/>
              </w:rPr>
              <w:t xml:space="preserve">Due to this low uptake, </w:t>
            </w:r>
            <w:r w:rsidRPr="214568D3">
              <w:rPr>
                <w:rFonts w:ascii="Arial" w:eastAsia="Times New Roman" w:hAnsi="Arial" w:cs="Arial"/>
                <w:color w:val="000000" w:themeColor="text1"/>
                <w:lang w:eastAsia="en-GB"/>
              </w:rPr>
              <w:t>LRS is not considered to be a viable option as an alternative to Selective Licensing. </w:t>
            </w:r>
          </w:p>
          <w:p w14:paraId="008321C1" w14:textId="6367D47D" w:rsidR="00DF2ADC" w:rsidRPr="00DF2ADC" w:rsidRDefault="00DF2ADC" w:rsidP="002C045E">
            <w:pPr>
              <w:spacing w:after="0" w:line="240" w:lineRule="auto"/>
              <w:ind w:left="133" w:right="15"/>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41B29D1D"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Whilst the Council is aware that other accreditation schemes exist, the proposed discount on the licence fee is only available for those landlords who are confirmed members of the LRS. </w:t>
            </w:r>
          </w:p>
          <w:p w14:paraId="7C423D9F"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3E0E7DB0" w14:textId="0EA3CDC1" w:rsidR="004E39CD" w:rsidRDefault="2D41A611" w:rsidP="002C045E">
            <w:pPr>
              <w:spacing w:after="0" w:line="240" w:lineRule="auto"/>
              <w:ind w:left="133"/>
              <w:textAlignment w:val="baseline"/>
              <w:rPr>
                <w:rFonts w:ascii="Arial" w:eastAsia="Times New Roman" w:hAnsi="Arial" w:cs="Arial"/>
                <w:color w:val="000000" w:themeColor="text1"/>
                <w:lang w:eastAsia="en-GB"/>
              </w:rPr>
            </w:pPr>
            <w:r w:rsidRPr="214568D3">
              <w:rPr>
                <w:rFonts w:ascii="Arial" w:eastAsia="Times New Roman" w:hAnsi="Arial" w:cs="Arial"/>
                <w:color w:val="000000" w:themeColor="text1"/>
                <w:lang w:eastAsia="en-GB"/>
              </w:rPr>
              <w:t>The suggestion of communities being responsible for their own areas</w:t>
            </w:r>
            <w:r w:rsidR="13EEE06B" w:rsidRPr="214568D3">
              <w:rPr>
                <w:rFonts w:ascii="Arial" w:eastAsia="Times New Roman" w:hAnsi="Arial" w:cs="Arial"/>
                <w:color w:val="000000" w:themeColor="text1"/>
                <w:lang w:eastAsia="en-GB"/>
              </w:rPr>
              <w:t xml:space="preserve"> to keep the area clean and safe </w:t>
            </w:r>
            <w:r w:rsidR="70C46C69" w:rsidRPr="214568D3">
              <w:rPr>
                <w:rFonts w:ascii="Arial" w:eastAsia="Times New Roman" w:hAnsi="Arial" w:cs="Arial"/>
                <w:color w:val="000000" w:themeColor="text1"/>
                <w:lang w:eastAsia="en-GB"/>
              </w:rPr>
              <w:t>may help to</w:t>
            </w:r>
            <w:r w:rsidR="1FA4C755" w:rsidRPr="214568D3">
              <w:rPr>
                <w:rFonts w:ascii="Arial" w:eastAsia="Times New Roman" w:hAnsi="Arial" w:cs="Arial"/>
                <w:color w:val="000000" w:themeColor="text1"/>
                <w:lang w:eastAsia="en-GB"/>
              </w:rPr>
              <w:t xml:space="preserve"> reduce </w:t>
            </w:r>
            <w:r w:rsidR="7C6E07E7" w:rsidRPr="214568D3">
              <w:rPr>
                <w:rFonts w:ascii="Arial" w:eastAsia="Times New Roman" w:hAnsi="Arial" w:cs="Arial"/>
                <w:color w:val="000000" w:themeColor="text1"/>
                <w:lang w:eastAsia="en-GB"/>
              </w:rPr>
              <w:t>certain</w:t>
            </w:r>
            <w:r w:rsidR="1FA4C755" w:rsidRPr="214568D3">
              <w:rPr>
                <w:rFonts w:ascii="Arial" w:eastAsia="Times New Roman" w:hAnsi="Arial" w:cs="Arial"/>
                <w:color w:val="000000" w:themeColor="text1"/>
                <w:lang w:eastAsia="en-GB"/>
              </w:rPr>
              <w:t xml:space="preserve"> factors indicative of deprivation, but not all of them</w:t>
            </w:r>
            <w:r w:rsidR="37C1432F" w:rsidRPr="214568D3">
              <w:rPr>
                <w:rFonts w:ascii="Arial" w:eastAsia="Times New Roman" w:hAnsi="Arial" w:cs="Arial"/>
                <w:color w:val="000000" w:themeColor="text1"/>
                <w:lang w:eastAsia="en-GB"/>
              </w:rPr>
              <w:t xml:space="preserve"> and so would not be a suitable alternative to </w:t>
            </w:r>
            <w:r w:rsidR="000E7220">
              <w:rPr>
                <w:rFonts w:ascii="Arial" w:eastAsia="Times New Roman" w:hAnsi="Arial" w:cs="Arial"/>
                <w:color w:val="000000" w:themeColor="text1"/>
                <w:lang w:eastAsia="en-GB"/>
              </w:rPr>
              <w:t>S</w:t>
            </w:r>
            <w:r w:rsidR="37C1432F" w:rsidRPr="214568D3">
              <w:rPr>
                <w:rFonts w:ascii="Arial" w:eastAsia="Times New Roman" w:hAnsi="Arial" w:cs="Arial"/>
                <w:color w:val="000000" w:themeColor="text1"/>
                <w:lang w:eastAsia="en-GB"/>
              </w:rPr>
              <w:t xml:space="preserve">elective </w:t>
            </w:r>
            <w:r w:rsidR="000E7220">
              <w:rPr>
                <w:rFonts w:ascii="Arial" w:eastAsia="Times New Roman" w:hAnsi="Arial" w:cs="Arial"/>
                <w:color w:val="000000" w:themeColor="text1"/>
                <w:lang w:eastAsia="en-GB"/>
              </w:rPr>
              <w:t>L</w:t>
            </w:r>
            <w:r w:rsidR="37C1432F" w:rsidRPr="214568D3">
              <w:rPr>
                <w:rFonts w:ascii="Arial" w:eastAsia="Times New Roman" w:hAnsi="Arial" w:cs="Arial"/>
                <w:color w:val="000000" w:themeColor="text1"/>
                <w:lang w:eastAsia="en-GB"/>
              </w:rPr>
              <w:t>icensing</w:t>
            </w:r>
            <w:r w:rsidR="1FA4C755" w:rsidRPr="214568D3">
              <w:rPr>
                <w:rFonts w:ascii="Arial" w:eastAsia="Times New Roman" w:hAnsi="Arial" w:cs="Arial"/>
                <w:color w:val="000000" w:themeColor="text1"/>
                <w:lang w:eastAsia="en-GB"/>
              </w:rPr>
              <w:t>.</w:t>
            </w:r>
          </w:p>
          <w:p w14:paraId="77A9738F" w14:textId="77777777" w:rsidR="004E39CD" w:rsidRDefault="004E39CD" w:rsidP="002C045E">
            <w:pPr>
              <w:spacing w:after="0" w:line="240" w:lineRule="auto"/>
              <w:ind w:left="133"/>
              <w:textAlignment w:val="baseline"/>
              <w:rPr>
                <w:rFonts w:ascii="Arial" w:eastAsia="Times New Roman" w:hAnsi="Arial" w:cs="Arial"/>
                <w:color w:val="000000" w:themeColor="text1"/>
                <w:lang w:eastAsia="en-GB"/>
              </w:rPr>
            </w:pPr>
          </w:p>
          <w:p w14:paraId="7B8C3075" w14:textId="00CD0810" w:rsidR="004E39CD" w:rsidRPr="004B5028" w:rsidRDefault="004E39CD" w:rsidP="002C045E">
            <w:pPr>
              <w:spacing w:after="0" w:line="240" w:lineRule="auto"/>
              <w:ind w:left="133"/>
              <w:textAlignment w:val="baseline"/>
              <w:rPr>
                <w:rFonts w:ascii="Arial" w:eastAsia="Times New Roman" w:hAnsi="Arial" w:cs="Arial"/>
                <w:lang w:eastAsia="en-GB"/>
              </w:rPr>
            </w:pPr>
            <w:r w:rsidRPr="004B5028">
              <w:rPr>
                <w:rFonts w:ascii="Arial" w:eastAsia="Times New Roman" w:hAnsi="Arial" w:cs="Arial"/>
                <w:lang w:eastAsia="en-GB"/>
              </w:rPr>
              <w:t>There are a number of community cohesion initiatives across the city. The Leeds City Council ‘</w:t>
            </w:r>
            <w:r w:rsidR="0060493B">
              <w:rPr>
                <w:rFonts w:ascii="Arial" w:eastAsia="Times New Roman" w:hAnsi="Arial" w:cs="Arial"/>
                <w:lang w:eastAsia="en-GB"/>
              </w:rPr>
              <w:t>B</w:t>
            </w:r>
            <w:r w:rsidRPr="004B5028">
              <w:rPr>
                <w:rFonts w:ascii="Arial" w:eastAsia="Times New Roman" w:hAnsi="Arial" w:cs="Arial"/>
                <w:lang w:eastAsia="en-GB"/>
              </w:rPr>
              <w:t xml:space="preserve">etter Lives Strategy 2022 to 2027’ sets out key priorities that will make a meaningful difference to </w:t>
            </w:r>
            <w:proofErr w:type="spellStart"/>
            <w:r w:rsidRPr="004B5028">
              <w:rPr>
                <w:rFonts w:ascii="Arial" w:eastAsia="Times New Roman" w:hAnsi="Arial" w:cs="Arial"/>
                <w:lang w:eastAsia="en-GB"/>
              </w:rPr>
              <w:t>peoples</w:t>
            </w:r>
            <w:proofErr w:type="spellEnd"/>
            <w:r w:rsidRPr="004B5028">
              <w:rPr>
                <w:rFonts w:ascii="Arial" w:eastAsia="Times New Roman" w:hAnsi="Arial" w:cs="Arial"/>
                <w:lang w:eastAsia="en-GB"/>
              </w:rPr>
              <w:t xml:space="preserve"> lives and notes: </w:t>
            </w:r>
            <w:r w:rsidRPr="004B5028">
              <w:rPr>
                <w:rFonts w:ascii="Arial" w:eastAsia="Times New Roman" w:hAnsi="Arial" w:cs="Arial"/>
                <w:i/>
                <w:iCs/>
                <w:lang w:eastAsia="en-GB"/>
              </w:rPr>
              <w:t>“partnership working with the Third Sector is a key strength in Leeds”</w:t>
            </w:r>
            <w:r w:rsidRPr="004B5028">
              <w:rPr>
                <w:rFonts w:ascii="Arial" w:eastAsia="Times New Roman" w:hAnsi="Arial" w:cs="Arial"/>
                <w:lang w:eastAsia="en-GB"/>
              </w:rPr>
              <w:t>.</w:t>
            </w:r>
          </w:p>
          <w:p w14:paraId="4C2BFF39" w14:textId="77777777" w:rsidR="004E39CD" w:rsidRPr="004B5028" w:rsidRDefault="004E39CD" w:rsidP="002C045E">
            <w:pPr>
              <w:spacing w:after="0" w:line="240" w:lineRule="auto"/>
              <w:ind w:left="133"/>
              <w:textAlignment w:val="baseline"/>
              <w:rPr>
                <w:rFonts w:ascii="Arial" w:eastAsia="Times New Roman" w:hAnsi="Arial" w:cs="Arial"/>
                <w:lang w:eastAsia="en-GB"/>
              </w:rPr>
            </w:pPr>
          </w:p>
          <w:p w14:paraId="4EEB1E53" w14:textId="223C664A" w:rsidR="004E39CD" w:rsidRPr="004B5028" w:rsidRDefault="004E39CD" w:rsidP="002C045E">
            <w:pPr>
              <w:spacing w:after="0" w:line="240" w:lineRule="auto"/>
              <w:ind w:left="133"/>
              <w:textAlignment w:val="baseline"/>
              <w:rPr>
                <w:rFonts w:ascii="Arial" w:eastAsia="Times New Roman" w:hAnsi="Arial" w:cs="Arial"/>
                <w:lang w:eastAsia="en-GB"/>
              </w:rPr>
            </w:pPr>
            <w:r w:rsidRPr="004B5028">
              <w:rPr>
                <w:rFonts w:ascii="Arial" w:eastAsia="Times New Roman" w:hAnsi="Arial" w:cs="Arial"/>
                <w:lang w:eastAsia="en-GB"/>
              </w:rPr>
              <w:t xml:space="preserve">Operating in the proposed </w:t>
            </w:r>
            <w:r w:rsidR="000E7220">
              <w:rPr>
                <w:rFonts w:ascii="Arial" w:eastAsia="Times New Roman" w:hAnsi="Arial" w:cs="Arial"/>
                <w:lang w:eastAsia="en-GB"/>
              </w:rPr>
              <w:t>S</w:t>
            </w:r>
            <w:r w:rsidRPr="004B5028">
              <w:rPr>
                <w:rFonts w:ascii="Arial" w:eastAsia="Times New Roman" w:hAnsi="Arial" w:cs="Arial"/>
                <w:lang w:eastAsia="en-GB"/>
              </w:rPr>
              <w:t xml:space="preserve">elective </w:t>
            </w:r>
            <w:r w:rsidR="000E7220">
              <w:rPr>
                <w:rFonts w:ascii="Arial" w:eastAsia="Times New Roman" w:hAnsi="Arial" w:cs="Arial"/>
                <w:lang w:eastAsia="en-GB"/>
              </w:rPr>
              <w:t>L</w:t>
            </w:r>
            <w:r w:rsidRPr="004B5028">
              <w:rPr>
                <w:rFonts w:ascii="Arial" w:eastAsia="Times New Roman" w:hAnsi="Arial" w:cs="Arial"/>
                <w:lang w:eastAsia="en-GB"/>
              </w:rPr>
              <w:t>icensing area are a number of Council</w:t>
            </w:r>
            <w:r w:rsidR="0060493B">
              <w:rPr>
                <w:rFonts w:ascii="Arial" w:eastAsia="Times New Roman" w:hAnsi="Arial" w:cs="Arial"/>
                <w:lang w:eastAsia="en-GB"/>
              </w:rPr>
              <w:t>-</w:t>
            </w:r>
            <w:r w:rsidRPr="004B5028">
              <w:rPr>
                <w:rFonts w:ascii="Arial" w:eastAsia="Times New Roman" w:hAnsi="Arial" w:cs="Arial"/>
                <w:lang w:eastAsia="en-GB"/>
              </w:rPr>
              <w:t xml:space="preserve">run community hubs along with third sector organisations such as Hamara in Beeston and the Vinery </w:t>
            </w:r>
            <w:r w:rsidR="0060493B">
              <w:rPr>
                <w:rFonts w:ascii="Arial" w:eastAsia="Times New Roman" w:hAnsi="Arial" w:cs="Arial"/>
                <w:lang w:eastAsia="en-GB"/>
              </w:rPr>
              <w:t>C</w:t>
            </w:r>
            <w:r w:rsidRPr="004B5028">
              <w:rPr>
                <w:rFonts w:ascii="Arial" w:eastAsia="Times New Roman" w:hAnsi="Arial" w:cs="Arial"/>
                <w:lang w:eastAsia="en-GB"/>
              </w:rPr>
              <w:t>entre</w:t>
            </w:r>
            <w:r w:rsidR="007A2A8F">
              <w:rPr>
                <w:rFonts w:ascii="Arial" w:eastAsia="Times New Roman" w:hAnsi="Arial" w:cs="Arial"/>
                <w:lang w:eastAsia="en-GB"/>
              </w:rPr>
              <w:t xml:space="preserve"> </w:t>
            </w:r>
            <w:r w:rsidR="0060493B">
              <w:rPr>
                <w:rFonts w:ascii="Arial" w:eastAsia="Times New Roman" w:hAnsi="Arial" w:cs="Arial"/>
                <w:lang w:eastAsia="en-GB"/>
              </w:rPr>
              <w:t>in east Leeds. These off</w:t>
            </w:r>
            <w:r w:rsidRPr="004B5028">
              <w:rPr>
                <w:rFonts w:ascii="Arial" w:eastAsia="Times New Roman" w:hAnsi="Arial" w:cs="Arial"/>
                <w:lang w:eastAsia="en-GB"/>
              </w:rPr>
              <w:t>er services and support in their localities.</w:t>
            </w:r>
          </w:p>
          <w:p w14:paraId="2CF73038" w14:textId="77777777" w:rsidR="004E39CD" w:rsidRPr="004B5028" w:rsidRDefault="004E39CD" w:rsidP="002C045E">
            <w:pPr>
              <w:pStyle w:val="ListParagraph"/>
              <w:spacing w:after="0" w:line="240" w:lineRule="auto"/>
              <w:ind w:left="133"/>
              <w:textAlignment w:val="baseline"/>
              <w:rPr>
                <w:rFonts w:ascii="Arial" w:eastAsia="Times New Roman" w:hAnsi="Arial" w:cs="Arial"/>
                <w:lang w:eastAsia="en-GB"/>
              </w:rPr>
            </w:pPr>
            <w:r w:rsidRPr="004B5028">
              <w:rPr>
                <w:rFonts w:ascii="Arial" w:eastAsia="Times New Roman" w:hAnsi="Arial" w:cs="Arial"/>
                <w:lang w:eastAsia="en-GB"/>
              </w:rPr>
              <w:t xml:space="preserve">  </w:t>
            </w:r>
          </w:p>
          <w:p w14:paraId="2201948F" w14:textId="6A0B82CF" w:rsidR="004E39CD" w:rsidRPr="004B5028" w:rsidRDefault="004E39CD" w:rsidP="002C045E">
            <w:pPr>
              <w:spacing w:after="0" w:line="240" w:lineRule="auto"/>
              <w:ind w:left="133"/>
              <w:textAlignment w:val="baseline"/>
              <w:rPr>
                <w:rFonts w:ascii="Arial" w:eastAsia="Times New Roman" w:hAnsi="Arial" w:cs="Arial"/>
                <w:lang w:eastAsia="en-GB"/>
              </w:rPr>
            </w:pPr>
            <w:r w:rsidRPr="004B5028">
              <w:rPr>
                <w:rFonts w:ascii="Arial" w:eastAsia="Times New Roman" w:hAnsi="Arial" w:cs="Arial"/>
                <w:lang w:eastAsia="en-GB"/>
              </w:rPr>
              <w:t>There is also the ‘</w:t>
            </w:r>
            <w:r w:rsidR="0060493B">
              <w:rPr>
                <w:rFonts w:ascii="Arial" w:eastAsia="Times New Roman" w:hAnsi="Arial" w:cs="Arial"/>
                <w:lang w:eastAsia="en-GB"/>
              </w:rPr>
              <w:t>C</w:t>
            </w:r>
            <w:r w:rsidRPr="004B5028">
              <w:rPr>
                <w:rFonts w:ascii="Arial" w:eastAsia="Times New Roman" w:hAnsi="Arial" w:cs="Arial"/>
                <w:lang w:eastAsia="en-GB"/>
              </w:rPr>
              <w:t xml:space="preserve">lear </w:t>
            </w:r>
            <w:r w:rsidR="0060493B">
              <w:rPr>
                <w:rFonts w:ascii="Arial" w:eastAsia="Times New Roman" w:hAnsi="Arial" w:cs="Arial"/>
                <w:lang w:eastAsia="en-GB"/>
              </w:rPr>
              <w:t>H</w:t>
            </w:r>
            <w:r w:rsidRPr="004B5028">
              <w:rPr>
                <w:rFonts w:ascii="Arial" w:eastAsia="Times New Roman" w:hAnsi="Arial" w:cs="Arial"/>
                <w:lang w:eastAsia="en-GB"/>
              </w:rPr>
              <w:t xml:space="preserve">old </w:t>
            </w:r>
            <w:r w:rsidR="0060493B">
              <w:rPr>
                <w:rFonts w:ascii="Arial" w:eastAsia="Times New Roman" w:hAnsi="Arial" w:cs="Arial"/>
                <w:lang w:eastAsia="en-GB"/>
              </w:rPr>
              <w:t>B</w:t>
            </w:r>
            <w:r w:rsidRPr="004B5028">
              <w:rPr>
                <w:rFonts w:ascii="Arial" w:eastAsia="Times New Roman" w:hAnsi="Arial" w:cs="Arial"/>
                <w:lang w:eastAsia="en-GB"/>
              </w:rPr>
              <w:t xml:space="preserve">uild’ framework </w:t>
            </w:r>
            <w:r w:rsidR="0060493B">
              <w:rPr>
                <w:rFonts w:ascii="Arial" w:eastAsia="Times New Roman" w:hAnsi="Arial" w:cs="Arial"/>
                <w:lang w:eastAsia="en-GB"/>
              </w:rPr>
              <w:t>(</w:t>
            </w:r>
            <w:r w:rsidRPr="004B5028">
              <w:rPr>
                <w:rFonts w:ascii="Arial" w:eastAsia="Times New Roman" w:hAnsi="Arial" w:cs="Arial"/>
                <w:lang w:eastAsia="en-GB"/>
              </w:rPr>
              <w:t xml:space="preserve">a </w:t>
            </w:r>
            <w:r w:rsidR="0060493B">
              <w:rPr>
                <w:rFonts w:ascii="Arial" w:eastAsia="Times New Roman" w:hAnsi="Arial" w:cs="Arial"/>
                <w:lang w:eastAsia="en-GB"/>
              </w:rPr>
              <w:t xml:space="preserve">police-led </w:t>
            </w:r>
            <w:r w:rsidRPr="004B5028">
              <w:rPr>
                <w:rFonts w:ascii="Arial" w:eastAsia="Times New Roman" w:hAnsi="Arial" w:cs="Arial"/>
                <w:lang w:eastAsia="en-GB"/>
              </w:rPr>
              <w:t>3 step initiative</w:t>
            </w:r>
            <w:r w:rsidR="0060493B">
              <w:rPr>
                <w:rFonts w:ascii="Arial" w:eastAsia="Times New Roman" w:hAnsi="Arial" w:cs="Arial"/>
                <w:lang w:eastAsia="en-GB"/>
              </w:rPr>
              <w:t xml:space="preserve">) </w:t>
            </w:r>
            <w:r w:rsidRPr="004B5028">
              <w:rPr>
                <w:rFonts w:ascii="Arial" w:eastAsia="Times New Roman" w:hAnsi="Arial" w:cs="Arial"/>
                <w:lang w:eastAsia="en-GB"/>
              </w:rPr>
              <w:t>that</w:t>
            </w:r>
            <w:r w:rsidR="007A2A8F">
              <w:rPr>
                <w:rFonts w:ascii="Arial" w:eastAsia="Times New Roman" w:hAnsi="Arial" w:cs="Arial"/>
                <w:lang w:eastAsia="en-GB"/>
              </w:rPr>
              <w:t xml:space="preserve"> </w:t>
            </w:r>
            <w:r w:rsidR="0060493B">
              <w:rPr>
                <w:rFonts w:ascii="Arial" w:eastAsia="Times New Roman" w:hAnsi="Arial" w:cs="Arial"/>
                <w:lang w:eastAsia="en-GB"/>
              </w:rPr>
              <w:t xml:space="preserve">is </w:t>
            </w:r>
            <w:r w:rsidRPr="004B5028">
              <w:rPr>
                <w:rFonts w:ascii="Arial" w:eastAsia="Times New Roman" w:hAnsi="Arial" w:cs="Arial"/>
                <w:lang w:eastAsia="en-GB"/>
              </w:rPr>
              <w:t>operat</w:t>
            </w:r>
            <w:r w:rsidR="0060493B">
              <w:rPr>
                <w:rFonts w:ascii="Arial" w:eastAsia="Times New Roman" w:hAnsi="Arial" w:cs="Arial"/>
                <w:lang w:eastAsia="en-GB"/>
              </w:rPr>
              <w:t xml:space="preserve">ing </w:t>
            </w:r>
            <w:r w:rsidRPr="004B5028">
              <w:rPr>
                <w:rFonts w:ascii="Arial" w:eastAsia="Times New Roman" w:hAnsi="Arial" w:cs="Arial"/>
                <w:lang w:eastAsia="en-GB"/>
              </w:rPr>
              <w:t>in Harehills</w:t>
            </w:r>
            <w:r w:rsidR="0060493B">
              <w:rPr>
                <w:rFonts w:ascii="Arial" w:eastAsia="Times New Roman" w:hAnsi="Arial" w:cs="Arial"/>
                <w:lang w:eastAsia="en-GB"/>
              </w:rPr>
              <w:t xml:space="preserve">. This </w:t>
            </w:r>
            <w:r w:rsidRPr="004B5028">
              <w:rPr>
                <w:rFonts w:ascii="Arial" w:eastAsia="Times New Roman" w:hAnsi="Arial" w:cs="Arial"/>
                <w:lang w:eastAsia="en-GB"/>
              </w:rPr>
              <w:t xml:space="preserve">links the </w:t>
            </w:r>
            <w:r w:rsidR="005959E3">
              <w:rPr>
                <w:rFonts w:ascii="Arial" w:eastAsia="Times New Roman" w:hAnsi="Arial" w:cs="Arial"/>
                <w:lang w:eastAsia="en-GB"/>
              </w:rPr>
              <w:t>C</w:t>
            </w:r>
            <w:r w:rsidRPr="004B5028">
              <w:rPr>
                <w:rFonts w:ascii="Arial" w:eastAsia="Times New Roman" w:hAnsi="Arial" w:cs="Arial"/>
                <w:lang w:eastAsia="en-GB"/>
              </w:rPr>
              <w:t>ouncil</w:t>
            </w:r>
            <w:r w:rsidR="0060493B">
              <w:rPr>
                <w:rFonts w:ascii="Arial" w:eastAsia="Times New Roman" w:hAnsi="Arial" w:cs="Arial"/>
                <w:lang w:eastAsia="en-GB"/>
              </w:rPr>
              <w:t xml:space="preserve"> with the police</w:t>
            </w:r>
            <w:r w:rsidRPr="004B5028">
              <w:rPr>
                <w:rFonts w:ascii="Arial" w:eastAsia="Times New Roman" w:hAnsi="Arial" w:cs="Arial"/>
                <w:lang w:eastAsia="en-GB"/>
              </w:rPr>
              <w:t xml:space="preserve">, other agencies and the local community (including representative groups) to tackle and address the root causes of criminality with the aim of building safe stronger communities. </w:t>
            </w:r>
          </w:p>
          <w:p w14:paraId="69743BCB" w14:textId="77777777" w:rsidR="004E39CD" w:rsidRDefault="004E39CD" w:rsidP="002C045E">
            <w:pPr>
              <w:spacing w:after="0" w:line="240" w:lineRule="auto"/>
              <w:ind w:left="133"/>
              <w:textAlignment w:val="baseline"/>
              <w:rPr>
                <w:rFonts w:ascii="Arial" w:eastAsia="Times New Roman" w:hAnsi="Arial" w:cs="Arial"/>
                <w:color w:val="000000" w:themeColor="text1"/>
                <w:lang w:eastAsia="en-GB"/>
              </w:rPr>
            </w:pPr>
          </w:p>
          <w:p w14:paraId="444BB430" w14:textId="3CF75FC6" w:rsidR="00DF2ADC" w:rsidRDefault="12260CE3" w:rsidP="002C045E">
            <w:pPr>
              <w:spacing w:after="0" w:line="240" w:lineRule="auto"/>
              <w:ind w:left="133"/>
              <w:textAlignment w:val="baseline"/>
              <w:rPr>
                <w:rFonts w:ascii="Arial" w:eastAsia="Times New Roman" w:hAnsi="Arial" w:cs="Arial"/>
                <w:color w:val="000000" w:themeColor="text1"/>
                <w:lang w:eastAsia="en-GB"/>
              </w:rPr>
            </w:pPr>
            <w:r w:rsidRPr="214568D3">
              <w:rPr>
                <w:rFonts w:ascii="Arial" w:eastAsia="Times New Roman" w:hAnsi="Arial" w:cs="Arial"/>
                <w:color w:val="000000" w:themeColor="text1"/>
                <w:lang w:eastAsia="en-GB"/>
              </w:rPr>
              <w:t xml:space="preserve">Any proposed </w:t>
            </w:r>
            <w:r w:rsidR="000E7220">
              <w:rPr>
                <w:rFonts w:ascii="Arial" w:eastAsia="Times New Roman" w:hAnsi="Arial" w:cs="Arial"/>
                <w:color w:val="000000" w:themeColor="text1"/>
                <w:lang w:eastAsia="en-GB"/>
              </w:rPr>
              <w:t>S</w:t>
            </w:r>
            <w:r w:rsidRPr="214568D3">
              <w:rPr>
                <w:rFonts w:ascii="Arial" w:eastAsia="Times New Roman" w:hAnsi="Arial" w:cs="Arial"/>
                <w:color w:val="000000" w:themeColor="text1"/>
                <w:lang w:eastAsia="en-GB"/>
              </w:rPr>
              <w:t xml:space="preserve">elective </w:t>
            </w:r>
            <w:r w:rsidR="000E7220">
              <w:rPr>
                <w:rFonts w:ascii="Arial" w:eastAsia="Times New Roman" w:hAnsi="Arial" w:cs="Arial"/>
                <w:color w:val="000000" w:themeColor="text1"/>
                <w:lang w:eastAsia="en-GB"/>
              </w:rPr>
              <w:t>L</w:t>
            </w:r>
            <w:r w:rsidRPr="214568D3">
              <w:rPr>
                <w:rFonts w:ascii="Arial" w:eastAsia="Times New Roman" w:hAnsi="Arial" w:cs="Arial"/>
                <w:color w:val="000000" w:themeColor="text1"/>
                <w:lang w:eastAsia="en-GB"/>
              </w:rPr>
              <w:t xml:space="preserve">icensing scheme would work </w:t>
            </w:r>
            <w:r w:rsidR="1E533469" w:rsidRPr="214568D3">
              <w:rPr>
                <w:rFonts w:ascii="Arial" w:eastAsia="Times New Roman" w:hAnsi="Arial" w:cs="Arial"/>
                <w:color w:val="000000" w:themeColor="text1"/>
                <w:lang w:eastAsia="en-GB"/>
              </w:rPr>
              <w:t>alongside these initiatives</w:t>
            </w:r>
            <w:r w:rsidRPr="214568D3">
              <w:rPr>
                <w:rFonts w:ascii="Arial" w:eastAsia="Times New Roman" w:hAnsi="Arial" w:cs="Arial"/>
                <w:color w:val="000000" w:themeColor="text1"/>
                <w:lang w:eastAsia="en-GB"/>
              </w:rPr>
              <w:t xml:space="preserve"> to help to reduce factors of deprivation in the area. </w:t>
            </w:r>
          </w:p>
          <w:p w14:paraId="1442EB22" w14:textId="3FAF548E" w:rsidR="000C2C22" w:rsidRPr="00DF2ADC" w:rsidRDefault="000C2C22" w:rsidP="00DF2ADC">
            <w:pPr>
              <w:spacing w:after="0" w:line="240" w:lineRule="auto"/>
              <w:textAlignment w:val="baseline"/>
              <w:rPr>
                <w:rFonts w:ascii="Times New Roman" w:eastAsia="Times New Roman" w:hAnsi="Times New Roman" w:cs="Times New Roman"/>
                <w:sz w:val="24"/>
                <w:szCs w:val="24"/>
                <w:lang w:eastAsia="en-GB"/>
              </w:rPr>
            </w:pPr>
          </w:p>
        </w:tc>
      </w:tr>
    </w:tbl>
    <w:p w14:paraId="3D04F3B3" w14:textId="77777777" w:rsidR="00DF2ADC" w:rsidRDefault="00DF2ADC" w:rsidP="00DF2ADC">
      <w:pPr>
        <w:spacing w:after="0" w:line="240" w:lineRule="auto"/>
        <w:textAlignment w:val="baseline"/>
        <w:rPr>
          <w:rFonts w:ascii="Calibri" w:eastAsia="Times New Roman" w:hAnsi="Calibri" w:cs="Calibri"/>
          <w:lang w:eastAsia="en-GB"/>
        </w:rPr>
      </w:pPr>
      <w:r w:rsidRPr="00DF2ADC">
        <w:rPr>
          <w:rFonts w:ascii="Calibri" w:eastAsia="Times New Roman" w:hAnsi="Calibri" w:cs="Calibri"/>
          <w:lang w:eastAsia="en-GB"/>
        </w:rPr>
        <w:t> </w:t>
      </w:r>
    </w:p>
    <w:p w14:paraId="1C397C0D" w14:textId="77777777" w:rsidR="008E1642" w:rsidRPr="00DF2ADC" w:rsidRDefault="008E1642" w:rsidP="00DF2ADC">
      <w:pPr>
        <w:spacing w:after="0" w:line="240" w:lineRule="auto"/>
        <w:textAlignment w:val="baseline"/>
        <w:rPr>
          <w:rFonts w:ascii="Segoe UI" w:eastAsia="Times New Roman" w:hAnsi="Segoe UI" w:cs="Segoe UI"/>
          <w:sz w:val="18"/>
          <w:szCs w:val="18"/>
          <w:lang w:eastAsia="en-GB"/>
        </w:rPr>
      </w:pPr>
    </w:p>
    <w:p w14:paraId="0205FE10" w14:textId="52E7AD11" w:rsidR="00DF2ADC" w:rsidRPr="0032573E" w:rsidRDefault="00DF2ADC" w:rsidP="0032573E">
      <w:pPr>
        <w:pStyle w:val="Heading2"/>
        <w:rPr>
          <w:rFonts w:ascii="Arial" w:eastAsia="Times New Roman" w:hAnsi="Arial" w:cs="Arial"/>
          <w:sz w:val="22"/>
          <w:szCs w:val="22"/>
          <w:lang w:eastAsia="en-GB"/>
        </w:rPr>
      </w:pPr>
      <w:bookmarkStart w:id="4" w:name="_Hlk199409647"/>
      <w:r w:rsidRPr="0032573E">
        <w:rPr>
          <w:rFonts w:ascii="Arial" w:eastAsia="Times New Roman" w:hAnsi="Arial" w:cs="Arial"/>
          <w:sz w:val="22"/>
          <w:szCs w:val="22"/>
          <w:lang w:eastAsia="en-GB"/>
        </w:rPr>
        <w:t>1.</w:t>
      </w:r>
      <w:r w:rsidR="001A0A78">
        <w:rPr>
          <w:rFonts w:ascii="Arial" w:eastAsia="Times New Roman" w:hAnsi="Arial" w:cs="Arial"/>
          <w:sz w:val="22"/>
          <w:szCs w:val="22"/>
          <w:lang w:eastAsia="en-GB"/>
        </w:rPr>
        <w:t>5</w:t>
      </w:r>
      <w:r w:rsidRPr="0032573E">
        <w:rPr>
          <w:rFonts w:ascii="Arial" w:eastAsia="Times New Roman" w:hAnsi="Arial" w:cs="Arial"/>
          <w:sz w:val="22"/>
          <w:szCs w:val="22"/>
          <w:lang w:eastAsia="en-GB"/>
        </w:rPr>
        <w:t xml:space="preserve">.5 Theme: Educate landlords on the required standards and strict </w:t>
      </w:r>
      <w:bookmarkEnd w:id="3"/>
      <w:r w:rsidRPr="0032573E">
        <w:rPr>
          <w:rFonts w:ascii="Arial" w:eastAsia="Times New Roman" w:hAnsi="Arial" w:cs="Arial"/>
          <w:sz w:val="22"/>
          <w:szCs w:val="22"/>
          <w:lang w:eastAsia="en-GB"/>
        </w:rPr>
        <w:t>enforcement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266C7C42"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2ECEF5E3" w14:textId="77777777" w:rsidR="000C2C22" w:rsidRDefault="000C2C22" w:rsidP="000C2C22">
            <w:pPr>
              <w:spacing w:after="0" w:line="240" w:lineRule="auto"/>
              <w:ind w:left="133"/>
              <w:textAlignment w:val="baseline"/>
              <w:rPr>
                <w:rFonts w:ascii="Arial" w:eastAsia="Times New Roman" w:hAnsi="Arial" w:cs="Arial"/>
                <w:lang w:eastAsia="en-GB"/>
              </w:rPr>
            </w:pPr>
          </w:p>
          <w:p w14:paraId="3AF04BBC" w14:textId="179EC52A"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Some respondents suggested that educating landlords in the required standards was a suitable alternative to introducing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alongside having stricter enforcement regimes. Here are some of the comments representative of this view:  </w:t>
            </w:r>
          </w:p>
          <w:p w14:paraId="2F962D50" w14:textId="77777777" w:rsidR="00DF2ADC" w:rsidRPr="00DF2ADC" w:rsidRDefault="00DF2ADC" w:rsidP="002C045E">
            <w:pPr>
              <w:numPr>
                <w:ilvl w:val="0"/>
                <w:numId w:val="182"/>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“mass advertise what the minimum standards are, how to report issues to the council and provide 100% assurance that landlords cannot retaliate as a result of being investigated which will be the case shortly with the introduction of no fault evictions.”</w:t>
            </w:r>
            <w:r w:rsidRPr="00DF2ADC">
              <w:rPr>
                <w:rFonts w:ascii="Arial" w:eastAsia="Times New Roman" w:hAnsi="Arial" w:cs="Arial"/>
                <w:color w:val="000000"/>
                <w:lang w:eastAsia="en-GB"/>
              </w:rPr>
              <w:t> </w:t>
            </w:r>
          </w:p>
          <w:p w14:paraId="2F552184" w14:textId="77777777" w:rsidR="00DF2ADC" w:rsidRPr="00DF2ADC" w:rsidRDefault="00DF2ADC" w:rsidP="002C045E">
            <w:pPr>
              <w:numPr>
                <w:ilvl w:val="0"/>
                <w:numId w:val="183"/>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“Other approaches should be considered e.g., educating property owners and enforcing standards on non-compliant landlords who should be brought to account and fined. This would also generate income. The fines and action against landlords should be publicised as a deterrent and those found guilty of non-compliance should be prevented for future property letting.”</w:t>
            </w:r>
            <w:r w:rsidRPr="00DF2ADC">
              <w:rPr>
                <w:rFonts w:ascii="Arial" w:eastAsia="Times New Roman" w:hAnsi="Arial" w:cs="Arial"/>
                <w:color w:val="000000"/>
                <w:lang w:eastAsia="en-GB"/>
              </w:rPr>
              <w:t> </w:t>
            </w:r>
          </w:p>
          <w:p w14:paraId="6FF39B6B" w14:textId="77777777" w:rsidR="00DF2ADC" w:rsidRPr="00DF2ADC" w:rsidRDefault="00DF2ADC" w:rsidP="002C045E">
            <w:pPr>
              <w:numPr>
                <w:ilvl w:val="0"/>
                <w:numId w:val="184"/>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“Name and shamebad landlords on the digital displays in the city centre”</w:t>
            </w:r>
            <w:r w:rsidRPr="00DF2ADC">
              <w:rPr>
                <w:rFonts w:ascii="Arial" w:eastAsia="Times New Roman" w:hAnsi="Arial" w:cs="Arial"/>
                <w:color w:val="000000"/>
                <w:lang w:eastAsia="en-GB"/>
              </w:rPr>
              <w:t> </w:t>
            </w:r>
          </w:p>
          <w:p w14:paraId="17E491EF" w14:textId="77777777" w:rsidR="00DF2ADC" w:rsidRDefault="00DF2ADC" w:rsidP="000C2C22">
            <w:pPr>
              <w:numPr>
                <w:ilvl w:val="0"/>
                <w:numId w:val="185"/>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lang w:eastAsia="en-GB"/>
              </w:rPr>
              <w:t>“There is maybe an argument for more punitive measures for landlords that consistently fail to maintain properties to the point where health outcomes for tenants- especially vulnerable people such as children and the elderly are compromised by failure to act in an appropriate and timely manner- e.g</w:t>
            </w:r>
            <w:r w:rsidR="000C2C22">
              <w:rPr>
                <w:rFonts w:ascii="Arial" w:eastAsia="Times New Roman" w:hAnsi="Arial" w:cs="Arial"/>
                <w:i/>
                <w:iCs/>
                <w:lang w:eastAsia="en-GB"/>
              </w:rPr>
              <w:t>.</w:t>
            </w:r>
            <w:r w:rsidRPr="00DF2ADC">
              <w:rPr>
                <w:rFonts w:ascii="Arial" w:eastAsia="Times New Roman" w:hAnsi="Arial" w:cs="Arial"/>
                <w:i/>
                <w:iCs/>
                <w:lang w:eastAsia="en-GB"/>
              </w:rPr>
              <w:t xml:space="preserve"> addressing damp and mould issues. Fines and/ or community service ‘sentences’ may show worst offenders that you’re serious about supporting tenants”</w:t>
            </w:r>
            <w:r w:rsidRPr="00DF2ADC">
              <w:rPr>
                <w:rFonts w:ascii="Arial" w:eastAsia="Times New Roman" w:hAnsi="Arial" w:cs="Arial"/>
                <w:lang w:eastAsia="en-GB"/>
              </w:rPr>
              <w:t> </w:t>
            </w:r>
          </w:p>
          <w:p w14:paraId="6F9E493C" w14:textId="4C73F757" w:rsidR="000C2C22" w:rsidRPr="00DF2ADC" w:rsidRDefault="000C2C22" w:rsidP="002C045E">
            <w:pPr>
              <w:spacing w:after="0" w:line="240" w:lineRule="auto"/>
              <w:ind w:left="275"/>
              <w:textAlignment w:val="baseline"/>
              <w:rPr>
                <w:rFonts w:ascii="Arial" w:eastAsia="Times New Roman" w:hAnsi="Arial" w:cs="Arial"/>
                <w:lang w:eastAsia="en-GB"/>
              </w:rPr>
            </w:pPr>
          </w:p>
        </w:tc>
      </w:tr>
      <w:tr w:rsidR="00DF2ADC" w:rsidRPr="00DF2ADC" w14:paraId="16000D96"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2AE7B463"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434C87D6"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1BA49A68" w14:textId="77777777" w:rsidR="008D12D8" w:rsidRDefault="008D12D8" w:rsidP="214568D3">
            <w:pPr>
              <w:spacing w:after="0" w:line="240" w:lineRule="auto"/>
              <w:rPr>
                <w:rFonts w:ascii="Arial" w:eastAsia="Times New Roman" w:hAnsi="Arial" w:cs="Arial"/>
                <w:lang w:eastAsia="en-GB"/>
              </w:rPr>
            </w:pPr>
          </w:p>
          <w:p w14:paraId="7D2FDB5E" w14:textId="41EAC652" w:rsidR="002D48E9" w:rsidRDefault="008D12D8" w:rsidP="002C045E">
            <w:pPr>
              <w:pStyle w:val="NoSpacing"/>
              <w:ind w:left="133"/>
              <w:rPr>
                <w:rFonts w:ascii="Arial" w:hAnsi="Arial" w:cs="Arial"/>
                <w:lang w:eastAsia="en-GB"/>
              </w:rPr>
            </w:pPr>
            <w:r w:rsidRPr="00FB1F68">
              <w:rPr>
                <w:rFonts w:ascii="Arial" w:hAnsi="Arial" w:cs="Arial"/>
                <w:lang w:eastAsia="en-GB"/>
              </w:rPr>
              <w:t xml:space="preserve">As regards having a stricter enforcement regime, the </w:t>
            </w:r>
            <w:r w:rsidR="005959E3">
              <w:rPr>
                <w:rFonts w:ascii="Arial" w:hAnsi="Arial" w:cs="Arial"/>
                <w:lang w:eastAsia="en-GB"/>
              </w:rPr>
              <w:t>C</w:t>
            </w:r>
            <w:r w:rsidRPr="00FB1F68">
              <w:rPr>
                <w:rFonts w:ascii="Arial" w:hAnsi="Arial" w:cs="Arial"/>
                <w:lang w:eastAsia="en-GB"/>
              </w:rPr>
              <w:t>ouncil takes housing-related offences very seriously. When a Council officer investigates an offence</w:t>
            </w:r>
            <w:r w:rsidR="002D48E9">
              <w:rPr>
                <w:rFonts w:ascii="Arial" w:hAnsi="Arial" w:cs="Arial"/>
                <w:lang w:eastAsia="en-GB"/>
              </w:rPr>
              <w:t xml:space="preserve"> or infringement</w:t>
            </w:r>
            <w:r w:rsidRPr="00FB1F68">
              <w:rPr>
                <w:rFonts w:ascii="Arial" w:hAnsi="Arial" w:cs="Arial"/>
                <w:lang w:eastAsia="en-GB"/>
              </w:rPr>
              <w:t>, they follow the Council’s enforcement policy and consider whether the relevant evidential tests are met to determine the most suitable course of action, up to and including formal enforcement action</w:t>
            </w:r>
            <w:r w:rsidR="002D48E9">
              <w:rPr>
                <w:rFonts w:ascii="Arial" w:hAnsi="Arial" w:cs="Arial"/>
                <w:lang w:eastAsia="en-GB"/>
              </w:rPr>
              <w:t xml:space="preserve"> whether that be civil or to prosecute</w:t>
            </w:r>
            <w:r w:rsidRPr="00FB1F68">
              <w:rPr>
                <w:rFonts w:ascii="Arial" w:hAnsi="Arial" w:cs="Arial"/>
                <w:lang w:eastAsia="en-GB"/>
              </w:rPr>
              <w:t>.  If the Council successfully prosecutes a landlord this can and often will be publicised by the Council. Sentencing following a prosecution is conducted by a magistrate and so any decision to impose community service on an offender would be outside the scope of the Council’s powers.  </w:t>
            </w:r>
          </w:p>
          <w:p w14:paraId="4DCCA251" w14:textId="66C71509" w:rsidR="008D12D8" w:rsidRPr="00FB1F68" w:rsidRDefault="008D12D8" w:rsidP="002C045E">
            <w:pPr>
              <w:pStyle w:val="NoSpacing"/>
              <w:ind w:left="133"/>
              <w:rPr>
                <w:rFonts w:ascii="Arial" w:hAnsi="Arial" w:cs="Arial"/>
                <w:sz w:val="24"/>
                <w:szCs w:val="24"/>
                <w:lang w:eastAsia="en-GB"/>
              </w:rPr>
            </w:pPr>
            <w:r w:rsidRPr="00FB1F68">
              <w:rPr>
                <w:rFonts w:ascii="Arial" w:hAnsi="Arial" w:cs="Arial"/>
                <w:lang w:eastAsia="en-GB"/>
              </w:rPr>
              <w:t>Whilst civil penalties and prosecutions are already utilised by the Council for other housing-related offence</w:t>
            </w:r>
            <w:r w:rsidR="009B74F4">
              <w:rPr>
                <w:rFonts w:ascii="Arial" w:hAnsi="Arial" w:cs="Arial"/>
                <w:lang w:eastAsia="en-GB"/>
              </w:rPr>
              <w:t>s</w:t>
            </w:r>
            <w:r w:rsidRPr="00FB1F68">
              <w:rPr>
                <w:rFonts w:ascii="Arial" w:hAnsi="Arial" w:cs="Arial"/>
                <w:lang w:eastAsia="en-GB"/>
              </w:rPr>
              <w:t xml:space="preserve">, using these tools alongside </w:t>
            </w:r>
            <w:r w:rsidR="000E7220">
              <w:rPr>
                <w:rFonts w:ascii="Arial" w:hAnsi="Arial" w:cs="Arial"/>
                <w:lang w:eastAsia="en-GB"/>
              </w:rPr>
              <w:t>S</w:t>
            </w:r>
            <w:r w:rsidRPr="00FB1F68">
              <w:rPr>
                <w:rFonts w:ascii="Arial" w:hAnsi="Arial" w:cs="Arial"/>
                <w:lang w:eastAsia="en-GB"/>
              </w:rPr>
              <w:t xml:space="preserve">elective </w:t>
            </w:r>
            <w:r w:rsidR="000E7220">
              <w:rPr>
                <w:rFonts w:ascii="Arial" w:hAnsi="Arial" w:cs="Arial"/>
                <w:lang w:eastAsia="en-GB"/>
              </w:rPr>
              <w:t>L</w:t>
            </w:r>
            <w:r w:rsidRPr="00FB1F68">
              <w:rPr>
                <w:rFonts w:ascii="Arial" w:hAnsi="Arial" w:cs="Arial"/>
                <w:lang w:eastAsia="en-GB"/>
              </w:rPr>
              <w:t xml:space="preserve">icensing could help to improve deprivation. </w:t>
            </w:r>
          </w:p>
          <w:p w14:paraId="3E7BE5A7" w14:textId="77777777" w:rsidR="008D12D8" w:rsidRPr="00FB1F68" w:rsidRDefault="008D12D8" w:rsidP="002C045E">
            <w:pPr>
              <w:pStyle w:val="NoSpacing"/>
              <w:ind w:left="133"/>
              <w:rPr>
                <w:rFonts w:ascii="Arial" w:hAnsi="Arial" w:cs="Arial"/>
                <w:lang w:eastAsia="en-GB"/>
              </w:rPr>
            </w:pPr>
          </w:p>
          <w:p w14:paraId="5F259C9B" w14:textId="77777777" w:rsidR="009B74F4" w:rsidRDefault="008D12D8" w:rsidP="002C045E">
            <w:pPr>
              <w:pStyle w:val="NoSpacing"/>
              <w:ind w:left="133"/>
              <w:rPr>
                <w:rFonts w:ascii="Arial" w:hAnsi="Arial" w:cs="Arial"/>
              </w:rPr>
            </w:pPr>
            <w:r w:rsidRPr="00FB1F68">
              <w:rPr>
                <w:rFonts w:ascii="Arial" w:hAnsi="Arial" w:cs="Arial"/>
                <w:bCs/>
              </w:rPr>
              <w:t xml:space="preserve">As discussed </w:t>
            </w:r>
            <w:r w:rsidRPr="000B5693">
              <w:rPr>
                <w:rFonts w:ascii="Arial" w:hAnsi="Arial" w:cs="Arial"/>
                <w:bCs/>
              </w:rPr>
              <w:t xml:space="preserve">in </w:t>
            </w:r>
            <w:r w:rsidRPr="004B5028">
              <w:rPr>
                <w:rFonts w:ascii="Arial" w:hAnsi="Arial" w:cs="Arial"/>
                <w:bCs/>
              </w:rPr>
              <w:t>1.</w:t>
            </w:r>
            <w:r w:rsidR="00FD76D7" w:rsidRPr="004B5028">
              <w:rPr>
                <w:rFonts w:ascii="Arial" w:hAnsi="Arial" w:cs="Arial"/>
                <w:bCs/>
              </w:rPr>
              <w:t>5</w:t>
            </w:r>
            <w:r w:rsidRPr="004B5028">
              <w:rPr>
                <w:rFonts w:ascii="Arial" w:hAnsi="Arial" w:cs="Arial"/>
                <w:bCs/>
              </w:rPr>
              <w:t>.4</w:t>
            </w:r>
            <w:r w:rsidRPr="000B5693">
              <w:rPr>
                <w:rFonts w:ascii="Arial" w:hAnsi="Arial" w:cs="Arial"/>
                <w:bCs/>
              </w:rPr>
              <w:t xml:space="preserve"> </w:t>
            </w:r>
            <w:r w:rsidRPr="00FB1F68">
              <w:rPr>
                <w:rFonts w:ascii="Arial" w:hAnsi="Arial" w:cs="Arial"/>
                <w:bCs/>
              </w:rPr>
              <w:t>above, the</w:t>
            </w:r>
            <w:r w:rsidRPr="00FB1F68">
              <w:rPr>
                <w:rFonts w:ascii="Arial" w:hAnsi="Arial" w:cs="Arial"/>
                <w:lang w:val="en"/>
              </w:rPr>
              <w:t xml:space="preserve"> Council </w:t>
            </w:r>
            <w:r w:rsidRPr="00FB1F68">
              <w:rPr>
                <w:rFonts w:ascii="Arial" w:hAnsi="Arial" w:cs="Arial"/>
              </w:rPr>
              <w:t xml:space="preserve">supports and partly funds the Leeds Rental  Standard in partnership with the other accrediting organisations. By joining the scheme, landlords can benefit from a number of incentives including access to guidance and training offered by the partnership accrediting organisations. Furthermore, various guidance documents are provided by the Council and </w:t>
            </w:r>
            <w:r w:rsidR="009B74F4">
              <w:rPr>
                <w:rFonts w:ascii="Arial" w:hAnsi="Arial" w:cs="Arial"/>
              </w:rPr>
              <w:t xml:space="preserve">are </w:t>
            </w:r>
            <w:r w:rsidRPr="00FB1F68">
              <w:rPr>
                <w:rFonts w:ascii="Arial" w:hAnsi="Arial" w:cs="Arial"/>
              </w:rPr>
              <w:t xml:space="preserve">published on its website  </w:t>
            </w:r>
            <w:hyperlink r:id="rId29" w:history="1">
              <w:r w:rsidRPr="00FB1F68">
                <w:rPr>
                  <w:rStyle w:val="Hyperlink"/>
                  <w:rFonts w:ascii="Arial" w:hAnsi="Arial" w:cs="Arial"/>
                </w:rPr>
                <w:t>https://www.leeds.gov.uk/business/privately-rented-property</w:t>
              </w:r>
            </w:hyperlink>
            <w:r w:rsidRPr="00FB1F68">
              <w:rPr>
                <w:rFonts w:ascii="Arial" w:hAnsi="Arial" w:cs="Arial"/>
              </w:rPr>
              <w:t xml:space="preserve"> </w:t>
            </w:r>
            <w:r w:rsidR="009B74F4" w:rsidRPr="00FB1F68">
              <w:rPr>
                <w:rFonts w:ascii="Arial" w:hAnsi="Arial" w:cs="Arial"/>
              </w:rPr>
              <w:t>to support landlords</w:t>
            </w:r>
            <w:r w:rsidR="009B74F4">
              <w:rPr>
                <w:rFonts w:ascii="Arial" w:hAnsi="Arial" w:cs="Arial"/>
              </w:rPr>
              <w:t xml:space="preserve">. </w:t>
            </w:r>
            <w:r w:rsidRPr="00FB1F68">
              <w:rPr>
                <w:rFonts w:ascii="Arial" w:hAnsi="Arial" w:cs="Arial"/>
              </w:rPr>
              <w:t xml:space="preserve">In addition to containing guidance and standards pertaining to the private rented sector, the website also contains links to other organisations eg. the police and Gas Safe. </w:t>
            </w:r>
          </w:p>
          <w:p w14:paraId="4D428F1F" w14:textId="2823B060" w:rsidR="009B74F4" w:rsidRDefault="009B74F4" w:rsidP="002C045E">
            <w:pPr>
              <w:pStyle w:val="NoSpacing"/>
              <w:ind w:left="133"/>
              <w:rPr>
                <w:rFonts w:ascii="Arial" w:hAnsi="Arial" w:cs="Arial"/>
              </w:rPr>
            </w:pPr>
            <w:r>
              <w:rPr>
                <w:rFonts w:ascii="Arial" w:hAnsi="Arial" w:cs="Arial"/>
              </w:rPr>
              <w:t xml:space="preserve">Landlords also have the option to subscribe to an </w:t>
            </w:r>
            <w:r w:rsidRPr="00FB1F68">
              <w:rPr>
                <w:rFonts w:ascii="Arial" w:hAnsi="Arial" w:cs="Arial"/>
              </w:rPr>
              <w:t>e-newsletter/landlord bulletin</w:t>
            </w:r>
            <w:r>
              <w:rPr>
                <w:rFonts w:ascii="Arial" w:hAnsi="Arial" w:cs="Arial"/>
              </w:rPr>
              <w:t xml:space="preserve"> service. </w:t>
            </w:r>
          </w:p>
          <w:p w14:paraId="0657A9EA" w14:textId="77777777" w:rsidR="009B74F4" w:rsidRDefault="009B74F4" w:rsidP="002C045E">
            <w:pPr>
              <w:pStyle w:val="NoSpacing"/>
              <w:ind w:left="133"/>
              <w:rPr>
                <w:rFonts w:ascii="Arial" w:hAnsi="Arial" w:cs="Arial"/>
              </w:rPr>
            </w:pPr>
          </w:p>
          <w:p w14:paraId="3AB66B8B" w14:textId="72D457CC" w:rsidR="008D12D8" w:rsidRDefault="009B74F4" w:rsidP="002C045E">
            <w:pPr>
              <w:pStyle w:val="NoSpacing"/>
              <w:ind w:left="133"/>
              <w:rPr>
                <w:rFonts w:ascii="Arial" w:hAnsi="Arial" w:cs="Arial"/>
              </w:rPr>
            </w:pPr>
            <w:r>
              <w:rPr>
                <w:rFonts w:ascii="Arial" w:hAnsi="Arial" w:cs="Arial"/>
              </w:rPr>
              <w:t xml:space="preserve">If the area is designated for Selective Licensing, </w:t>
            </w:r>
            <w:r w:rsidR="007A2A8F">
              <w:rPr>
                <w:rFonts w:ascii="Arial" w:hAnsi="Arial" w:cs="Arial"/>
              </w:rPr>
              <w:t xml:space="preserve">guidance </w:t>
            </w:r>
            <w:r w:rsidR="007A2A8F" w:rsidRPr="00FB1F68">
              <w:rPr>
                <w:rFonts w:ascii="Arial" w:hAnsi="Arial" w:cs="Arial"/>
              </w:rPr>
              <w:t>on how to comply with the proposed licence conditions</w:t>
            </w:r>
            <w:r>
              <w:rPr>
                <w:rFonts w:ascii="Arial" w:hAnsi="Arial" w:cs="Arial"/>
              </w:rPr>
              <w:t xml:space="preserve"> would be available. </w:t>
            </w:r>
            <w:r w:rsidR="008D12D8" w:rsidRPr="00FB1F68">
              <w:rPr>
                <w:rFonts w:ascii="Arial" w:hAnsi="Arial" w:cs="Arial"/>
              </w:rPr>
              <w:t>At the same time, officers from the Selective Licensing team, with the support of partner agencies, w</w:t>
            </w:r>
            <w:r>
              <w:rPr>
                <w:rFonts w:ascii="Arial" w:hAnsi="Arial" w:cs="Arial"/>
              </w:rPr>
              <w:t xml:space="preserve">ould </w:t>
            </w:r>
            <w:r w:rsidR="008D12D8" w:rsidRPr="00FB1F68">
              <w:rPr>
                <w:rFonts w:ascii="Arial" w:hAnsi="Arial" w:cs="Arial"/>
              </w:rPr>
              <w:t xml:space="preserve">be able to assist and educate licence holders. </w:t>
            </w:r>
          </w:p>
          <w:p w14:paraId="09D3A5E3" w14:textId="77777777" w:rsidR="009B74F4" w:rsidRDefault="009B74F4" w:rsidP="002C045E">
            <w:pPr>
              <w:pStyle w:val="NoSpacing"/>
              <w:ind w:left="133"/>
              <w:rPr>
                <w:rFonts w:ascii="Arial" w:hAnsi="Arial" w:cs="Arial"/>
              </w:rPr>
            </w:pPr>
          </w:p>
          <w:p w14:paraId="7F36C15D" w14:textId="77777777" w:rsidR="009B74F4" w:rsidRDefault="009B74F4" w:rsidP="002C045E">
            <w:pPr>
              <w:pStyle w:val="NoSpacing"/>
              <w:ind w:left="133"/>
              <w:rPr>
                <w:rFonts w:ascii="Arial" w:hAnsi="Arial" w:cs="Arial"/>
              </w:rPr>
            </w:pPr>
          </w:p>
          <w:p w14:paraId="0FDEDF60" w14:textId="4B171CC0" w:rsidR="008D12D8" w:rsidRPr="00FB1F68" w:rsidRDefault="008D12D8" w:rsidP="002C045E">
            <w:pPr>
              <w:pStyle w:val="NoSpacing"/>
              <w:ind w:left="133"/>
              <w:rPr>
                <w:rFonts w:ascii="Arial" w:hAnsi="Arial" w:cs="Arial"/>
                <w:lang w:eastAsia="en-GB"/>
              </w:rPr>
            </w:pPr>
            <w:r w:rsidRPr="00FB1F68">
              <w:rPr>
                <w:rFonts w:ascii="Arial" w:hAnsi="Arial" w:cs="Arial"/>
                <w:lang w:eastAsia="en-GB"/>
              </w:rPr>
              <w:t xml:space="preserve">The </w:t>
            </w:r>
            <w:r w:rsidR="009B74F4">
              <w:rPr>
                <w:rFonts w:ascii="Arial" w:hAnsi="Arial" w:cs="Arial"/>
                <w:lang w:eastAsia="en-GB"/>
              </w:rPr>
              <w:t>C</w:t>
            </w:r>
            <w:r w:rsidRPr="00FB1F68">
              <w:rPr>
                <w:rFonts w:ascii="Arial" w:hAnsi="Arial" w:cs="Arial"/>
                <w:lang w:eastAsia="en-GB"/>
              </w:rPr>
              <w:t>ouncil does not consider that educating landlords on the standards alone would reduce deprivation in the way in which the proposed licensing scheme would. Whilst providing a landlord with knowledge is a useful tool, it does not allow for any proactive property inspections or require compliance with conditions relating to effective management of properties nor does it provide officers an opportunity to cross the threshold into homes to assess whether help is required for the occupants in relation to employment, skills, income and other support. As a result, education is not deemed as a suitable alternative approach</w:t>
            </w:r>
            <w:r w:rsidR="003B6F04">
              <w:rPr>
                <w:rFonts w:ascii="Arial" w:hAnsi="Arial" w:cs="Arial"/>
                <w:lang w:eastAsia="en-GB"/>
              </w:rPr>
              <w:t xml:space="preserve"> alone</w:t>
            </w:r>
            <w:r w:rsidRPr="00FB1F68">
              <w:rPr>
                <w:rFonts w:ascii="Arial" w:hAnsi="Arial" w:cs="Arial"/>
                <w:lang w:eastAsia="en-GB"/>
              </w:rPr>
              <w:t xml:space="preserve">.  However, the Council believes that the combination of providing further education to landlords via support and guidance together with </w:t>
            </w:r>
            <w:r w:rsidR="000E7220">
              <w:rPr>
                <w:rFonts w:ascii="Arial" w:hAnsi="Arial" w:cs="Arial"/>
                <w:lang w:eastAsia="en-GB"/>
              </w:rPr>
              <w:t>S</w:t>
            </w:r>
            <w:r w:rsidRPr="00FB1F68">
              <w:rPr>
                <w:rFonts w:ascii="Arial" w:hAnsi="Arial" w:cs="Arial"/>
                <w:lang w:eastAsia="en-GB"/>
              </w:rPr>
              <w:t xml:space="preserve">elective </w:t>
            </w:r>
            <w:r w:rsidR="000E7220">
              <w:rPr>
                <w:rFonts w:ascii="Arial" w:hAnsi="Arial" w:cs="Arial"/>
                <w:lang w:eastAsia="en-GB"/>
              </w:rPr>
              <w:t>L</w:t>
            </w:r>
            <w:r w:rsidRPr="00FB1F68">
              <w:rPr>
                <w:rFonts w:ascii="Arial" w:hAnsi="Arial" w:cs="Arial"/>
                <w:lang w:eastAsia="en-GB"/>
              </w:rPr>
              <w:t xml:space="preserve">icensing, would be an effective way to achieve the objective of reducing deprivation in the area. </w:t>
            </w:r>
          </w:p>
          <w:p w14:paraId="3CF94EB0" w14:textId="6F243B5F"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p>
        </w:tc>
      </w:tr>
    </w:tbl>
    <w:p w14:paraId="6A03E4AC" w14:textId="77777777" w:rsidR="00DF2ADC" w:rsidRDefault="00DF2ADC" w:rsidP="00DF2ADC">
      <w:pPr>
        <w:spacing w:after="0" w:line="240" w:lineRule="auto"/>
        <w:textAlignment w:val="baseline"/>
        <w:rPr>
          <w:rFonts w:ascii="Calibri" w:eastAsia="Times New Roman" w:hAnsi="Calibri" w:cs="Calibri"/>
          <w:lang w:eastAsia="en-GB"/>
        </w:rPr>
      </w:pPr>
      <w:r w:rsidRPr="00DF2ADC">
        <w:rPr>
          <w:rFonts w:ascii="Calibri" w:eastAsia="Times New Roman" w:hAnsi="Calibri" w:cs="Calibri"/>
          <w:lang w:eastAsia="en-GB"/>
        </w:rPr>
        <w:t> </w:t>
      </w:r>
    </w:p>
    <w:p w14:paraId="0BCACA1B" w14:textId="77777777" w:rsidR="00095935" w:rsidRPr="00DF2ADC" w:rsidRDefault="00095935" w:rsidP="00DF2ADC">
      <w:pPr>
        <w:spacing w:after="0" w:line="240" w:lineRule="auto"/>
        <w:textAlignment w:val="baseline"/>
        <w:rPr>
          <w:rFonts w:ascii="Segoe UI" w:eastAsia="Times New Roman" w:hAnsi="Segoe UI" w:cs="Segoe UI"/>
          <w:sz w:val="18"/>
          <w:szCs w:val="18"/>
          <w:lang w:eastAsia="en-GB"/>
        </w:rPr>
      </w:pPr>
    </w:p>
    <w:bookmarkEnd w:id="4"/>
    <w:p w14:paraId="326882B6" w14:textId="362099E2" w:rsidR="00DF2ADC" w:rsidRPr="0044424F" w:rsidRDefault="00DF2ADC" w:rsidP="0032573E">
      <w:pPr>
        <w:pStyle w:val="Heading2"/>
        <w:rPr>
          <w:rFonts w:ascii="Arial" w:eastAsia="Times New Roman" w:hAnsi="Arial" w:cs="Arial"/>
          <w:sz w:val="22"/>
          <w:szCs w:val="22"/>
          <w:lang w:eastAsia="en-GB"/>
        </w:rPr>
      </w:pPr>
      <w:r w:rsidRPr="0032573E">
        <w:rPr>
          <w:rFonts w:ascii="Arial" w:eastAsia="Times New Roman" w:hAnsi="Arial" w:cs="Arial"/>
          <w:sz w:val="22"/>
          <w:szCs w:val="22"/>
          <w:lang w:eastAsia="en-GB"/>
        </w:rPr>
        <w:t>1.</w:t>
      </w:r>
      <w:r w:rsidR="001A0A78">
        <w:rPr>
          <w:rFonts w:ascii="Arial" w:eastAsia="Times New Roman" w:hAnsi="Arial" w:cs="Arial"/>
          <w:sz w:val="22"/>
          <w:szCs w:val="22"/>
          <w:lang w:eastAsia="en-GB"/>
        </w:rPr>
        <w:t>5</w:t>
      </w:r>
      <w:r w:rsidRPr="0044424F">
        <w:rPr>
          <w:rFonts w:ascii="Arial" w:eastAsia="Times New Roman" w:hAnsi="Arial" w:cs="Arial"/>
          <w:sz w:val="22"/>
          <w:szCs w:val="22"/>
          <w:lang w:eastAsia="en-GB"/>
        </w:rPr>
        <w:t>.6 Theme: Introduce a Rent cap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5C854235" w14:textId="77777777" w:rsidTr="00DF2ADC">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2AE8B1D1" w14:textId="77777777" w:rsidR="000C2C22" w:rsidRDefault="000C2C22" w:rsidP="000C2C22">
            <w:pPr>
              <w:spacing w:after="0" w:line="240" w:lineRule="auto"/>
              <w:ind w:left="133"/>
              <w:textAlignment w:val="baseline"/>
              <w:rPr>
                <w:rFonts w:ascii="Arial" w:eastAsia="Times New Roman" w:hAnsi="Arial" w:cs="Arial"/>
                <w:lang w:eastAsia="en-GB"/>
              </w:rPr>
            </w:pPr>
          </w:p>
          <w:p w14:paraId="6E6B4CFE" w14:textId="20C3FDD4"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Some respondents felt the introduction of a rent cap was an alternative solution to implementing a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scheme. Comments representative of those views are as follows: </w:t>
            </w:r>
          </w:p>
          <w:p w14:paraId="2575940D" w14:textId="77777777" w:rsidR="00DF2ADC" w:rsidRPr="00DF2ADC" w:rsidRDefault="00DF2ADC" w:rsidP="002C045E">
            <w:pPr>
              <w:numPr>
                <w:ilvl w:val="0"/>
                <w:numId w:val="186"/>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All houses should be turned back to one dwelling with affordable rents for people that work , if housing benefit doesn’t pay your rent you’re priced out . landlords should be enforced to maintain them , </w:t>
            </w:r>
            <w:proofErr w:type="spellStart"/>
            <w:r w:rsidRPr="00DF2ADC">
              <w:rPr>
                <w:rFonts w:ascii="Arial" w:eastAsia="Times New Roman" w:hAnsi="Arial" w:cs="Arial"/>
                <w:i/>
                <w:iCs/>
                <w:shd w:val="clear" w:color="auto" w:fill="FFFFFF"/>
                <w:lang w:eastAsia="en-GB"/>
              </w:rPr>
              <w:t>over crowding</w:t>
            </w:r>
            <w:proofErr w:type="spellEnd"/>
            <w:r w:rsidRPr="00DF2ADC">
              <w:rPr>
                <w:rFonts w:ascii="Arial" w:eastAsia="Times New Roman" w:hAnsi="Arial" w:cs="Arial"/>
                <w:i/>
                <w:iCs/>
                <w:shd w:val="clear" w:color="auto" w:fill="FFFFFF"/>
                <w:lang w:eastAsia="en-GB"/>
              </w:rPr>
              <w:t xml:space="preserve"> in an already deprived area</w:t>
            </w:r>
            <w:r w:rsidRPr="00DF2ADC">
              <w:rPr>
                <w:rFonts w:ascii="Arial" w:eastAsia="Times New Roman" w:hAnsi="Arial" w:cs="Arial"/>
                <w:lang w:eastAsia="en-GB"/>
              </w:rPr>
              <w:t> </w:t>
            </w:r>
          </w:p>
          <w:p w14:paraId="2ABD803B" w14:textId="77777777" w:rsidR="00DF2ADC" w:rsidRPr="00DF2ADC" w:rsidRDefault="00DF2ADC" w:rsidP="002C045E">
            <w:pPr>
              <w:numPr>
                <w:ilvl w:val="0"/>
                <w:numId w:val="187"/>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 think a rent cap should be included.</w:t>
            </w:r>
            <w:r w:rsidRPr="00DF2ADC">
              <w:rPr>
                <w:rFonts w:ascii="Arial" w:eastAsia="Times New Roman" w:hAnsi="Arial" w:cs="Arial"/>
                <w:lang w:eastAsia="en-GB"/>
              </w:rPr>
              <w:t> </w:t>
            </w:r>
          </w:p>
          <w:p w14:paraId="42ED122D" w14:textId="77777777" w:rsidR="00DF2ADC" w:rsidRPr="00DF2ADC" w:rsidRDefault="00DF2ADC" w:rsidP="002C045E">
            <w:pPr>
              <w:numPr>
                <w:ilvl w:val="0"/>
                <w:numId w:val="188"/>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Come out to look at properties more often. Let landlords see face to face what is needed. Keep a check on the rent rises.</w:t>
            </w:r>
            <w:r w:rsidRPr="00DF2ADC">
              <w:rPr>
                <w:rFonts w:ascii="Arial" w:eastAsia="Times New Roman" w:hAnsi="Arial" w:cs="Arial"/>
                <w:lang w:eastAsia="en-GB"/>
              </w:rPr>
              <w:t> </w:t>
            </w:r>
          </w:p>
          <w:p w14:paraId="312120DB" w14:textId="77777777" w:rsidR="00DF2ADC" w:rsidRDefault="00DF2ADC" w:rsidP="000C2C22">
            <w:pPr>
              <w:numPr>
                <w:ilvl w:val="0"/>
                <w:numId w:val="189"/>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lang w:eastAsia="en-GB"/>
              </w:rPr>
              <w:t>“The whole situation would be improved if there was more affordable rented and owned housing available...”</w:t>
            </w:r>
            <w:r w:rsidRPr="00DF2ADC">
              <w:rPr>
                <w:rFonts w:ascii="Arial" w:eastAsia="Times New Roman" w:hAnsi="Arial" w:cs="Arial"/>
                <w:lang w:eastAsia="en-GB"/>
              </w:rPr>
              <w:t> </w:t>
            </w:r>
          </w:p>
          <w:p w14:paraId="1BDF31C6" w14:textId="57DF6B38" w:rsidR="000C2C22" w:rsidRPr="00DF2ADC" w:rsidRDefault="000C2C22" w:rsidP="002C045E">
            <w:pPr>
              <w:spacing w:after="0" w:line="240" w:lineRule="auto"/>
              <w:ind w:left="275"/>
              <w:textAlignment w:val="baseline"/>
              <w:rPr>
                <w:rFonts w:ascii="Arial" w:eastAsia="Times New Roman" w:hAnsi="Arial" w:cs="Arial"/>
                <w:lang w:eastAsia="en-GB"/>
              </w:rPr>
            </w:pPr>
          </w:p>
        </w:tc>
      </w:tr>
      <w:tr w:rsidR="00DF2ADC" w:rsidRPr="00DF2ADC" w14:paraId="4FCF90B6" w14:textId="77777777" w:rsidTr="00DF2ADC">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7F49DDD1"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47C037FB" w14:textId="77777777" w:rsidTr="00DF2ADC">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2A20182E" w14:textId="77777777" w:rsidR="000B5693" w:rsidRDefault="000B5693" w:rsidP="000C2C22">
            <w:pPr>
              <w:spacing w:after="0" w:line="240" w:lineRule="auto"/>
              <w:ind w:left="133"/>
              <w:textAlignment w:val="baseline"/>
              <w:rPr>
                <w:rFonts w:ascii="Arial" w:eastAsia="Times New Roman" w:hAnsi="Arial" w:cs="Arial"/>
                <w:lang w:eastAsia="en-GB"/>
              </w:rPr>
            </w:pPr>
          </w:p>
          <w:p w14:paraId="108A8793" w14:textId="18364D2A" w:rsidR="000C2C22" w:rsidRDefault="00DF2ADC" w:rsidP="001617EB">
            <w:pPr>
              <w:spacing w:after="0" w:line="240" w:lineRule="auto"/>
              <w:ind w:left="133"/>
              <w:textAlignment w:val="baseline"/>
              <w:rPr>
                <w:rFonts w:ascii="Arial" w:eastAsia="Times New Roman" w:hAnsi="Arial" w:cs="Arial"/>
                <w:lang w:eastAsia="en-GB"/>
              </w:rPr>
            </w:pPr>
            <w:r w:rsidRPr="00DF2ADC">
              <w:rPr>
                <w:rFonts w:ascii="Arial" w:eastAsia="Times New Roman" w:hAnsi="Arial" w:cs="Arial"/>
                <w:lang w:eastAsia="en-GB"/>
              </w:rPr>
              <w:t xml:space="preserve">As outlined within 1.1.2 the </w:t>
            </w:r>
            <w:r w:rsidR="005959E3">
              <w:rPr>
                <w:rFonts w:ascii="Arial" w:eastAsia="Times New Roman" w:hAnsi="Arial" w:cs="Arial"/>
                <w:lang w:eastAsia="en-GB"/>
              </w:rPr>
              <w:t>C</w:t>
            </w:r>
            <w:r w:rsidRPr="00DF2ADC">
              <w:rPr>
                <w:rFonts w:ascii="Arial" w:eastAsia="Times New Roman" w:hAnsi="Arial" w:cs="Arial"/>
                <w:lang w:eastAsia="en-GB"/>
              </w:rPr>
              <w:t>ouncil do</w:t>
            </w:r>
            <w:r w:rsidR="009B74F4">
              <w:rPr>
                <w:rFonts w:ascii="Arial" w:eastAsia="Times New Roman" w:hAnsi="Arial" w:cs="Arial"/>
                <w:lang w:eastAsia="en-GB"/>
              </w:rPr>
              <w:t>es</w:t>
            </w:r>
            <w:r w:rsidRPr="00DF2ADC">
              <w:rPr>
                <w:rFonts w:ascii="Arial" w:eastAsia="Times New Roman" w:hAnsi="Arial" w:cs="Arial"/>
                <w:lang w:eastAsia="en-GB"/>
              </w:rPr>
              <w:t xml:space="preserve"> not have any legal power to cap rents within the city making this suggestion outside the scope of the local authority and a suggestion which could not be acted upon as an alternative to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w:t>
            </w:r>
          </w:p>
          <w:p w14:paraId="68EF84A2" w14:textId="101502E1" w:rsidR="009B74F4" w:rsidRPr="00DF2ADC" w:rsidRDefault="009B74F4" w:rsidP="001617EB">
            <w:pPr>
              <w:spacing w:after="0" w:line="240" w:lineRule="auto"/>
              <w:ind w:left="133"/>
              <w:textAlignment w:val="baseline"/>
              <w:rPr>
                <w:rFonts w:ascii="Times New Roman" w:eastAsia="Times New Roman" w:hAnsi="Times New Roman" w:cs="Times New Roman"/>
                <w:sz w:val="24"/>
                <w:szCs w:val="24"/>
                <w:lang w:eastAsia="en-GB"/>
              </w:rPr>
            </w:pPr>
          </w:p>
        </w:tc>
      </w:tr>
    </w:tbl>
    <w:p w14:paraId="34307F10"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lang w:eastAsia="en-GB"/>
        </w:rPr>
        <w:t> </w:t>
      </w:r>
    </w:p>
    <w:p w14:paraId="43874B59" w14:textId="3D4F34B8" w:rsidR="00DF2ADC" w:rsidRPr="0032573E" w:rsidRDefault="00DF2ADC" w:rsidP="0032573E">
      <w:pPr>
        <w:pStyle w:val="Heading2"/>
        <w:rPr>
          <w:rFonts w:ascii="Arial" w:eastAsia="Times New Roman" w:hAnsi="Arial" w:cs="Arial"/>
          <w:sz w:val="22"/>
          <w:szCs w:val="22"/>
          <w:lang w:eastAsia="en-GB"/>
        </w:rPr>
      </w:pPr>
      <w:r w:rsidRPr="0032573E">
        <w:rPr>
          <w:rFonts w:ascii="Arial" w:eastAsia="Times New Roman" w:hAnsi="Arial" w:cs="Arial"/>
          <w:sz w:val="22"/>
          <w:szCs w:val="22"/>
          <w:lang w:eastAsia="en-GB"/>
        </w:rPr>
        <w:t>1.</w:t>
      </w:r>
      <w:r w:rsidR="001A0A78">
        <w:rPr>
          <w:rFonts w:ascii="Arial" w:eastAsia="Times New Roman" w:hAnsi="Arial" w:cs="Arial"/>
          <w:sz w:val="22"/>
          <w:szCs w:val="22"/>
          <w:lang w:eastAsia="en-GB"/>
        </w:rPr>
        <w:t>5</w:t>
      </w:r>
      <w:r w:rsidRPr="0032573E">
        <w:rPr>
          <w:rFonts w:ascii="Arial" w:eastAsia="Times New Roman" w:hAnsi="Arial" w:cs="Arial"/>
          <w:sz w:val="22"/>
          <w:szCs w:val="22"/>
          <w:lang w:eastAsia="en-GB"/>
        </w:rPr>
        <w:t>.7 Theme: Targeted Approach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403D713D"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07978E86" w14:textId="77777777" w:rsidR="000C2C22" w:rsidRDefault="000C2C22" w:rsidP="000C2C22">
            <w:pPr>
              <w:spacing w:after="0" w:line="240" w:lineRule="auto"/>
              <w:ind w:left="133"/>
              <w:textAlignment w:val="baseline"/>
              <w:rPr>
                <w:rFonts w:ascii="Arial" w:eastAsia="Times New Roman" w:hAnsi="Arial" w:cs="Arial"/>
                <w:lang w:eastAsia="en-GB"/>
              </w:rPr>
            </w:pPr>
          </w:p>
          <w:p w14:paraId="38627A90" w14:textId="6020EE15"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Some respondents suggested the </w:t>
            </w:r>
            <w:r w:rsidR="005959E3">
              <w:rPr>
                <w:rFonts w:ascii="Arial" w:eastAsia="Times New Roman" w:hAnsi="Arial" w:cs="Arial"/>
                <w:lang w:eastAsia="en-GB"/>
              </w:rPr>
              <w:t>C</w:t>
            </w:r>
            <w:r w:rsidRPr="00DF2ADC">
              <w:rPr>
                <w:rFonts w:ascii="Arial" w:eastAsia="Times New Roman" w:hAnsi="Arial" w:cs="Arial"/>
                <w:lang w:eastAsia="en-GB"/>
              </w:rPr>
              <w:t>ouncil should target specific areas, houses or ‘bad' landlords as an alternative to the proposed scheme. Comments representative of these views are as follows: </w:t>
            </w:r>
          </w:p>
          <w:p w14:paraId="3504A900" w14:textId="77777777" w:rsidR="00DF2ADC" w:rsidRPr="00DF2ADC" w:rsidRDefault="00DF2ADC" w:rsidP="002C045E">
            <w:pPr>
              <w:numPr>
                <w:ilvl w:val="0"/>
                <w:numId w:val="190"/>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“Do spot checks on the properties”</w:t>
            </w:r>
            <w:r w:rsidRPr="00DF2ADC">
              <w:rPr>
                <w:rFonts w:ascii="Arial" w:eastAsia="Times New Roman" w:hAnsi="Arial" w:cs="Arial"/>
                <w:color w:val="000000"/>
                <w:lang w:eastAsia="en-GB"/>
              </w:rPr>
              <w:t> </w:t>
            </w:r>
          </w:p>
          <w:p w14:paraId="0ED431CE" w14:textId="77777777" w:rsidR="00DF2ADC" w:rsidRPr="00DF2ADC" w:rsidRDefault="00DF2ADC" w:rsidP="002C045E">
            <w:pPr>
              <w:numPr>
                <w:ilvl w:val="0"/>
                <w:numId w:val="191"/>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lang w:eastAsia="en-GB"/>
              </w:rPr>
              <w:t>“Seems too high for good standard housing. Not targeted enough for poor housing”</w:t>
            </w:r>
            <w:r w:rsidRPr="00DF2ADC">
              <w:rPr>
                <w:rFonts w:ascii="Arial" w:eastAsia="Times New Roman" w:hAnsi="Arial" w:cs="Arial"/>
                <w:i/>
                <w:iCs/>
                <w:shd w:val="clear" w:color="auto" w:fill="FFFFFF"/>
                <w:lang w:eastAsia="en-GB"/>
              </w:rPr>
              <w:t xml:space="preserve"> </w:t>
            </w:r>
            <w:r w:rsidRPr="00DF2ADC">
              <w:rPr>
                <w:rFonts w:ascii="Arial" w:eastAsia="Times New Roman" w:hAnsi="Arial" w:cs="Arial"/>
                <w:lang w:eastAsia="en-GB"/>
              </w:rPr>
              <w:t> </w:t>
            </w:r>
          </w:p>
          <w:p w14:paraId="7D876647" w14:textId="77777777" w:rsidR="00DF2ADC" w:rsidRPr="00DF2ADC" w:rsidRDefault="00DF2ADC" w:rsidP="002C045E">
            <w:pPr>
              <w:numPr>
                <w:ilvl w:val="0"/>
                <w:numId w:val="192"/>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“you should check and prosecute the landlords that are doing a bad job not the charge fees to landlords who are already doing a great job this is completely unfair.”</w:t>
            </w:r>
            <w:r w:rsidRPr="00DF2ADC">
              <w:rPr>
                <w:rFonts w:ascii="Arial" w:eastAsia="Times New Roman" w:hAnsi="Arial" w:cs="Arial"/>
                <w:lang w:eastAsia="en-GB"/>
              </w:rPr>
              <w:t> </w:t>
            </w:r>
          </w:p>
          <w:p w14:paraId="4E6BA5B5" w14:textId="77777777" w:rsidR="00DF2ADC" w:rsidRPr="00DF2ADC" w:rsidRDefault="00DF2ADC" w:rsidP="002C045E">
            <w:pPr>
              <w:numPr>
                <w:ilvl w:val="0"/>
                <w:numId w:val="193"/>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“Only rogue landlords should be targeted. Landlords which adhere to standards should be excluded from selective licensing schemes”</w:t>
            </w:r>
            <w:r w:rsidRPr="00DF2ADC">
              <w:rPr>
                <w:rFonts w:ascii="Arial" w:eastAsia="Times New Roman" w:hAnsi="Arial" w:cs="Arial"/>
                <w:lang w:eastAsia="en-GB"/>
              </w:rPr>
              <w:t> </w:t>
            </w:r>
          </w:p>
          <w:p w14:paraId="12C0EA99" w14:textId="77777777" w:rsidR="00DF2ADC" w:rsidRPr="00DF2ADC" w:rsidRDefault="00DF2ADC" w:rsidP="002C045E">
            <w:pPr>
              <w:numPr>
                <w:ilvl w:val="0"/>
                <w:numId w:val="194"/>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“If landlords are looking after their properties, then the licensing will not affect them. Those who are poor landlords, will need to take action. It sends a strong message.”</w:t>
            </w:r>
            <w:r w:rsidRPr="00DF2ADC">
              <w:rPr>
                <w:rFonts w:ascii="Arial" w:eastAsia="Times New Roman" w:hAnsi="Arial" w:cs="Arial"/>
                <w:lang w:eastAsia="en-GB"/>
              </w:rPr>
              <w:t> </w:t>
            </w:r>
          </w:p>
          <w:p w14:paraId="0DF49AE5" w14:textId="77777777" w:rsidR="00DF2ADC" w:rsidRPr="00DF2ADC" w:rsidRDefault="00DF2ADC" w:rsidP="002C045E">
            <w:pPr>
              <w:numPr>
                <w:ilvl w:val="0"/>
                <w:numId w:val="195"/>
              </w:numPr>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“Targeting action on known unethical landlords would be more reasonable and effective and less likely to drive the good landlords out of the area with ineveitable consequences.”</w:t>
            </w:r>
            <w:r w:rsidRPr="00DF2ADC">
              <w:rPr>
                <w:rFonts w:ascii="Arial" w:eastAsia="Times New Roman" w:hAnsi="Arial" w:cs="Arial"/>
                <w:lang w:eastAsia="en-GB"/>
              </w:rPr>
              <w:t> </w:t>
            </w:r>
          </w:p>
          <w:p w14:paraId="7BE6F637"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66809091"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i/>
                <w:shd w:val="clear" w:color="auto" w:fill="FFFFFF"/>
                <w:lang w:eastAsia="en-GB"/>
              </w:rPr>
              <w:t>It was also suggested by some respondents that ‘good’ landlords should be offered more discounts and support</w:t>
            </w:r>
            <w:r w:rsidRPr="00DF2ADC">
              <w:rPr>
                <w:rFonts w:ascii="Arial" w:eastAsia="Times New Roman" w:hAnsi="Arial" w:cs="Arial"/>
                <w:i/>
                <w:iCs/>
                <w:shd w:val="clear" w:color="auto" w:fill="FFFFFF"/>
                <w:lang w:eastAsia="en-GB"/>
              </w:rPr>
              <w:t>.</w:t>
            </w:r>
            <w:r w:rsidRPr="00DF2ADC">
              <w:rPr>
                <w:rFonts w:ascii="Arial" w:eastAsia="Times New Roman" w:hAnsi="Arial" w:cs="Arial"/>
                <w:lang w:eastAsia="en-GB"/>
              </w:rPr>
              <w:t> </w:t>
            </w:r>
          </w:p>
          <w:p w14:paraId="6D36FCCA" w14:textId="77777777" w:rsidR="00DF2ADC" w:rsidRPr="00DF2ADC" w:rsidRDefault="00DF2ADC" w:rsidP="002C045E">
            <w:pPr>
              <w:numPr>
                <w:ilvl w:val="0"/>
                <w:numId w:val="196"/>
              </w:numPr>
              <w:tabs>
                <w:tab w:val="clear" w:pos="720"/>
                <w:tab w:val="num" w:pos="133"/>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“I agree that you have to fund this through charging landlords to register, but this should be far more heavily weighted onto bad landlords - the discount for LRS members should be far higher and there should be rebates/refunds for landlords whose maintenance and other conduct record is consistently good over time. This should be paid for by higher fees and fines etc for the bad ones against whom enforcement proves necessary. You might also consider working with buy-to-let mortgage lenders to secure better deals based on good compliance, funded at their end by allowing registration fees to be added to mortgage loans on which they then profit from interest.”</w:t>
            </w:r>
            <w:r w:rsidRPr="00DF2ADC">
              <w:rPr>
                <w:rFonts w:ascii="Arial" w:eastAsia="Times New Roman" w:hAnsi="Arial" w:cs="Arial"/>
                <w:lang w:eastAsia="en-GB"/>
              </w:rPr>
              <w:t> </w:t>
            </w:r>
          </w:p>
          <w:p w14:paraId="39FC3B40" w14:textId="77777777" w:rsidR="00DF2ADC" w:rsidRDefault="00DF2ADC" w:rsidP="00C40578">
            <w:pPr>
              <w:numPr>
                <w:ilvl w:val="0"/>
                <w:numId w:val="197"/>
              </w:numPr>
              <w:tabs>
                <w:tab w:val="clear" w:pos="720"/>
                <w:tab w:val="num" w:pos="133"/>
              </w:tabs>
              <w:spacing w:after="0" w:line="240" w:lineRule="auto"/>
              <w:ind w:left="275"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“Greater roll out and incentives should be created for good landlords and/or those who could be persuaded to do better. This would foster a better culture and avoid the inevitable reactions caused when "the whole class is punished for one person's poor behaviour'.”</w:t>
            </w:r>
            <w:r w:rsidRPr="00DF2ADC">
              <w:rPr>
                <w:rFonts w:ascii="Arial" w:eastAsia="Times New Roman" w:hAnsi="Arial" w:cs="Arial"/>
                <w:lang w:eastAsia="en-GB"/>
              </w:rPr>
              <w:t> </w:t>
            </w:r>
          </w:p>
          <w:p w14:paraId="718CC3B8" w14:textId="58366637" w:rsidR="00C40578" w:rsidRPr="00DF2ADC" w:rsidRDefault="00C40578" w:rsidP="002C045E">
            <w:pPr>
              <w:spacing w:after="0" w:line="240" w:lineRule="auto"/>
              <w:textAlignment w:val="baseline"/>
              <w:rPr>
                <w:rFonts w:ascii="Arial" w:eastAsia="Times New Roman" w:hAnsi="Arial" w:cs="Arial"/>
                <w:lang w:eastAsia="en-GB"/>
              </w:rPr>
            </w:pPr>
          </w:p>
        </w:tc>
      </w:tr>
      <w:tr w:rsidR="00DF2ADC" w:rsidRPr="00DF2ADC" w14:paraId="52B641AB"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102E13B2" w14:textId="014A68A3" w:rsidR="00DF2ADC" w:rsidRPr="00DF2ADC" w:rsidRDefault="00C40578"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p>
        </w:tc>
      </w:tr>
      <w:tr w:rsidR="00DF2ADC" w:rsidRPr="00DF2ADC" w14:paraId="2EC8FFDB"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0DC9BC51" w14:textId="77777777" w:rsidR="00C40578" w:rsidRDefault="00C40578" w:rsidP="002C045E">
            <w:pPr>
              <w:spacing w:after="0" w:line="240" w:lineRule="auto"/>
              <w:ind w:left="133" w:right="83"/>
              <w:textAlignment w:val="baseline"/>
              <w:rPr>
                <w:rFonts w:ascii="Arial" w:eastAsia="Arial" w:hAnsi="Arial" w:cs="Arial"/>
                <w:color w:val="000000" w:themeColor="text1"/>
              </w:rPr>
            </w:pPr>
          </w:p>
          <w:p w14:paraId="79139E52" w14:textId="2DF0E68F" w:rsidR="00DF2ADC" w:rsidRDefault="1DEEC109" w:rsidP="002C045E">
            <w:pPr>
              <w:spacing w:after="0" w:line="240" w:lineRule="auto"/>
              <w:ind w:left="133" w:right="83"/>
              <w:textAlignment w:val="baseline"/>
              <w:rPr>
                <w:rFonts w:ascii="Arial" w:eastAsia="Arial" w:hAnsi="Arial" w:cs="Arial"/>
                <w:color w:val="000000" w:themeColor="text1"/>
              </w:rPr>
            </w:pPr>
            <w:r w:rsidRPr="214568D3">
              <w:rPr>
                <w:rFonts w:ascii="Arial" w:eastAsia="Arial" w:hAnsi="Arial" w:cs="Arial"/>
                <w:color w:val="000000" w:themeColor="text1"/>
              </w:rPr>
              <w:t xml:space="preserve">The Council acknowledges that there are a number of landlords who offer good quality accommodation and manage their properties well. </w:t>
            </w:r>
            <w:r w:rsidR="4C744ADA" w:rsidRPr="214568D3">
              <w:rPr>
                <w:rFonts w:ascii="Arial" w:eastAsia="Arial" w:hAnsi="Arial" w:cs="Arial"/>
                <w:color w:val="000000" w:themeColor="text1"/>
              </w:rPr>
              <w:t xml:space="preserve"> I</w:t>
            </w:r>
            <w:r w:rsidRPr="214568D3">
              <w:rPr>
                <w:rFonts w:ascii="Arial" w:eastAsia="Arial" w:hAnsi="Arial" w:cs="Arial"/>
                <w:color w:val="000000" w:themeColor="text1"/>
              </w:rPr>
              <w:t>f an area is designated for Selective Licensing, these landlords would still require a licence to operate their busines</w:t>
            </w:r>
            <w:r w:rsidR="7FB631CC" w:rsidRPr="214568D3">
              <w:rPr>
                <w:rFonts w:ascii="Arial" w:eastAsia="Arial" w:hAnsi="Arial" w:cs="Arial"/>
                <w:color w:val="000000" w:themeColor="text1"/>
              </w:rPr>
              <w:t>s because</w:t>
            </w:r>
            <w:r w:rsidRPr="214568D3">
              <w:rPr>
                <w:rFonts w:ascii="Arial" w:eastAsia="Arial" w:hAnsi="Arial" w:cs="Arial"/>
                <w:color w:val="000000" w:themeColor="text1"/>
              </w:rPr>
              <w:t xml:space="preserve"> Part 3 of the Housing Act 2004 (the Act) makes it clear that</w:t>
            </w:r>
            <w:r w:rsidR="686B787E" w:rsidRPr="214568D3">
              <w:rPr>
                <w:rFonts w:ascii="Arial" w:eastAsia="Arial" w:hAnsi="Arial" w:cs="Arial"/>
                <w:color w:val="000000" w:themeColor="text1"/>
              </w:rPr>
              <w:t xml:space="preserve"> all</w:t>
            </w:r>
            <w:r w:rsidRPr="214568D3">
              <w:rPr>
                <w:rFonts w:ascii="Arial" w:eastAsia="Arial" w:hAnsi="Arial" w:cs="Arial"/>
                <w:color w:val="000000" w:themeColor="text1"/>
              </w:rPr>
              <w:t xml:space="preserve"> houses in an area designated for Selective Licensing are required to be licensed by the local housing authority unless they are specifically exempted by law. </w:t>
            </w:r>
            <w:r w:rsidRPr="214568D3">
              <w:rPr>
                <w:rFonts w:ascii="Arial" w:eastAsia="Arial" w:hAnsi="Arial" w:cs="Arial"/>
              </w:rPr>
              <w:t xml:space="preserve"> </w:t>
            </w:r>
            <w:r w:rsidRPr="214568D3">
              <w:rPr>
                <w:rFonts w:ascii="Arial" w:eastAsia="Arial" w:hAnsi="Arial" w:cs="Arial"/>
                <w:color w:val="000000" w:themeColor="text1"/>
              </w:rPr>
              <w:t xml:space="preserve"> </w:t>
            </w:r>
          </w:p>
          <w:p w14:paraId="527D7398" w14:textId="77777777" w:rsidR="009B74F4" w:rsidRPr="00DF2ADC" w:rsidRDefault="009B74F4" w:rsidP="002C045E">
            <w:pPr>
              <w:spacing w:after="0" w:line="240" w:lineRule="auto"/>
              <w:ind w:left="133" w:right="83"/>
              <w:textAlignment w:val="baseline"/>
              <w:rPr>
                <w:rFonts w:ascii="Arial" w:eastAsia="Arial" w:hAnsi="Arial" w:cs="Arial"/>
                <w:color w:val="000000" w:themeColor="text1"/>
              </w:rPr>
            </w:pPr>
          </w:p>
          <w:p w14:paraId="1E8F6487" w14:textId="0E3F3BE2" w:rsidR="00DF2ADC" w:rsidRDefault="6AAC112C" w:rsidP="002C045E">
            <w:pPr>
              <w:spacing w:after="0" w:line="240" w:lineRule="auto"/>
              <w:ind w:left="133" w:right="83"/>
              <w:textAlignment w:val="baseline"/>
              <w:rPr>
                <w:rFonts w:ascii="Arial" w:eastAsia="Arial" w:hAnsi="Arial" w:cs="Arial"/>
                <w:color w:val="000000" w:themeColor="text1"/>
              </w:rPr>
            </w:pPr>
            <w:r w:rsidRPr="214568D3">
              <w:rPr>
                <w:rFonts w:ascii="Arial" w:eastAsia="Arial" w:hAnsi="Arial" w:cs="Arial"/>
                <w:color w:val="000000" w:themeColor="text1"/>
              </w:rPr>
              <w:t>The legislation does not contain an exemption for ‘g</w:t>
            </w:r>
            <w:r w:rsidR="1DEEC109" w:rsidRPr="214568D3">
              <w:rPr>
                <w:rFonts w:ascii="Arial" w:eastAsia="Arial" w:hAnsi="Arial" w:cs="Arial"/>
                <w:color w:val="000000" w:themeColor="text1"/>
              </w:rPr>
              <w:t>ood landlords</w:t>
            </w:r>
            <w:r w:rsidR="5D48519D" w:rsidRPr="214568D3">
              <w:rPr>
                <w:rFonts w:ascii="Arial" w:eastAsia="Arial" w:hAnsi="Arial" w:cs="Arial"/>
                <w:color w:val="000000" w:themeColor="text1"/>
              </w:rPr>
              <w:t>’ and so they</w:t>
            </w:r>
            <w:r w:rsidR="1DEEC109" w:rsidRPr="214568D3">
              <w:rPr>
                <w:rFonts w:ascii="Arial" w:eastAsia="Arial" w:hAnsi="Arial" w:cs="Arial"/>
                <w:color w:val="000000" w:themeColor="text1"/>
              </w:rPr>
              <w:t xml:space="preserve"> cannot be exempted from any</w:t>
            </w:r>
            <w:r w:rsidR="02A0CD22" w:rsidRPr="214568D3">
              <w:rPr>
                <w:rFonts w:ascii="Arial" w:eastAsia="Arial" w:hAnsi="Arial" w:cs="Arial"/>
                <w:color w:val="000000" w:themeColor="text1"/>
              </w:rPr>
              <w:t xml:space="preserve"> approved</w:t>
            </w:r>
            <w:r w:rsidR="1DEEC109" w:rsidRPr="214568D3">
              <w:rPr>
                <w:rFonts w:ascii="Arial" w:eastAsia="Arial" w:hAnsi="Arial" w:cs="Arial"/>
                <w:color w:val="000000" w:themeColor="text1"/>
              </w:rPr>
              <w:t xml:space="preserve"> scheme</w:t>
            </w:r>
            <w:r w:rsidR="5F5BA5CB" w:rsidRPr="214568D3">
              <w:rPr>
                <w:rFonts w:ascii="Arial" w:eastAsia="Arial" w:hAnsi="Arial" w:cs="Arial"/>
                <w:color w:val="000000" w:themeColor="text1"/>
              </w:rPr>
              <w:t xml:space="preserve">.  </w:t>
            </w:r>
            <w:r w:rsidR="11DC50E8" w:rsidRPr="214568D3">
              <w:rPr>
                <w:rFonts w:ascii="Arial" w:eastAsia="Arial" w:hAnsi="Arial" w:cs="Arial"/>
                <w:color w:val="000000" w:themeColor="text1"/>
              </w:rPr>
              <w:t xml:space="preserve">However, </w:t>
            </w:r>
            <w:r w:rsidR="1DEEC109" w:rsidRPr="214568D3">
              <w:rPr>
                <w:rFonts w:ascii="Arial" w:eastAsia="Arial" w:hAnsi="Arial" w:cs="Arial"/>
                <w:color w:val="000000" w:themeColor="text1"/>
              </w:rPr>
              <w:t>the Council will recognise them</w:t>
            </w:r>
            <w:r w:rsidR="50B36495" w:rsidRPr="214568D3">
              <w:rPr>
                <w:rFonts w:ascii="Arial" w:eastAsia="Arial" w:hAnsi="Arial" w:cs="Arial"/>
                <w:color w:val="000000" w:themeColor="text1"/>
              </w:rPr>
              <w:t xml:space="preserve"> in the form of offering a</w:t>
            </w:r>
            <w:r w:rsidR="4B0F3CF3" w:rsidRPr="214568D3">
              <w:rPr>
                <w:rFonts w:ascii="Arial" w:eastAsia="Arial" w:hAnsi="Arial" w:cs="Arial"/>
                <w:color w:val="000000" w:themeColor="text1"/>
              </w:rPr>
              <w:t xml:space="preserve"> £150</w:t>
            </w:r>
            <w:r w:rsidR="50B36495" w:rsidRPr="214568D3">
              <w:rPr>
                <w:rFonts w:ascii="Arial" w:eastAsia="Arial" w:hAnsi="Arial" w:cs="Arial"/>
                <w:color w:val="000000" w:themeColor="text1"/>
              </w:rPr>
              <w:t xml:space="preserve"> discount to </w:t>
            </w:r>
            <w:r w:rsidR="1DEEC109" w:rsidRPr="214568D3">
              <w:rPr>
                <w:rFonts w:ascii="Arial" w:eastAsia="Arial" w:hAnsi="Arial" w:cs="Arial"/>
                <w:color w:val="000000" w:themeColor="text1"/>
              </w:rPr>
              <w:t>accredited landlords, who are members of the Leeds Rental Standard (LRS)</w:t>
            </w:r>
            <w:r w:rsidR="1C14EA7F" w:rsidRPr="214568D3">
              <w:rPr>
                <w:rFonts w:ascii="Arial" w:eastAsia="Arial" w:hAnsi="Arial" w:cs="Arial"/>
                <w:color w:val="000000" w:themeColor="text1"/>
              </w:rPr>
              <w:t>, subject to certain criteria being met</w:t>
            </w:r>
            <w:r w:rsidR="1DEEC109" w:rsidRPr="214568D3">
              <w:rPr>
                <w:rFonts w:ascii="Arial" w:eastAsia="Arial" w:hAnsi="Arial" w:cs="Arial"/>
                <w:color w:val="000000" w:themeColor="text1"/>
              </w:rPr>
              <w:t>.</w:t>
            </w:r>
          </w:p>
          <w:p w14:paraId="6FFC5CBD" w14:textId="77777777" w:rsidR="009B74F4" w:rsidRPr="00DF2ADC" w:rsidRDefault="009B74F4" w:rsidP="002C045E">
            <w:pPr>
              <w:spacing w:after="0" w:line="240" w:lineRule="auto"/>
              <w:ind w:left="133" w:right="83"/>
              <w:textAlignment w:val="baseline"/>
              <w:rPr>
                <w:rFonts w:ascii="Arial" w:eastAsia="Arial" w:hAnsi="Arial" w:cs="Arial"/>
                <w:color w:val="000000" w:themeColor="text1"/>
              </w:rPr>
            </w:pPr>
          </w:p>
          <w:p w14:paraId="736B8E66" w14:textId="14F2B15E" w:rsidR="00DF2ADC" w:rsidRPr="00DF2ADC" w:rsidRDefault="28952150" w:rsidP="002C045E">
            <w:pPr>
              <w:spacing w:after="0" w:line="240" w:lineRule="auto"/>
              <w:ind w:left="133" w:right="83"/>
              <w:textAlignment w:val="baseline"/>
              <w:rPr>
                <w:rFonts w:ascii="Arial" w:eastAsia="Times New Roman" w:hAnsi="Arial" w:cs="Arial"/>
                <w:lang w:eastAsia="en-GB"/>
              </w:rPr>
            </w:pPr>
            <w:r w:rsidRPr="214568D3">
              <w:rPr>
                <w:rFonts w:ascii="Arial" w:eastAsia="Times New Roman" w:hAnsi="Arial" w:cs="Arial"/>
                <w:lang w:eastAsia="en-GB"/>
              </w:rPr>
              <w:t>Should any scheme be approved, the Council will also look to support landlords by providing guidance documents as reg</w:t>
            </w:r>
            <w:r w:rsidR="487DFACD" w:rsidRPr="214568D3">
              <w:rPr>
                <w:rFonts w:ascii="Arial" w:eastAsia="Times New Roman" w:hAnsi="Arial" w:cs="Arial"/>
                <w:lang w:eastAsia="en-GB"/>
              </w:rPr>
              <w:t xml:space="preserve">ards compliance with the scheme.  This will supplement existing guidance available at https://www.leeds.gov.uk/business/privately-rented-property </w:t>
            </w:r>
          </w:p>
          <w:p w14:paraId="35B85C1E" w14:textId="09870B29" w:rsidR="00DF2ADC" w:rsidRPr="00DF2ADC" w:rsidRDefault="00DF2ADC" w:rsidP="002C045E">
            <w:pPr>
              <w:spacing w:after="0" w:line="240" w:lineRule="auto"/>
              <w:ind w:right="83"/>
              <w:textAlignment w:val="baseline"/>
              <w:rPr>
                <w:rFonts w:ascii="Arial" w:eastAsia="Times New Roman" w:hAnsi="Arial" w:cs="Arial"/>
                <w:lang w:eastAsia="en-GB"/>
              </w:rPr>
            </w:pPr>
          </w:p>
          <w:p w14:paraId="6B17513B" w14:textId="761AE0BB" w:rsidR="00DF2ADC" w:rsidRPr="00DF2ADC" w:rsidRDefault="3D42D137" w:rsidP="002C045E">
            <w:pPr>
              <w:spacing w:after="0" w:line="240" w:lineRule="auto"/>
              <w:ind w:left="133" w:right="83"/>
              <w:textAlignment w:val="baseline"/>
              <w:rPr>
                <w:rFonts w:ascii="Arial" w:eastAsia="Times New Roman" w:hAnsi="Arial" w:cs="Arial"/>
                <w:lang w:eastAsia="en-GB"/>
              </w:rPr>
            </w:pPr>
            <w:r w:rsidRPr="214568D3">
              <w:rPr>
                <w:rFonts w:ascii="Arial" w:eastAsia="Times New Roman" w:hAnsi="Arial" w:cs="Arial"/>
                <w:lang w:eastAsia="en-GB"/>
              </w:rPr>
              <w:t>As regards targeting specific areas, th</w:t>
            </w:r>
            <w:r w:rsidR="04EE6BB5" w:rsidRPr="214568D3">
              <w:rPr>
                <w:rFonts w:ascii="Arial" w:eastAsia="Times New Roman" w:hAnsi="Arial" w:cs="Arial"/>
                <w:lang w:eastAsia="en-GB"/>
              </w:rPr>
              <w:t>e</w:t>
            </w:r>
            <w:r w:rsidRPr="214568D3">
              <w:rPr>
                <w:rFonts w:ascii="Arial" w:eastAsia="Times New Roman" w:hAnsi="Arial" w:cs="Arial"/>
                <w:lang w:eastAsia="en-GB"/>
              </w:rPr>
              <w:t xml:space="preserve"> proposed scheme covers an area which is showing</w:t>
            </w:r>
            <w:r w:rsidR="4233B4F9" w:rsidRPr="214568D3">
              <w:rPr>
                <w:rFonts w:ascii="Arial" w:eastAsia="Times New Roman" w:hAnsi="Arial" w:cs="Arial"/>
                <w:lang w:eastAsia="en-GB"/>
              </w:rPr>
              <w:t xml:space="preserve"> high levels of deprivation and therefore the proposal already demonstrates this.  </w:t>
            </w:r>
          </w:p>
          <w:p w14:paraId="569AA3BF" w14:textId="77777777" w:rsidR="00223479" w:rsidRDefault="3D42D137" w:rsidP="002C045E">
            <w:pPr>
              <w:spacing w:after="0" w:line="240" w:lineRule="auto"/>
              <w:ind w:left="133" w:right="83"/>
              <w:textAlignment w:val="baseline"/>
              <w:rPr>
                <w:rFonts w:ascii="Arial" w:eastAsia="Times New Roman" w:hAnsi="Arial" w:cs="Arial"/>
                <w:lang w:eastAsia="en-GB"/>
              </w:rPr>
            </w:pPr>
            <w:r w:rsidRPr="214568D3">
              <w:rPr>
                <w:rFonts w:ascii="Arial" w:eastAsia="Times New Roman" w:hAnsi="Arial" w:cs="Arial"/>
                <w:lang w:eastAsia="en-GB"/>
              </w:rPr>
              <w:t xml:space="preserve"> </w:t>
            </w:r>
          </w:p>
          <w:p w14:paraId="6A9CA43D" w14:textId="6A5A9888" w:rsidR="00223479" w:rsidRPr="008E7299" w:rsidRDefault="00223479" w:rsidP="002C045E">
            <w:pPr>
              <w:ind w:left="133" w:right="83"/>
              <w:rPr>
                <w:rFonts w:ascii="Arial" w:hAnsi="Arial" w:cs="Arial"/>
              </w:rPr>
            </w:pPr>
            <w:r>
              <w:rPr>
                <w:rFonts w:ascii="Arial" w:hAnsi="Arial" w:cs="Arial"/>
              </w:rPr>
              <w:t xml:space="preserve">The </w:t>
            </w:r>
            <w:r w:rsidR="005959E3">
              <w:rPr>
                <w:rFonts w:ascii="Arial" w:hAnsi="Arial" w:cs="Arial"/>
              </w:rPr>
              <w:t>C</w:t>
            </w:r>
            <w:r>
              <w:rPr>
                <w:rFonts w:ascii="Arial" w:hAnsi="Arial" w:cs="Arial"/>
              </w:rPr>
              <w:t xml:space="preserve">ouncil have previously adopted a resource intensive targeted approach called the Leeds Neighbourhood Approach (LNA). </w:t>
            </w:r>
            <w:r w:rsidRPr="16AF8D35">
              <w:rPr>
                <w:rFonts w:ascii="Arial" w:hAnsi="Arial" w:cs="Arial"/>
              </w:rPr>
              <w:t xml:space="preserve">Starting in Harehills in 2013 it adopted a street-by-street approach with the objective of improving housing standards and dealing with empty properties in a small, defined area.  Whilst the Council recognises the benefits of this and similar approaches, it would not be a viable option given the size of the area proposed for Selective Licensing; the time and resources that the Council would need to input into the initiative  and the scale of the property conditions anticipated following the findings of the previous Selective Licensing schemes in Beeston and Harehills. </w:t>
            </w:r>
          </w:p>
          <w:p w14:paraId="4A8D6E30" w14:textId="6487CD0F" w:rsidR="00DF2ADC" w:rsidRPr="00DF2ADC" w:rsidRDefault="00223479" w:rsidP="002C045E">
            <w:pPr>
              <w:ind w:left="133" w:right="83"/>
              <w:rPr>
                <w:rFonts w:ascii="Times New Roman" w:eastAsia="Times New Roman" w:hAnsi="Times New Roman" w:cs="Times New Roman"/>
                <w:sz w:val="24"/>
                <w:szCs w:val="24"/>
                <w:lang w:eastAsia="en-GB"/>
              </w:rPr>
            </w:pPr>
            <w:r w:rsidRPr="16AF8D35">
              <w:rPr>
                <w:rFonts w:ascii="Arial" w:hAnsi="Arial" w:cs="Arial"/>
              </w:rPr>
              <w:t xml:space="preserve">Should the proposed Selective Licensing scheme go ahead, areas would be targeted both proactively and reactively. </w:t>
            </w:r>
          </w:p>
        </w:tc>
      </w:tr>
    </w:tbl>
    <w:p w14:paraId="1F571CB3" w14:textId="2F4AC06D"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Light" w:eastAsia="Times New Roman" w:hAnsi="Calibri Light" w:cs="Calibri Light"/>
          <w:color w:val="2E74B5"/>
          <w:sz w:val="26"/>
          <w:szCs w:val="26"/>
          <w:lang w:eastAsia="en-GB"/>
        </w:rPr>
        <w:t> </w:t>
      </w:r>
      <w:r w:rsidRPr="00DF2ADC">
        <w:rPr>
          <w:rFonts w:ascii="Calibri" w:eastAsia="Times New Roman" w:hAnsi="Calibri" w:cs="Calibri"/>
          <w:lang w:eastAsia="en-GB"/>
        </w:rPr>
        <w:t> </w:t>
      </w:r>
    </w:p>
    <w:p w14:paraId="6BF4C648" w14:textId="3841D142" w:rsidR="00DF2ADC" w:rsidRPr="0032573E" w:rsidRDefault="00DF2ADC" w:rsidP="0032573E">
      <w:pPr>
        <w:pStyle w:val="Heading2"/>
        <w:rPr>
          <w:rFonts w:ascii="Arial" w:eastAsia="Times New Roman" w:hAnsi="Arial" w:cs="Arial"/>
          <w:sz w:val="22"/>
          <w:szCs w:val="22"/>
          <w:lang w:eastAsia="en-GB"/>
        </w:rPr>
      </w:pPr>
      <w:r w:rsidRPr="0032573E">
        <w:rPr>
          <w:rFonts w:ascii="Arial" w:eastAsia="Times New Roman" w:hAnsi="Arial" w:cs="Arial"/>
          <w:sz w:val="22"/>
          <w:szCs w:val="22"/>
          <w:lang w:eastAsia="en-GB"/>
        </w:rPr>
        <w:t>1.</w:t>
      </w:r>
      <w:r w:rsidR="001A0A78">
        <w:rPr>
          <w:rFonts w:ascii="Arial" w:eastAsia="Times New Roman" w:hAnsi="Arial" w:cs="Arial"/>
          <w:sz w:val="22"/>
          <w:szCs w:val="22"/>
          <w:lang w:eastAsia="en-GB"/>
        </w:rPr>
        <w:t>5</w:t>
      </w:r>
      <w:r w:rsidRPr="0032573E">
        <w:rPr>
          <w:rFonts w:ascii="Arial" w:eastAsia="Times New Roman" w:hAnsi="Arial" w:cs="Arial"/>
          <w:sz w:val="22"/>
          <w:szCs w:val="22"/>
          <w:lang w:eastAsia="en-GB"/>
        </w:rPr>
        <w:t>.8 Theme: Provide more housing or invest in housing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0"/>
      </w:tblGrid>
      <w:tr w:rsidR="00DF2ADC" w:rsidRPr="00DF2ADC" w14:paraId="6035015C"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2867AE65"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2C9A2472"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A number of respondents suggested the Council expands its stock of homes. Here are some of the </w:t>
            </w:r>
            <w:proofErr w:type="gramStart"/>
            <w:r w:rsidRPr="00DF2ADC">
              <w:rPr>
                <w:rFonts w:ascii="Arial" w:eastAsia="Times New Roman" w:hAnsi="Arial" w:cs="Arial"/>
                <w:lang w:eastAsia="en-GB"/>
              </w:rPr>
              <w:t>comments;</w:t>
            </w:r>
            <w:proofErr w:type="gramEnd"/>
            <w:r w:rsidRPr="00DF2ADC">
              <w:rPr>
                <w:rFonts w:ascii="Arial" w:eastAsia="Times New Roman" w:hAnsi="Arial" w:cs="Arial"/>
                <w:lang w:eastAsia="en-GB"/>
              </w:rPr>
              <w:t>   </w:t>
            </w:r>
          </w:p>
          <w:p w14:paraId="3074F565" w14:textId="77777777" w:rsidR="00DF2ADC" w:rsidRPr="00DF2ADC" w:rsidRDefault="00DF2ADC" w:rsidP="002C045E">
            <w:pPr>
              <w:numPr>
                <w:ilvl w:val="0"/>
                <w:numId w:val="198"/>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“having more council housing available so they don’t have to private rent would be even better”</w:t>
            </w:r>
            <w:r w:rsidRPr="00DF2ADC">
              <w:rPr>
                <w:rFonts w:ascii="Arial" w:eastAsia="Times New Roman" w:hAnsi="Arial" w:cs="Arial"/>
                <w:lang w:eastAsia="en-GB"/>
              </w:rPr>
              <w:t> </w:t>
            </w:r>
          </w:p>
          <w:p w14:paraId="11F6DE37" w14:textId="77777777" w:rsidR="00DF2ADC" w:rsidRPr="00DF2ADC" w:rsidRDefault="00DF2ADC" w:rsidP="002C045E">
            <w:pPr>
              <w:numPr>
                <w:ilvl w:val="0"/>
                <w:numId w:val="199"/>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“We need more council housing, not housing association so people can afford to live. I work and live in council housing and the sitation in the community due a lack of council housing is absolutely dire.”</w:t>
            </w:r>
            <w:r w:rsidRPr="00DF2ADC">
              <w:rPr>
                <w:rFonts w:ascii="Arial" w:eastAsia="Times New Roman" w:hAnsi="Arial" w:cs="Arial"/>
                <w:lang w:eastAsia="en-GB"/>
              </w:rPr>
              <w:t> </w:t>
            </w:r>
          </w:p>
          <w:p w14:paraId="46B79223" w14:textId="77777777" w:rsidR="00DF2ADC" w:rsidRPr="00DF2ADC" w:rsidRDefault="00DF2ADC" w:rsidP="002C045E">
            <w:pPr>
              <w:numPr>
                <w:ilvl w:val="0"/>
                <w:numId w:val="200"/>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“Definitely not instead of Selective Licensing, but in addition to it, I hope you will consider taking more housing back into public ownership.”</w:t>
            </w:r>
            <w:r w:rsidRPr="00DF2ADC">
              <w:rPr>
                <w:rFonts w:ascii="Arial" w:eastAsia="Times New Roman" w:hAnsi="Arial" w:cs="Arial"/>
                <w:lang w:eastAsia="en-GB"/>
              </w:rPr>
              <w:t> </w:t>
            </w:r>
          </w:p>
          <w:p w14:paraId="0B6E1E5D" w14:textId="77777777" w:rsidR="00DF2ADC" w:rsidRPr="00DF2ADC" w:rsidRDefault="00DF2ADC" w:rsidP="002C045E">
            <w:pPr>
              <w:numPr>
                <w:ilvl w:val="0"/>
                <w:numId w:val="201"/>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 think the council should buy back any empty unused homes/homes for sale and look to increases council houses in Leeds - particularly in Armley.”</w:t>
            </w:r>
            <w:r w:rsidRPr="00DF2ADC">
              <w:rPr>
                <w:rFonts w:ascii="Arial" w:eastAsia="Times New Roman" w:hAnsi="Arial" w:cs="Arial"/>
                <w:color w:val="000000"/>
                <w:lang w:eastAsia="en-GB"/>
              </w:rPr>
              <w:t> </w:t>
            </w:r>
          </w:p>
          <w:p w14:paraId="1A8F7A81" w14:textId="77777777" w:rsidR="00DF2ADC" w:rsidRPr="00DF2ADC" w:rsidRDefault="00DF2ADC" w:rsidP="002C045E">
            <w:pPr>
              <w:numPr>
                <w:ilvl w:val="0"/>
                <w:numId w:val="202"/>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“Investment is needed not regulation”</w:t>
            </w:r>
            <w:r w:rsidRPr="00DF2ADC">
              <w:rPr>
                <w:rFonts w:ascii="Arial" w:eastAsia="Times New Roman" w:hAnsi="Arial" w:cs="Arial"/>
                <w:color w:val="000000"/>
                <w:lang w:eastAsia="en-GB"/>
              </w:rPr>
              <w:t> </w:t>
            </w:r>
          </w:p>
          <w:p w14:paraId="0D5B5A7E" w14:textId="77777777" w:rsidR="00DF2ADC" w:rsidRPr="00DF2ADC" w:rsidRDefault="00DF2ADC" w:rsidP="002C045E">
            <w:pPr>
              <w:numPr>
                <w:ilvl w:val="0"/>
                <w:numId w:val="203"/>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w:t>
            </w:r>
            <w:proofErr w:type="spellStart"/>
            <w:r w:rsidRPr="00DF2ADC">
              <w:rPr>
                <w:rFonts w:ascii="Arial" w:eastAsia="Times New Roman" w:hAnsi="Arial" w:cs="Arial"/>
                <w:i/>
                <w:iCs/>
                <w:color w:val="000000"/>
                <w:shd w:val="clear" w:color="auto" w:fill="FFFFFF"/>
                <w:lang w:eastAsia="en-GB"/>
              </w:rPr>
              <w:t>Improvemt</w:t>
            </w:r>
            <w:proofErr w:type="spellEnd"/>
            <w:r w:rsidRPr="00DF2ADC">
              <w:rPr>
                <w:rFonts w:ascii="Arial" w:eastAsia="Times New Roman" w:hAnsi="Arial" w:cs="Arial"/>
                <w:i/>
                <w:iCs/>
                <w:color w:val="000000"/>
                <w:shd w:val="clear" w:color="auto" w:fill="FFFFFF"/>
                <w:lang w:eastAsia="en-GB"/>
              </w:rPr>
              <w:t xml:space="preserve"> via grants and assisted work. This does deliver nothing for tenants apart from more pain in rent”</w:t>
            </w:r>
            <w:r w:rsidRPr="00DF2ADC">
              <w:rPr>
                <w:rFonts w:ascii="Arial" w:eastAsia="Times New Roman" w:hAnsi="Arial" w:cs="Arial"/>
                <w:color w:val="000000"/>
                <w:lang w:eastAsia="en-GB"/>
              </w:rPr>
              <w:t> </w:t>
            </w:r>
          </w:p>
          <w:p w14:paraId="04AB4D06" w14:textId="77777777" w:rsidR="00DF2ADC" w:rsidRPr="00DF2ADC" w:rsidRDefault="00DF2ADC" w:rsidP="002C045E">
            <w:pPr>
              <w:numPr>
                <w:ilvl w:val="0"/>
                <w:numId w:val="204"/>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lang w:eastAsia="en-GB"/>
              </w:rPr>
              <w:t>“ENCOURAGE LANDLORDS TO DO BUSINESS AND BUILD MORE HOUSES TO INCREASE THE SUPPLY SO THE SUPPLY DEMAND RATIO GETS BETTER. IF THERE ARE MORE PROPERTIES AVAILABLE LANDLORDS WILL NATURALLY NEED TO IMPROVE THEIR PROPERTIES TO ATTRACT TENANTS.”</w:t>
            </w:r>
            <w:r w:rsidRPr="00DF2ADC">
              <w:rPr>
                <w:rFonts w:ascii="Arial" w:eastAsia="Times New Roman" w:hAnsi="Arial" w:cs="Arial"/>
                <w:lang w:eastAsia="en-GB"/>
              </w:rPr>
              <w:t> </w:t>
            </w:r>
          </w:p>
          <w:p w14:paraId="3AB689F7" w14:textId="77777777" w:rsidR="00DF2ADC" w:rsidRPr="00DF2ADC" w:rsidRDefault="00DF2ADC" w:rsidP="002C045E">
            <w:pPr>
              <w:numPr>
                <w:ilvl w:val="0"/>
                <w:numId w:val="205"/>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lang w:eastAsia="en-GB"/>
              </w:rPr>
              <w:t xml:space="preserve">“Press government to get rid of right to buy and provide more social housing.”  </w:t>
            </w:r>
            <w:r w:rsidRPr="00DF2ADC">
              <w:rPr>
                <w:rFonts w:ascii="Arial" w:eastAsia="Times New Roman" w:hAnsi="Arial" w:cs="Arial"/>
                <w:lang w:eastAsia="en-GB"/>
              </w:rPr>
              <w:t> </w:t>
            </w:r>
          </w:p>
          <w:p w14:paraId="07D797B5" w14:textId="77777777" w:rsidR="00DF2ADC" w:rsidRPr="00DF2ADC" w:rsidRDefault="00DF2ADC" w:rsidP="002C045E">
            <w:pPr>
              <w:numPr>
                <w:ilvl w:val="0"/>
                <w:numId w:val="206"/>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lang w:eastAsia="en-GB"/>
              </w:rPr>
              <w:t xml:space="preserve">“Landlords cannot improve the living conditions of an area! However, if the council would like to improve things, how about building more social housing in the more affluent areas like Meanwood or Roundhay. Avoiding putting people with issues such as drugs or social behaviour issues into deprived areas and ensuring they are getting housing in the more affluent areas to avoid an unbalanced diversity of people in different areas meaning more problem families and people in poorer council areas”  </w:t>
            </w:r>
            <w:r w:rsidRPr="00DF2ADC">
              <w:rPr>
                <w:rFonts w:ascii="Arial" w:eastAsia="Times New Roman" w:hAnsi="Arial" w:cs="Arial"/>
                <w:lang w:eastAsia="en-GB"/>
              </w:rPr>
              <w:t> </w:t>
            </w:r>
          </w:p>
          <w:p w14:paraId="74E3BF76"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8"/>
                <w:szCs w:val="18"/>
                <w:lang w:eastAsia="en-GB"/>
              </w:rPr>
              <w:t> </w:t>
            </w:r>
          </w:p>
        </w:tc>
      </w:tr>
      <w:tr w:rsidR="00DF2ADC" w:rsidRPr="00DF2ADC" w14:paraId="53EEC963"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6C820B0C"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0E98DBCD" w14:textId="77777777" w:rsidTr="214568D3">
        <w:trPr>
          <w:trHeight w:val="300"/>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7EC514C5" w14:textId="77777777" w:rsidR="00C40578" w:rsidRDefault="00C40578" w:rsidP="00C40578">
            <w:pPr>
              <w:spacing w:after="0" w:line="240" w:lineRule="auto"/>
              <w:ind w:left="139"/>
              <w:textAlignment w:val="baseline"/>
              <w:rPr>
                <w:rFonts w:ascii="Arial" w:eastAsia="Times New Roman" w:hAnsi="Arial" w:cs="Arial"/>
                <w:color w:val="000000" w:themeColor="text1"/>
                <w:lang w:eastAsia="en-GB"/>
              </w:rPr>
            </w:pPr>
          </w:p>
          <w:p w14:paraId="0AB0C8E3" w14:textId="0745BEC0" w:rsidR="00DF2ADC" w:rsidRPr="00DF2ADC" w:rsidRDefault="2D41A611" w:rsidP="002C045E">
            <w:pPr>
              <w:spacing w:after="0" w:line="240" w:lineRule="auto"/>
              <w:ind w:left="139" w:right="83"/>
              <w:textAlignment w:val="baseline"/>
              <w:rPr>
                <w:rFonts w:ascii="Times New Roman" w:eastAsia="Times New Roman" w:hAnsi="Times New Roman" w:cs="Times New Roman"/>
                <w:sz w:val="24"/>
                <w:szCs w:val="24"/>
                <w:lang w:eastAsia="en-GB"/>
              </w:rPr>
            </w:pPr>
            <w:r w:rsidRPr="214568D3">
              <w:rPr>
                <w:rFonts w:ascii="Arial" w:eastAsia="Times New Roman" w:hAnsi="Arial" w:cs="Arial"/>
                <w:color w:val="000000" w:themeColor="text1"/>
                <w:lang w:eastAsia="en-GB"/>
              </w:rPr>
              <w:t>The building of more houses; offering grants; investing in the infrastructure and energy efficiency measures and investing in measures such as better schooling/after school facilities, apprenticeship projects etc are measures that in isolation may improve housing conditions and also may help with finances in terms of saving tenant</w:t>
            </w:r>
            <w:r w:rsidR="0C9BF6E4" w:rsidRPr="214568D3">
              <w:rPr>
                <w:rFonts w:ascii="Arial" w:eastAsia="Times New Roman" w:hAnsi="Arial" w:cs="Arial"/>
                <w:color w:val="000000" w:themeColor="text1"/>
                <w:lang w:eastAsia="en-GB"/>
              </w:rPr>
              <w:t>’</w:t>
            </w:r>
            <w:r w:rsidRPr="214568D3">
              <w:rPr>
                <w:rFonts w:ascii="Arial" w:eastAsia="Times New Roman" w:hAnsi="Arial" w:cs="Arial"/>
                <w:color w:val="000000" w:themeColor="text1"/>
                <w:lang w:eastAsia="en-GB"/>
              </w:rPr>
              <w:t>s money on energy bills</w:t>
            </w:r>
            <w:r w:rsidR="1DFC2DC0" w:rsidRPr="214568D3">
              <w:rPr>
                <w:rFonts w:ascii="Arial" w:eastAsia="Times New Roman" w:hAnsi="Arial" w:cs="Arial"/>
                <w:color w:val="000000" w:themeColor="text1"/>
                <w:lang w:eastAsia="en-GB"/>
              </w:rPr>
              <w:t xml:space="preserve"> and other</w:t>
            </w:r>
            <w:r w:rsidR="1840E2F8" w:rsidRPr="214568D3">
              <w:rPr>
                <w:rFonts w:ascii="Arial" w:eastAsia="Times New Roman" w:hAnsi="Arial" w:cs="Arial"/>
                <w:color w:val="000000" w:themeColor="text1"/>
                <w:lang w:eastAsia="en-GB"/>
              </w:rPr>
              <w:t xml:space="preserve"> matters relevant to</w:t>
            </w:r>
            <w:r w:rsidR="1DFC2DC0" w:rsidRPr="214568D3">
              <w:rPr>
                <w:rFonts w:ascii="Arial" w:eastAsia="Times New Roman" w:hAnsi="Arial" w:cs="Arial"/>
                <w:color w:val="000000" w:themeColor="text1"/>
                <w:lang w:eastAsia="en-GB"/>
              </w:rPr>
              <w:t xml:space="preserve"> factors of deprivation</w:t>
            </w:r>
            <w:r w:rsidRPr="214568D3">
              <w:rPr>
                <w:rFonts w:ascii="Arial" w:eastAsia="Times New Roman" w:hAnsi="Arial" w:cs="Arial"/>
                <w:color w:val="000000" w:themeColor="text1"/>
                <w:lang w:eastAsia="en-GB"/>
              </w:rPr>
              <w:t>. However</w:t>
            </w:r>
            <w:r w:rsidR="78093F44" w:rsidRPr="214568D3">
              <w:rPr>
                <w:rFonts w:ascii="Arial" w:eastAsia="Times New Roman" w:hAnsi="Arial" w:cs="Arial"/>
                <w:color w:val="000000" w:themeColor="text1"/>
                <w:lang w:eastAsia="en-GB"/>
              </w:rPr>
              <w:t>,</w:t>
            </w:r>
            <w:r w:rsidR="00C40578">
              <w:rPr>
                <w:rFonts w:ascii="Arial" w:eastAsia="Times New Roman" w:hAnsi="Arial" w:cs="Arial"/>
                <w:color w:val="000000" w:themeColor="text1"/>
                <w:lang w:eastAsia="en-GB"/>
              </w:rPr>
              <w:t xml:space="preserve"> </w:t>
            </w:r>
            <w:r w:rsidRPr="214568D3">
              <w:rPr>
                <w:rFonts w:ascii="Arial" w:eastAsia="Times New Roman" w:hAnsi="Arial" w:cs="Arial"/>
                <w:color w:val="000000" w:themeColor="text1"/>
                <w:lang w:eastAsia="en-GB"/>
              </w:rPr>
              <w:t xml:space="preserve">it would not </w:t>
            </w:r>
            <w:r w:rsidR="6BDC6D8D" w:rsidRPr="214568D3">
              <w:rPr>
                <w:rFonts w:ascii="Arial" w:eastAsia="Times New Roman" w:hAnsi="Arial" w:cs="Arial"/>
                <w:color w:val="000000" w:themeColor="text1"/>
                <w:lang w:eastAsia="en-GB"/>
              </w:rPr>
              <w:t xml:space="preserve">help to target </w:t>
            </w:r>
            <w:r w:rsidR="6D495674" w:rsidRPr="214568D3">
              <w:rPr>
                <w:rFonts w:ascii="Arial" w:eastAsia="Times New Roman" w:hAnsi="Arial" w:cs="Arial"/>
                <w:color w:val="000000" w:themeColor="text1"/>
                <w:lang w:eastAsia="en-GB"/>
              </w:rPr>
              <w:t xml:space="preserve">properties where landlords and/or agents </w:t>
            </w:r>
            <w:r w:rsidR="6EF802EE" w:rsidRPr="214568D3">
              <w:rPr>
                <w:rFonts w:ascii="Arial" w:eastAsia="Times New Roman" w:hAnsi="Arial" w:cs="Arial"/>
                <w:color w:val="000000" w:themeColor="text1"/>
                <w:lang w:eastAsia="en-GB"/>
              </w:rPr>
              <w:t>do not wish to apply for any available grants and</w:t>
            </w:r>
            <w:r w:rsidR="710280D4" w:rsidRPr="214568D3">
              <w:rPr>
                <w:rFonts w:ascii="Arial" w:eastAsia="Times New Roman" w:hAnsi="Arial" w:cs="Arial"/>
                <w:color w:val="000000" w:themeColor="text1"/>
                <w:lang w:eastAsia="en-GB"/>
              </w:rPr>
              <w:t>/or</w:t>
            </w:r>
            <w:r w:rsidR="6EF802EE" w:rsidRPr="214568D3">
              <w:rPr>
                <w:rFonts w:ascii="Arial" w:eastAsia="Times New Roman" w:hAnsi="Arial" w:cs="Arial"/>
                <w:color w:val="000000" w:themeColor="text1"/>
                <w:lang w:eastAsia="en-GB"/>
              </w:rPr>
              <w:t xml:space="preserve"> who may be re</w:t>
            </w:r>
            <w:r w:rsidR="57C33274" w:rsidRPr="214568D3">
              <w:rPr>
                <w:rFonts w:ascii="Arial" w:eastAsia="Times New Roman" w:hAnsi="Arial" w:cs="Arial"/>
                <w:color w:val="000000" w:themeColor="text1"/>
                <w:lang w:eastAsia="en-GB"/>
              </w:rPr>
              <w:t>luctant</w:t>
            </w:r>
            <w:r w:rsidR="6EF802EE" w:rsidRPr="214568D3">
              <w:rPr>
                <w:rFonts w:ascii="Arial" w:eastAsia="Times New Roman" w:hAnsi="Arial" w:cs="Arial"/>
                <w:color w:val="000000" w:themeColor="text1"/>
                <w:lang w:eastAsia="en-GB"/>
              </w:rPr>
              <w:t xml:space="preserve"> to proactively man</w:t>
            </w:r>
            <w:r w:rsidR="4B72FE7F" w:rsidRPr="214568D3">
              <w:rPr>
                <w:rFonts w:ascii="Arial" w:eastAsia="Times New Roman" w:hAnsi="Arial" w:cs="Arial"/>
                <w:color w:val="000000" w:themeColor="text1"/>
                <w:lang w:eastAsia="en-GB"/>
              </w:rPr>
              <w:t>a</w:t>
            </w:r>
            <w:r w:rsidR="6EF802EE" w:rsidRPr="214568D3">
              <w:rPr>
                <w:rFonts w:ascii="Arial" w:eastAsia="Times New Roman" w:hAnsi="Arial" w:cs="Arial"/>
                <w:color w:val="000000" w:themeColor="text1"/>
                <w:lang w:eastAsia="en-GB"/>
              </w:rPr>
              <w:t xml:space="preserve">ging </w:t>
            </w:r>
            <w:r w:rsidR="1096F8F2" w:rsidRPr="214568D3">
              <w:rPr>
                <w:rFonts w:ascii="Arial" w:eastAsia="Times New Roman" w:hAnsi="Arial" w:cs="Arial"/>
                <w:color w:val="000000" w:themeColor="text1"/>
                <w:lang w:eastAsia="en-GB"/>
              </w:rPr>
              <w:t xml:space="preserve">and maintaining </w:t>
            </w:r>
            <w:r w:rsidR="6EF802EE" w:rsidRPr="214568D3">
              <w:rPr>
                <w:rFonts w:ascii="Arial" w:eastAsia="Times New Roman" w:hAnsi="Arial" w:cs="Arial"/>
                <w:color w:val="000000" w:themeColor="text1"/>
                <w:lang w:eastAsia="en-GB"/>
              </w:rPr>
              <w:t>their properties.</w:t>
            </w:r>
            <w:r w:rsidR="6D495674" w:rsidRPr="214568D3">
              <w:rPr>
                <w:rFonts w:ascii="Arial" w:eastAsia="Times New Roman" w:hAnsi="Arial" w:cs="Arial"/>
                <w:color w:val="000000" w:themeColor="text1"/>
                <w:lang w:eastAsia="en-GB"/>
              </w:rPr>
              <w:t xml:space="preserve"> </w:t>
            </w:r>
            <w:r w:rsidRPr="214568D3">
              <w:rPr>
                <w:rFonts w:ascii="Arial" w:eastAsia="Times New Roman" w:hAnsi="Arial" w:cs="Arial"/>
                <w:color w:val="000000" w:themeColor="text1"/>
                <w:lang w:eastAsia="en-GB"/>
              </w:rPr>
              <w:t xml:space="preserve">The </w:t>
            </w:r>
            <w:r w:rsidR="005959E3">
              <w:rPr>
                <w:rFonts w:ascii="Arial" w:eastAsia="Times New Roman" w:hAnsi="Arial" w:cs="Arial"/>
                <w:color w:val="000000" w:themeColor="text1"/>
                <w:lang w:eastAsia="en-GB"/>
              </w:rPr>
              <w:t>C</w:t>
            </w:r>
            <w:r w:rsidRPr="214568D3">
              <w:rPr>
                <w:rFonts w:ascii="Arial" w:eastAsia="Times New Roman" w:hAnsi="Arial" w:cs="Arial"/>
                <w:color w:val="000000" w:themeColor="text1"/>
                <w:lang w:eastAsia="en-GB"/>
              </w:rPr>
              <w:t>ouncil recognise these initiatives running alongside Selective Licensing may positively help improve some aspects of deprivation</w:t>
            </w:r>
            <w:r w:rsidR="6F5CC417" w:rsidRPr="214568D3">
              <w:rPr>
                <w:rFonts w:ascii="Arial" w:eastAsia="Times New Roman" w:hAnsi="Arial" w:cs="Arial"/>
                <w:color w:val="000000" w:themeColor="text1"/>
                <w:lang w:eastAsia="en-GB"/>
              </w:rPr>
              <w:t>,</w:t>
            </w:r>
            <w:r w:rsidR="00C40578">
              <w:rPr>
                <w:rFonts w:ascii="Arial" w:eastAsia="Times New Roman" w:hAnsi="Arial" w:cs="Arial"/>
                <w:color w:val="000000" w:themeColor="text1"/>
                <w:lang w:eastAsia="en-GB"/>
              </w:rPr>
              <w:t xml:space="preserve"> </w:t>
            </w:r>
            <w:r w:rsidR="6F5CC417" w:rsidRPr="214568D3">
              <w:rPr>
                <w:rFonts w:ascii="Arial" w:eastAsia="Times New Roman" w:hAnsi="Arial" w:cs="Arial"/>
                <w:color w:val="000000" w:themeColor="text1"/>
                <w:lang w:eastAsia="en-GB"/>
              </w:rPr>
              <w:t xml:space="preserve">but does not consider this to be a suitable alternative to </w:t>
            </w:r>
            <w:r w:rsidR="000E7220">
              <w:rPr>
                <w:rFonts w:ascii="Arial" w:eastAsia="Times New Roman" w:hAnsi="Arial" w:cs="Arial"/>
                <w:color w:val="000000" w:themeColor="text1"/>
                <w:lang w:eastAsia="en-GB"/>
              </w:rPr>
              <w:t>S</w:t>
            </w:r>
            <w:r w:rsidR="6F5CC417" w:rsidRPr="214568D3">
              <w:rPr>
                <w:rFonts w:ascii="Arial" w:eastAsia="Times New Roman" w:hAnsi="Arial" w:cs="Arial"/>
                <w:color w:val="000000" w:themeColor="text1"/>
                <w:lang w:eastAsia="en-GB"/>
              </w:rPr>
              <w:t xml:space="preserve">elective </w:t>
            </w:r>
            <w:r w:rsidR="000E7220">
              <w:rPr>
                <w:rFonts w:ascii="Arial" w:eastAsia="Times New Roman" w:hAnsi="Arial" w:cs="Arial"/>
                <w:color w:val="000000" w:themeColor="text1"/>
                <w:lang w:eastAsia="en-GB"/>
              </w:rPr>
              <w:t>L</w:t>
            </w:r>
            <w:r w:rsidR="6F5CC417" w:rsidRPr="214568D3">
              <w:rPr>
                <w:rFonts w:ascii="Arial" w:eastAsia="Times New Roman" w:hAnsi="Arial" w:cs="Arial"/>
                <w:color w:val="000000" w:themeColor="text1"/>
                <w:lang w:eastAsia="en-GB"/>
              </w:rPr>
              <w:t>icensing</w:t>
            </w:r>
            <w:r w:rsidRPr="214568D3">
              <w:rPr>
                <w:rFonts w:ascii="Arial" w:eastAsia="Times New Roman" w:hAnsi="Arial" w:cs="Arial"/>
                <w:color w:val="000000" w:themeColor="text1"/>
                <w:lang w:eastAsia="en-GB"/>
              </w:rPr>
              <w:t>. </w:t>
            </w:r>
          </w:p>
          <w:p w14:paraId="3B1771D9" w14:textId="77777777" w:rsidR="00DF2ADC" w:rsidRPr="00DF2ADC" w:rsidRDefault="00DF2ADC" w:rsidP="002C045E">
            <w:pPr>
              <w:spacing w:after="0" w:line="240" w:lineRule="auto"/>
              <w:ind w:left="139" w:right="8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0D777351"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xml:space="preserve">There are currently initiatives being offered to landlords and homeowners by Leeds City Council in relation to energy efficiency. More details are available at: </w:t>
            </w:r>
            <w:hyperlink r:id="rId30" w:tgtFrame="_blank" w:history="1">
              <w:r w:rsidRPr="00DF2ADC">
                <w:rPr>
                  <w:rFonts w:ascii="Arial" w:eastAsia="Times New Roman" w:hAnsi="Arial" w:cs="Arial"/>
                  <w:color w:val="0000FF"/>
                  <w:u w:val="single"/>
                  <w:lang w:eastAsia="en-GB"/>
                </w:rPr>
                <w:t>Make your home more energy efficient | Leeds.gov.uk</w:t>
              </w:r>
            </w:hyperlink>
            <w:r w:rsidRPr="00DF2ADC">
              <w:rPr>
                <w:rFonts w:ascii="Arial" w:eastAsia="Times New Roman" w:hAnsi="Arial" w:cs="Arial"/>
                <w:color w:val="000000"/>
                <w:lang w:eastAsia="en-GB"/>
              </w:rPr>
              <w:t>  </w:t>
            </w:r>
          </w:p>
          <w:p w14:paraId="3A8FA9F7"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 </w:t>
            </w:r>
          </w:p>
          <w:p w14:paraId="347843C5"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The Council does recognise the importance of building more houses and other measures as part of its wider housing strategy and the Council’s three pillars of the Best City Ambition.  </w:t>
            </w:r>
          </w:p>
          <w:p w14:paraId="04CCAAA5"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Further information on the Leeds housing strategy and the ambitions are available at:  </w:t>
            </w:r>
          </w:p>
          <w:p w14:paraId="7C67364A" w14:textId="77777777" w:rsidR="009B74F4" w:rsidRDefault="00DF2ADC" w:rsidP="002C045E">
            <w:pPr>
              <w:spacing w:after="0" w:line="240" w:lineRule="auto"/>
              <w:ind w:left="139"/>
              <w:textAlignment w:val="baseline"/>
              <w:rPr>
                <w:rFonts w:ascii="Arial" w:eastAsia="Times New Roman" w:hAnsi="Arial" w:cs="Arial"/>
                <w:lang w:eastAsia="en-GB"/>
              </w:rPr>
            </w:pPr>
            <w:hyperlink r:id="rId31" w:tgtFrame="_blank" w:history="1">
              <w:r w:rsidRPr="00DF2ADC">
                <w:rPr>
                  <w:rFonts w:ascii="Arial" w:eastAsia="Times New Roman" w:hAnsi="Arial" w:cs="Arial"/>
                  <w:color w:val="0000FF"/>
                  <w:u w:val="single"/>
                  <w:lang w:eastAsia="en-GB"/>
                </w:rPr>
                <w:t>https://www.leeds.gov.uk/housing/housing-strategy/leeds-housing-strategy/current-strategy/</w:t>
              </w:r>
            </w:hyperlink>
            <w:r w:rsidRPr="00DF2ADC">
              <w:rPr>
                <w:rFonts w:ascii="Arial" w:eastAsia="Times New Roman" w:hAnsi="Arial" w:cs="Arial"/>
                <w:lang w:eastAsia="en-GB"/>
              </w:rPr>
              <w:t xml:space="preserve">. </w:t>
            </w:r>
          </w:p>
          <w:p w14:paraId="2C986767" w14:textId="77777777" w:rsidR="009B74F4" w:rsidRDefault="009B74F4" w:rsidP="002C045E">
            <w:pPr>
              <w:spacing w:after="0" w:line="240" w:lineRule="auto"/>
              <w:ind w:left="139"/>
              <w:textAlignment w:val="baseline"/>
              <w:rPr>
                <w:rFonts w:ascii="Arial" w:eastAsia="Times New Roman" w:hAnsi="Arial" w:cs="Arial"/>
                <w:lang w:eastAsia="en-GB"/>
              </w:rPr>
            </w:pPr>
          </w:p>
          <w:p w14:paraId="3ABB39C2" w14:textId="1E9A9D7C"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Providing more housing alone would not work as a stand-alone measure as an alternative to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icensing as providing a home does not impact employment, access to services and income.  </w:t>
            </w:r>
          </w:p>
          <w:p w14:paraId="3BA39BB2"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lang w:eastAsia="en-GB"/>
              </w:rPr>
              <w:t> </w:t>
            </w:r>
          </w:p>
        </w:tc>
      </w:tr>
    </w:tbl>
    <w:p w14:paraId="1934FCAD" w14:textId="77777777"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lang w:eastAsia="en-GB"/>
        </w:rPr>
        <w:t> </w:t>
      </w:r>
    </w:p>
    <w:p w14:paraId="20CE2AFA" w14:textId="3B66730B" w:rsidR="00DF2ADC" w:rsidRPr="0032573E" w:rsidRDefault="00DF2ADC" w:rsidP="0032573E">
      <w:pPr>
        <w:pStyle w:val="Heading2"/>
        <w:rPr>
          <w:rFonts w:ascii="Arial" w:eastAsia="Times New Roman" w:hAnsi="Arial" w:cs="Arial"/>
          <w:sz w:val="22"/>
          <w:szCs w:val="22"/>
          <w:lang w:eastAsia="en-GB"/>
        </w:rPr>
      </w:pPr>
      <w:r w:rsidRPr="0032573E">
        <w:rPr>
          <w:rFonts w:ascii="Arial" w:eastAsia="Times New Roman" w:hAnsi="Arial" w:cs="Arial"/>
          <w:sz w:val="22"/>
          <w:szCs w:val="22"/>
          <w:lang w:eastAsia="en-GB"/>
        </w:rPr>
        <w:t>1.</w:t>
      </w:r>
      <w:r w:rsidR="00B04D14" w:rsidRPr="0032573E">
        <w:rPr>
          <w:rFonts w:ascii="Arial" w:eastAsia="Times New Roman" w:hAnsi="Arial" w:cs="Arial"/>
          <w:sz w:val="22"/>
          <w:szCs w:val="22"/>
          <w:lang w:eastAsia="en-GB"/>
        </w:rPr>
        <w:t>5</w:t>
      </w:r>
      <w:r w:rsidRPr="0032573E">
        <w:rPr>
          <w:rFonts w:ascii="Arial" w:eastAsia="Times New Roman" w:hAnsi="Arial" w:cs="Arial"/>
          <w:sz w:val="22"/>
          <w:szCs w:val="22"/>
          <w:lang w:eastAsia="en-GB"/>
        </w:rPr>
        <w:t>.9 Theme: More support for tenants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F2ADC" w:rsidRPr="00DF2ADC" w14:paraId="67A24992"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75F9FB27" w14:textId="77777777" w:rsidR="00B04223" w:rsidRDefault="00B04223" w:rsidP="00C40578">
            <w:pPr>
              <w:spacing w:after="0" w:line="240" w:lineRule="auto"/>
              <w:ind w:left="133"/>
              <w:textAlignment w:val="baseline"/>
              <w:rPr>
                <w:rFonts w:ascii="Arial" w:eastAsia="Times New Roman" w:hAnsi="Arial" w:cs="Arial"/>
                <w:color w:val="000000"/>
                <w:lang w:eastAsia="en-GB"/>
              </w:rPr>
            </w:pPr>
          </w:p>
          <w:p w14:paraId="20538028" w14:textId="48C984D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000000"/>
                <w:lang w:eastAsia="en-GB"/>
              </w:rPr>
              <w:t>Some comments were made by respondents suggesting there should be more support for tenants. Here are a few comments representative of that view: </w:t>
            </w:r>
          </w:p>
          <w:p w14:paraId="3E682F03" w14:textId="77777777" w:rsidR="00DF2ADC" w:rsidRPr="00DF2ADC" w:rsidRDefault="00DF2ADC" w:rsidP="002C045E">
            <w:pPr>
              <w:numPr>
                <w:ilvl w:val="0"/>
                <w:numId w:val="207"/>
              </w:numPr>
              <w:tabs>
                <w:tab w:val="clear" w:pos="720"/>
                <w:tab w:val="num" w:pos="275"/>
              </w:tabs>
              <w:spacing w:after="0" w:line="240" w:lineRule="auto"/>
              <w:ind w:left="275" w:right="83"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 xml:space="preserve">“Tenants perhaps need support and a </w:t>
            </w:r>
            <w:proofErr w:type="spellStart"/>
            <w:r w:rsidRPr="00DF2ADC">
              <w:rPr>
                <w:rFonts w:ascii="Arial" w:eastAsia="Times New Roman" w:hAnsi="Arial" w:cs="Arial"/>
                <w:i/>
                <w:iCs/>
                <w:color w:val="000000"/>
                <w:shd w:val="clear" w:color="auto" w:fill="FFFFFF"/>
                <w:lang w:eastAsia="en-GB"/>
              </w:rPr>
              <w:t>back up</w:t>
            </w:r>
            <w:proofErr w:type="spellEnd"/>
            <w:r w:rsidRPr="00DF2ADC">
              <w:rPr>
                <w:rFonts w:ascii="Arial" w:eastAsia="Times New Roman" w:hAnsi="Arial" w:cs="Arial"/>
                <w:i/>
                <w:iCs/>
                <w:color w:val="000000"/>
                <w:shd w:val="clear" w:color="auto" w:fill="FFFFFF"/>
                <w:lang w:eastAsia="en-GB"/>
              </w:rPr>
              <w:t xml:space="preserve"> organisation when complaining about poor maintenance”</w:t>
            </w:r>
            <w:r w:rsidRPr="00DF2ADC">
              <w:rPr>
                <w:rFonts w:ascii="Arial" w:eastAsia="Times New Roman" w:hAnsi="Arial" w:cs="Arial"/>
                <w:color w:val="000000"/>
                <w:lang w:eastAsia="en-GB"/>
              </w:rPr>
              <w:t> </w:t>
            </w:r>
          </w:p>
          <w:p w14:paraId="3DE04D92" w14:textId="77777777" w:rsidR="00DF2ADC" w:rsidRPr="00DF2ADC" w:rsidRDefault="00DF2ADC" w:rsidP="002C045E">
            <w:pPr>
              <w:numPr>
                <w:ilvl w:val="0"/>
                <w:numId w:val="208"/>
              </w:numPr>
              <w:tabs>
                <w:tab w:val="clear" w:pos="720"/>
                <w:tab w:val="num" w:pos="275"/>
              </w:tabs>
              <w:spacing w:after="0" w:line="240" w:lineRule="auto"/>
              <w:ind w:left="275" w:right="83"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“More support for private tenants to raise issues and have them actually addressed without fear of eviction. Dedicated support to help tenants write complaints, raise cases against landlords, letting them know what their rights are etc. Given the diversity of this area in particular, there needs to be significant consideration given to ensuring tenants for whom English is not their first language are also given adequate support, as they are often taken advantage of more, with landlords and agents assuming that they won't raise issues because of language barriers and struggles. There should also be more affordable housing opportunities for first-time buyers to prevent landlords buying all the cheaper properties to rent out, as it is too common for new buyers to be outbid on properties by landlords looking to add to their "portfolio", making it more difficult to get on the housing ladder.”</w:t>
            </w:r>
            <w:r w:rsidRPr="00DF2ADC">
              <w:rPr>
                <w:rFonts w:ascii="Arial" w:eastAsia="Times New Roman" w:hAnsi="Arial" w:cs="Arial"/>
                <w:color w:val="000000"/>
                <w:lang w:eastAsia="en-GB"/>
              </w:rPr>
              <w:t> </w:t>
            </w:r>
          </w:p>
          <w:p w14:paraId="610CBED1" w14:textId="77777777" w:rsidR="00DF2ADC" w:rsidRPr="00DF2ADC" w:rsidRDefault="00DF2ADC" w:rsidP="002C045E">
            <w:pPr>
              <w:numPr>
                <w:ilvl w:val="0"/>
                <w:numId w:val="209"/>
              </w:numPr>
              <w:tabs>
                <w:tab w:val="clear" w:pos="720"/>
                <w:tab w:val="num" w:pos="275"/>
              </w:tabs>
              <w:spacing w:after="0" w:line="240" w:lineRule="auto"/>
              <w:ind w:left="275" w:right="83"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“Mandated by law or regulated by shelter . Dont think the council are the right organisation for this.”</w:t>
            </w:r>
            <w:r w:rsidRPr="00DF2ADC">
              <w:rPr>
                <w:rFonts w:ascii="Arial" w:eastAsia="Times New Roman" w:hAnsi="Arial" w:cs="Arial"/>
                <w:color w:val="000000"/>
                <w:lang w:eastAsia="en-GB"/>
              </w:rPr>
              <w:t> </w:t>
            </w:r>
          </w:p>
          <w:p w14:paraId="41013D87" w14:textId="77777777" w:rsidR="00DF2ADC" w:rsidRPr="00DF2ADC" w:rsidRDefault="00DF2ADC" w:rsidP="002C045E">
            <w:pPr>
              <w:spacing w:after="0" w:line="240" w:lineRule="auto"/>
              <w:ind w:right="83"/>
              <w:textAlignment w:val="baseline"/>
              <w:rPr>
                <w:rFonts w:ascii="Times New Roman" w:eastAsia="Times New Roman" w:hAnsi="Times New Roman" w:cs="Times New Roman"/>
                <w:sz w:val="24"/>
                <w:szCs w:val="24"/>
                <w:lang w:eastAsia="en-GB"/>
              </w:rPr>
            </w:pPr>
            <w:r w:rsidRPr="00DF2ADC">
              <w:rPr>
                <w:rFonts w:ascii="Calibri" w:eastAsia="Times New Roman" w:hAnsi="Calibri" w:cs="Calibri"/>
                <w:lang w:eastAsia="en-GB"/>
              </w:rPr>
              <w:t> </w:t>
            </w:r>
          </w:p>
        </w:tc>
      </w:tr>
      <w:tr w:rsidR="00DF2ADC" w:rsidRPr="00DF2ADC" w14:paraId="446D8443"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57ED4499"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Calibri" w:eastAsia="Times New Roman" w:hAnsi="Calibri" w:cs="Calibri"/>
                <w:lang w:eastAsia="en-GB"/>
              </w:rPr>
              <w:t xml:space="preserve">  </w:t>
            </w:r>
          </w:p>
        </w:tc>
      </w:tr>
      <w:tr w:rsidR="00DF2ADC" w:rsidRPr="00DF2ADC" w14:paraId="39786805" w14:textId="77777777" w:rsidTr="214568D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5B329706" w14:textId="77777777" w:rsidR="00B04223" w:rsidRDefault="00B04223" w:rsidP="00C40578">
            <w:pPr>
              <w:spacing w:after="0" w:line="240" w:lineRule="auto"/>
              <w:ind w:left="133"/>
              <w:textAlignment w:val="baseline"/>
              <w:rPr>
                <w:rFonts w:ascii="Arial" w:eastAsia="Times New Roman" w:hAnsi="Arial" w:cs="Arial"/>
                <w:lang w:eastAsia="en-GB"/>
              </w:rPr>
            </w:pPr>
          </w:p>
          <w:p w14:paraId="3877E0A6" w14:textId="22973950" w:rsidR="00DF2ADC" w:rsidRPr="00DF2ADC" w:rsidRDefault="2D41A611" w:rsidP="002C045E">
            <w:pPr>
              <w:spacing w:after="0" w:line="240" w:lineRule="auto"/>
              <w:ind w:left="133"/>
              <w:textAlignment w:val="baseline"/>
              <w:rPr>
                <w:rFonts w:ascii="Arial" w:eastAsia="Times New Roman" w:hAnsi="Arial" w:cs="Arial"/>
                <w:lang w:eastAsia="en-GB"/>
              </w:rPr>
            </w:pPr>
            <w:r w:rsidRPr="214568D3">
              <w:rPr>
                <w:rFonts w:ascii="Arial" w:eastAsia="Times New Roman" w:hAnsi="Arial" w:cs="Arial"/>
                <w:lang w:eastAsia="en-GB"/>
              </w:rPr>
              <w:t xml:space="preserve">The Private Sector Housing </w:t>
            </w:r>
            <w:r w:rsidR="0069498E">
              <w:rPr>
                <w:rFonts w:ascii="Arial" w:eastAsia="Times New Roman" w:hAnsi="Arial" w:cs="Arial"/>
                <w:lang w:eastAsia="en-GB"/>
              </w:rPr>
              <w:t xml:space="preserve">Service is </w:t>
            </w:r>
            <w:r w:rsidR="2DE017F9" w:rsidRPr="214568D3">
              <w:rPr>
                <w:rFonts w:ascii="Arial" w:eastAsia="Times New Roman" w:hAnsi="Arial" w:cs="Arial"/>
                <w:lang w:eastAsia="en-GB"/>
              </w:rPr>
              <w:t>already</w:t>
            </w:r>
            <w:r w:rsidRPr="214568D3">
              <w:rPr>
                <w:rFonts w:ascii="Arial" w:eastAsia="Times New Roman" w:hAnsi="Arial" w:cs="Arial"/>
                <w:lang w:eastAsia="en-GB"/>
              </w:rPr>
              <w:t xml:space="preserve"> available to assist tenants with disrepair issues. As previously explained, there is a reactive service which is tenant complaint led. There are also other departments of the </w:t>
            </w:r>
            <w:r w:rsidR="005959E3">
              <w:rPr>
                <w:rFonts w:ascii="Arial" w:eastAsia="Times New Roman" w:hAnsi="Arial" w:cs="Arial"/>
                <w:lang w:eastAsia="en-GB"/>
              </w:rPr>
              <w:t>C</w:t>
            </w:r>
            <w:r w:rsidRPr="214568D3">
              <w:rPr>
                <w:rFonts w:ascii="Arial" w:eastAsia="Times New Roman" w:hAnsi="Arial" w:cs="Arial"/>
                <w:lang w:eastAsia="en-GB"/>
              </w:rPr>
              <w:t xml:space="preserve">ouncil such as </w:t>
            </w:r>
            <w:r w:rsidR="009B74F4">
              <w:rPr>
                <w:rFonts w:ascii="Arial" w:eastAsia="Times New Roman" w:hAnsi="Arial" w:cs="Arial"/>
                <w:lang w:eastAsia="en-GB"/>
              </w:rPr>
              <w:t xml:space="preserve">Leeds </w:t>
            </w:r>
            <w:r w:rsidRPr="214568D3">
              <w:rPr>
                <w:rFonts w:ascii="Arial" w:eastAsia="Times New Roman" w:hAnsi="Arial" w:cs="Arial"/>
                <w:lang w:eastAsia="en-GB"/>
              </w:rPr>
              <w:t>Housing Options who will assist tenants where illegal evictions have taken place.  </w:t>
            </w:r>
          </w:p>
          <w:p w14:paraId="69F1FFC4"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3EDFCA4" w14:textId="524176DA" w:rsidR="00DF2ADC" w:rsidRPr="00DF2ADC" w:rsidRDefault="2D41A611" w:rsidP="002C045E">
            <w:pPr>
              <w:spacing w:after="0" w:line="240" w:lineRule="auto"/>
              <w:ind w:left="133"/>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 xml:space="preserve">There are </w:t>
            </w:r>
            <w:r w:rsidR="009B74F4">
              <w:rPr>
                <w:rFonts w:ascii="Arial" w:eastAsia="Times New Roman" w:hAnsi="Arial" w:cs="Arial"/>
                <w:lang w:eastAsia="en-GB"/>
              </w:rPr>
              <w:t xml:space="preserve">external </w:t>
            </w:r>
            <w:r w:rsidRPr="214568D3">
              <w:rPr>
                <w:rFonts w:ascii="Arial" w:eastAsia="Times New Roman" w:hAnsi="Arial" w:cs="Arial"/>
                <w:lang w:eastAsia="en-GB"/>
              </w:rPr>
              <w:t xml:space="preserve">organisations such as </w:t>
            </w:r>
            <w:r w:rsidR="009B74F4">
              <w:rPr>
                <w:rFonts w:ascii="Arial" w:eastAsia="Times New Roman" w:hAnsi="Arial" w:cs="Arial"/>
                <w:lang w:eastAsia="en-GB"/>
              </w:rPr>
              <w:t>S</w:t>
            </w:r>
            <w:r w:rsidRPr="214568D3">
              <w:rPr>
                <w:rFonts w:ascii="Arial" w:eastAsia="Times New Roman" w:hAnsi="Arial" w:cs="Arial"/>
                <w:lang w:eastAsia="en-GB"/>
              </w:rPr>
              <w:t xml:space="preserve">helter and </w:t>
            </w:r>
            <w:r w:rsidR="009B74F4">
              <w:rPr>
                <w:rFonts w:ascii="Arial" w:eastAsia="Times New Roman" w:hAnsi="Arial" w:cs="Arial"/>
                <w:lang w:eastAsia="en-GB"/>
              </w:rPr>
              <w:t>C</w:t>
            </w:r>
            <w:r w:rsidRPr="214568D3">
              <w:rPr>
                <w:rFonts w:ascii="Arial" w:eastAsia="Times New Roman" w:hAnsi="Arial" w:cs="Arial"/>
                <w:lang w:eastAsia="en-GB"/>
              </w:rPr>
              <w:t xml:space="preserve">itizens </w:t>
            </w:r>
            <w:r w:rsidR="009B74F4">
              <w:rPr>
                <w:rFonts w:ascii="Arial" w:eastAsia="Times New Roman" w:hAnsi="Arial" w:cs="Arial"/>
                <w:lang w:eastAsia="en-GB"/>
              </w:rPr>
              <w:t>A</w:t>
            </w:r>
            <w:r w:rsidRPr="214568D3">
              <w:rPr>
                <w:rFonts w:ascii="Arial" w:eastAsia="Times New Roman" w:hAnsi="Arial" w:cs="Arial"/>
                <w:lang w:eastAsia="en-GB"/>
              </w:rPr>
              <w:t>dvice which can offer tenant(s) help and advice in relation to tenancy matters. Tenants also can access private legal advice in relation to housing matters.  </w:t>
            </w:r>
          </w:p>
          <w:p w14:paraId="0FA1286D" w14:textId="75413E40" w:rsidR="214568D3" w:rsidRDefault="214568D3" w:rsidP="002C045E">
            <w:pPr>
              <w:spacing w:after="0" w:line="240" w:lineRule="auto"/>
              <w:ind w:left="133"/>
              <w:rPr>
                <w:rFonts w:ascii="Arial" w:eastAsia="Times New Roman" w:hAnsi="Arial" w:cs="Arial"/>
                <w:lang w:eastAsia="en-GB"/>
              </w:rPr>
            </w:pPr>
          </w:p>
          <w:p w14:paraId="48A83066" w14:textId="63D8D627" w:rsidR="3A58A6FF" w:rsidRDefault="3A58A6FF" w:rsidP="002C045E">
            <w:pPr>
              <w:spacing w:after="0" w:line="240" w:lineRule="auto"/>
              <w:ind w:left="133"/>
              <w:rPr>
                <w:rFonts w:ascii="Arial" w:eastAsia="Times New Roman" w:hAnsi="Arial" w:cs="Arial"/>
                <w:lang w:eastAsia="en-GB"/>
              </w:rPr>
            </w:pPr>
            <w:r w:rsidRPr="214568D3">
              <w:rPr>
                <w:rFonts w:ascii="Arial" w:eastAsia="Times New Roman" w:hAnsi="Arial" w:cs="Arial"/>
                <w:lang w:eastAsia="en-GB"/>
              </w:rPr>
              <w:t>Details of the support available for vulnerable tenants, including those for whom English is not their first language, is set out at 1.1.1</w:t>
            </w:r>
            <w:r w:rsidR="00C23C9E">
              <w:rPr>
                <w:rFonts w:ascii="Arial" w:eastAsia="Times New Roman" w:hAnsi="Arial" w:cs="Arial"/>
                <w:lang w:eastAsia="en-GB"/>
              </w:rPr>
              <w:t>3</w:t>
            </w:r>
            <w:r w:rsidRPr="214568D3">
              <w:rPr>
                <w:rFonts w:ascii="Arial" w:eastAsia="Times New Roman" w:hAnsi="Arial" w:cs="Arial"/>
                <w:lang w:eastAsia="en-GB"/>
              </w:rPr>
              <w:t>.</w:t>
            </w:r>
          </w:p>
          <w:p w14:paraId="5C01CB69" w14:textId="77777777" w:rsidR="00DF2ADC" w:rsidRPr="00DF2ADC" w:rsidRDefault="00DF2ADC" w:rsidP="002C045E">
            <w:pPr>
              <w:spacing w:after="0" w:line="240" w:lineRule="auto"/>
              <w:ind w:left="133"/>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3ECD58B2" w14:textId="67C5E7AC" w:rsidR="00DF2ADC" w:rsidRDefault="2D41A611" w:rsidP="00C40578">
            <w:pPr>
              <w:spacing w:after="0" w:line="240" w:lineRule="auto"/>
              <w:ind w:left="133"/>
              <w:textAlignment w:val="baseline"/>
              <w:rPr>
                <w:rFonts w:ascii="Arial" w:eastAsia="Times New Roman" w:hAnsi="Arial" w:cs="Arial"/>
                <w:lang w:eastAsia="en-GB"/>
              </w:rPr>
            </w:pPr>
            <w:r w:rsidRPr="214568D3">
              <w:rPr>
                <w:rFonts w:ascii="Arial" w:eastAsia="Times New Roman" w:hAnsi="Arial" w:cs="Arial"/>
                <w:lang w:eastAsia="en-GB"/>
              </w:rPr>
              <w:t xml:space="preserve">Introduction and incorporation of such private organisations to support tenants is outside of the scope of the </w:t>
            </w:r>
            <w:r w:rsidR="005959E3">
              <w:rPr>
                <w:rFonts w:ascii="Arial" w:eastAsia="Times New Roman" w:hAnsi="Arial" w:cs="Arial"/>
                <w:lang w:eastAsia="en-GB"/>
              </w:rPr>
              <w:t>C</w:t>
            </w:r>
            <w:r w:rsidRPr="214568D3">
              <w:rPr>
                <w:rFonts w:ascii="Arial" w:eastAsia="Times New Roman" w:hAnsi="Arial" w:cs="Arial"/>
                <w:lang w:eastAsia="en-GB"/>
              </w:rPr>
              <w:t>ouncil</w:t>
            </w:r>
            <w:r w:rsidR="6CE09B9F" w:rsidRPr="214568D3">
              <w:rPr>
                <w:rFonts w:ascii="Arial" w:eastAsia="Times New Roman" w:hAnsi="Arial" w:cs="Arial"/>
                <w:lang w:eastAsia="en-GB"/>
              </w:rPr>
              <w:t>’s powers</w:t>
            </w:r>
            <w:r w:rsidRPr="214568D3">
              <w:rPr>
                <w:rFonts w:ascii="Arial" w:eastAsia="Times New Roman" w:hAnsi="Arial" w:cs="Arial"/>
                <w:lang w:eastAsia="en-GB"/>
              </w:rPr>
              <w:t xml:space="preserve"> and therefore cannot be considered as an alternative to </w:t>
            </w:r>
            <w:r w:rsidR="000E7220">
              <w:rPr>
                <w:rFonts w:ascii="Arial" w:eastAsia="Times New Roman" w:hAnsi="Arial" w:cs="Arial"/>
                <w:lang w:eastAsia="en-GB"/>
              </w:rPr>
              <w:t>S</w:t>
            </w:r>
            <w:r w:rsidRPr="214568D3">
              <w:rPr>
                <w:rFonts w:ascii="Arial" w:eastAsia="Times New Roman" w:hAnsi="Arial" w:cs="Arial"/>
                <w:lang w:eastAsia="en-GB"/>
              </w:rPr>
              <w:t xml:space="preserve">elective </w:t>
            </w:r>
            <w:r w:rsidR="000E7220">
              <w:rPr>
                <w:rFonts w:ascii="Arial" w:eastAsia="Times New Roman" w:hAnsi="Arial" w:cs="Arial"/>
                <w:lang w:eastAsia="en-GB"/>
              </w:rPr>
              <w:t>L</w:t>
            </w:r>
            <w:r w:rsidRPr="214568D3">
              <w:rPr>
                <w:rFonts w:ascii="Arial" w:eastAsia="Times New Roman" w:hAnsi="Arial" w:cs="Arial"/>
                <w:lang w:eastAsia="en-GB"/>
              </w:rPr>
              <w:t>icensing.  </w:t>
            </w:r>
          </w:p>
          <w:p w14:paraId="4BE55EF3" w14:textId="7222DEE1" w:rsidR="00B04223" w:rsidRPr="00DF2ADC" w:rsidRDefault="00B04223" w:rsidP="002C045E">
            <w:pPr>
              <w:spacing w:after="0" w:line="240" w:lineRule="auto"/>
              <w:ind w:left="133"/>
              <w:textAlignment w:val="baseline"/>
              <w:rPr>
                <w:rFonts w:ascii="Times New Roman" w:eastAsia="Times New Roman" w:hAnsi="Times New Roman" w:cs="Times New Roman"/>
                <w:sz w:val="24"/>
                <w:szCs w:val="24"/>
                <w:lang w:eastAsia="en-GB"/>
              </w:rPr>
            </w:pPr>
          </w:p>
        </w:tc>
      </w:tr>
    </w:tbl>
    <w:p w14:paraId="1574F433" w14:textId="552DDAC3" w:rsidR="00DF2ADC" w:rsidRPr="00DF2ADC" w:rsidRDefault="00DF2ADC" w:rsidP="00DF2ADC">
      <w:pPr>
        <w:spacing w:after="0" w:line="240" w:lineRule="auto"/>
        <w:textAlignment w:val="baseline"/>
        <w:rPr>
          <w:rFonts w:ascii="Segoe UI" w:eastAsia="Times New Roman" w:hAnsi="Segoe UI" w:cs="Segoe UI"/>
          <w:sz w:val="18"/>
          <w:szCs w:val="18"/>
          <w:lang w:eastAsia="en-GB"/>
        </w:rPr>
      </w:pPr>
      <w:r w:rsidRPr="00DF2ADC">
        <w:rPr>
          <w:rFonts w:ascii="Calibri" w:eastAsia="Times New Roman" w:hAnsi="Calibri" w:cs="Calibri"/>
          <w:lang w:eastAsia="en-GB"/>
        </w:rPr>
        <w:t> </w:t>
      </w:r>
      <w:r w:rsidRPr="00DF2ADC">
        <w:rPr>
          <w:rFonts w:ascii="Calibri" w:eastAsia="Times New Roman" w:hAnsi="Calibri" w:cs="Calibri"/>
          <w:color w:val="ED7D31"/>
          <w:lang w:eastAsia="en-GB"/>
        </w:rPr>
        <w:t> </w:t>
      </w:r>
    </w:p>
    <w:p w14:paraId="42C8FE40" w14:textId="52E74F10" w:rsidR="00DF2ADC" w:rsidRPr="0032573E" w:rsidRDefault="00B04D14" w:rsidP="0032573E">
      <w:pPr>
        <w:pStyle w:val="Heading2"/>
        <w:rPr>
          <w:rFonts w:ascii="Arial" w:eastAsia="Times New Roman" w:hAnsi="Arial" w:cs="Arial"/>
          <w:sz w:val="22"/>
          <w:szCs w:val="22"/>
          <w:lang w:eastAsia="en-GB"/>
        </w:rPr>
      </w:pPr>
      <w:r w:rsidRPr="0032573E">
        <w:rPr>
          <w:rFonts w:ascii="Arial" w:eastAsia="Times New Roman" w:hAnsi="Arial" w:cs="Arial"/>
          <w:sz w:val="22"/>
          <w:szCs w:val="22"/>
          <w:lang w:eastAsia="en-GB"/>
        </w:rPr>
        <w:t>1.5.10 Theme:</w:t>
      </w:r>
      <w:r w:rsidR="00DF2ADC" w:rsidRPr="0032573E">
        <w:rPr>
          <w:rFonts w:ascii="Arial" w:eastAsia="Times New Roman" w:hAnsi="Arial" w:cs="Arial"/>
          <w:sz w:val="22"/>
          <w:szCs w:val="22"/>
          <w:lang w:eastAsia="en-GB"/>
        </w:rPr>
        <w:t xml:space="preserve"> HMO’s and bedsits</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8"/>
      </w:tblGrid>
      <w:tr w:rsidR="00DF2ADC" w:rsidRPr="00DF2ADC" w14:paraId="19B797C1" w14:textId="77777777" w:rsidTr="009B74F4">
        <w:trPr>
          <w:trHeight w:val="300"/>
        </w:trPr>
        <w:tc>
          <w:tcPr>
            <w:tcW w:w="9018" w:type="dxa"/>
            <w:tcBorders>
              <w:top w:val="single" w:sz="6" w:space="0" w:color="auto"/>
              <w:left w:val="single" w:sz="6" w:space="0" w:color="auto"/>
              <w:bottom w:val="single" w:sz="6" w:space="0" w:color="auto"/>
              <w:right w:val="single" w:sz="6" w:space="0" w:color="auto"/>
            </w:tcBorders>
            <w:shd w:val="clear" w:color="auto" w:fill="auto"/>
            <w:hideMark/>
          </w:tcPr>
          <w:p w14:paraId="33CEC028"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color w:val="ED7D31"/>
                <w:sz w:val="12"/>
                <w:szCs w:val="12"/>
                <w:lang w:eastAsia="en-GB"/>
              </w:rPr>
              <w:t> </w:t>
            </w:r>
          </w:p>
          <w:p w14:paraId="1DAE8F62"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shd w:val="clear" w:color="auto" w:fill="FFFFFF"/>
                <w:lang w:eastAsia="en-GB"/>
              </w:rPr>
              <w:t>A number of responses have raised concerns with HMO,</w:t>
            </w:r>
            <w:r w:rsidR="006B38B4">
              <w:rPr>
                <w:rFonts w:ascii="Arial" w:eastAsia="Times New Roman" w:hAnsi="Arial" w:cs="Arial"/>
                <w:shd w:val="clear" w:color="auto" w:fill="FFFFFF"/>
                <w:lang w:eastAsia="en-GB"/>
              </w:rPr>
              <w:t xml:space="preserve"> </w:t>
            </w:r>
            <w:r w:rsidRPr="00DF2ADC">
              <w:rPr>
                <w:rFonts w:ascii="Arial" w:eastAsia="Times New Roman" w:hAnsi="Arial" w:cs="Arial"/>
                <w:shd w:val="clear" w:color="auto" w:fill="FFFFFF"/>
                <w:lang w:eastAsia="en-GB"/>
              </w:rPr>
              <w:t>overdevelopment of properties and small living accommodation. Here are some of the comments made in relation to this:</w:t>
            </w:r>
            <w:r w:rsidRPr="00DF2ADC">
              <w:rPr>
                <w:rFonts w:ascii="Arial" w:eastAsia="Times New Roman" w:hAnsi="Arial" w:cs="Arial"/>
                <w:lang w:eastAsia="en-GB"/>
              </w:rPr>
              <w:t> </w:t>
            </w:r>
          </w:p>
          <w:p w14:paraId="4CBF55B4" w14:textId="77777777" w:rsidR="00DF2ADC" w:rsidRPr="00DF2ADC" w:rsidRDefault="00DF2ADC" w:rsidP="002C045E">
            <w:pPr>
              <w:numPr>
                <w:ilvl w:val="0"/>
                <w:numId w:val="210"/>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“Owners get round the mandatory HMO license by converting family houses into tiny bedsit flats saying unsuitable for families or let properties sit empty for months”</w:t>
            </w:r>
            <w:r w:rsidRPr="00DF2ADC">
              <w:rPr>
                <w:rFonts w:ascii="Arial" w:eastAsia="Times New Roman" w:hAnsi="Arial" w:cs="Arial"/>
                <w:lang w:eastAsia="en-GB"/>
              </w:rPr>
              <w:t> </w:t>
            </w:r>
          </w:p>
          <w:p w14:paraId="6347AF95" w14:textId="77777777" w:rsidR="00DF2ADC" w:rsidRPr="00DF2ADC" w:rsidRDefault="00DF2ADC" w:rsidP="002C045E">
            <w:pPr>
              <w:numPr>
                <w:ilvl w:val="0"/>
                <w:numId w:val="211"/>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“Armley could be such a nice area but it has been ruined by HMO's”</w:t>
            </w:r>
            <w:r w:rsidRPr="00DF2ADC">
              <w:rPr>
                <w:rFonts w:ascii="Arial" w:eastAsia="Times New Roman" w:hAnsi="Arial" w:cs="Arial"/>
                <w:lang w:eastAsia="en-GB"/>
              </w:rPr>
              <w:t> </w:t>
            </w:r>
          </w:p>
          <w:p w14:paraId="5027D51F" w14:textId="77777777" w:rsidR="00DF2ADC" w:rsidRPr="00DF2ADC" w:rsidRDefault="00DF2ADC" w:rsidP="002C045E">
            <w:pPr>
              <w:numPr>
                <w:ilvl w:val="0"/>
                <w:numId w:val="212"/>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“HMOs are springing up all over the place now. Landlords claiming extra benefit for support that is not being given so landlords win again.”</w:t>
            </w:r>
            <w:r w:rsidRPr="00DF2ADC">
              <w:rPr>
                <w:rFonts w:ascii="Arial" w:eastAsia="Times New Roman" w:hAnsi="Arial" w:cs="Arial"/>
                <w:lang w:eastAsia="en-GB"/>
              </w:rPr>
              <w:t> </w:t>
            </w:r>
          </w:p>
          <w:p w14:paraId="2327F8FB" w14:textId="77777777" w:rsidR="00DF2ADC" w:rsidRPr="00DF2ADC" w:rsidRDefault="00DF2ADC" w:rsidP="002C045E">
            <w:pPr>
              <w:numPr>
                <w:ilvl w:val="0"/>
                <w:numId w:val="213"/>
              </w:numPr>
              <w:tabs>
                <w:tab w:val="clear" w:pos="720"/>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shd w:val="clear" w:color="auto" w:fill="FFFFFF"/>
                <w:lang w:eastAsia="en-GB"/>
              </w:rPr>
              <w:t xml:space="preserve">“There are too many </w:t>
            </w:r>
            <w:proofErr w:type="spellStart"/>
            <w:r w:rsidRPr="00DF2ADC">
              <w:rPr>
                <w:rFonts w:ascii="Arial" w:eastAsia="Times New Roman" w:hAnsi="Arial" w:cs="Arial"/>
                <w:i/>
                <w:iCs/>
                <w:shd w:val="clear" w:color="auto" w:fill="FFFFFF"/>
                <w:lang w:eastAsia="en-GB"/>
              </w:rPr>
              <w:t>hmo</w:t>
            </w:r>
            <w:proofErr w:type="spellEnd"/>
            <w:r w:rsidRPr="00DF2ADC">
              <w:rPr>
                <w:rFonts w:ascii="Arial" w:eastAsia="Times New Roman" w:hAnsi="Arial" w:cs="Arial"/>
                <w:i/>
                <w:iCs/>
                <w:shd w:val="clear" w:color="auto" w:fill="FFFFFF"/>
                <w:lang w:eastAsia="en-GB"/>
              </w:rPr>
              <w:t xml:space="preserve"> houses in these areas and it’s pushing families out, parking issues/ messy tenants etc needs licensing so problems get sorted otherwise they get left and the areas get further run down……. should apply to all rented hmos”</w:t>
            </w:r>
            <w:r w:rsidRPr="00DF2ADC">
              <w:rPr>
                <w:rFonts w:ascii="Arial" w:eastAsia="Times New Roman" w:hAnsi="Arial" w:cs="Arial"/>
                <w:lang w:eastAsia="en-GB"/>
              </w:rPr>
              <w:t> </w:t>
            </w:r>
          </w:p>
          <w:p w14:paraId="4F876C2E" w14:textId="25ED456E" w:rsidR="00DF2ADC" w:rsidRPr="00DF2ADC" w:rsidRDefault="00C40578" w:rsidP="002C045E">
            <w:pPr>
              <w:numPr>
                <w:ilvl w:val="0"/>
                <w:numId w:val="214"/>
              </w:numPr>
              <w:tabs>
                <w:tab w:val="clear" w:pos="720"/>
              </w:tabs>
              <w:spacing w:after="0" w:line="240" w:lineRule="auto"/>
              <w:ind w:left="281" w:hanging="142"/>
              <w:textAlignment w:val="baseline"/>
              <w:rPr>
                <w:rFonts w:ascii="Arial" w:eastAsia="Times New Roman" w:hAnsi="Arial" w:cs="Arial"/>
                <w:lang w:eastAsia="en-GB"/>
              </w:rPr>
            </w:pPr>
            <w:r>
              <w:rPr>
                <w:rFonts w:ascii="Arial" w:eastAsia="Times New Roman" w:hAnsi="Arial" w:cs="Arial"/>
                <w:i/>
                <w:iCs/>
                <w:shd w:val="clear" w:color="auto" w:fill="FFFFFF"/>
                <w:lang w:eastAsia="en-GB"/>
              </w:rPr>
              <w:t>“</w:t>
            </w:r>
            <w:r w:rsidR="00DF2ADC" w:rsidRPr="00DF2ADC">
              <w:rPr>
                <w:rFonts w:ascii="Arial" w:eastAsia="Times New Roman" w:hAnsi="Arial" w:cs="Arial"/>
                <w:i/>
                <w:iCs/>
                <w:shd w:val="clear" w:color="auto" w:fill="FFFFFF"/>
                <w:lang w:eastAsia="en-GB"/>
              </w:rPr>
              <w:t>I feel that all landlords, no matter the purpose - whether HMO, individual tenant or single family - should be required to be licenced by law. The only way to ensure rogue landlords cannot exist is to have licencing requirements which would allow prosecution and jail terms for landlords that are unlicenced or break the terms of that licence</w:t>
            </w:r>
            <w:r>
              <w:rPr>
                <w:rFonts w:ascii="Arial" w:eastAsia="Times New Roman" w:hAnsi="Arial" w:cs="Arial"/>
                <w:lang w:eastAsia="en-GB"/>
              </w:rPr>
              <w:t>”</w:t>
            </w:r>
          </w:p>
          <w:p w14:paraId="194E06FE"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616EEF6D" w14:textId="1A8D63BB"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shd w:val="clear" w:color="auto" w:fill="FFFFFF"/>
                <w:lang w:eastAsia="en-GB"/>
              </w:rPr>
              <w:t xml:space="preserve">Some respondents also suggested HMO’s should be limited as this type of occupation increases deprivation. Here is a comment </w:t>
            </w:r>
            <w:r w:rsidR="00C40578" w:rsidRPr="00DF2ADC">
              <w:rPr>
                <w:rFonts w:ascii="Arial" w:eastAsia="Times New Roman" w:hAnsi="Arial" w:cs="Arial"/>
                <w:shd w:val="clear" w:color="auto" w:fill="FFFFFF"/>
                <w:lang w:eastAsia="en-GB"/>
              </w:rPr>
              <w:t>representative</w:t>
            </w:r>
            <w:r w:rsidRPr="00DF2ADC">
              <w:rPr>
                <w:rFonts w:ascii="Arial" w:eastAsia="Times New Roman" w:hAnsi="Arial" w:cs="Arial"/>
                <w:shd w:val="clear" w:color="auto" w:fill="FFFFFF"/>
                <w:lang w:eastAsia="en-GB"/>
              </w:rPr>
              <w:t xml:space="preserve"> of that view:</w:t>
            </w:r>
            <w:r w:rsidRPr="00DF2ADC">
              <w:rPr>
                <w:rFonts w:ascii="Arial" w:eastAsia="Times New Roman" w:hAnsi="Arial" w:cs="Arial"/>
                <w:lang w:eastAsia="en-GB"/>
              </w:rPr>
              <w:t> </w:t>
            </w:r>
          </w:p>
          <w:p w14:paraId="77E4086E" w14:textId="77777777" w:rsidR="00DF2ADC" w:rsidRPr="00DF2ADC" w:rsidRDefault="00DF2ADC" w:rsidP="002C045E">
            <w:pPr>
              <w:numPr>
                <w:ilvl w:val="0"/>
                <w:numId w:val="215"/>
              </w:numPr>
              <w:tabs>
                <w:tab w:val="clear" w:pos="720"/>
                <w:tab w:val="num" w:pos="281"/>
              </w:tabs>
              <w:spacing w:after="0" w:line="240" w:lineRule="auto"/>
              <w:ind w:left="281" w:hanging="142"/>
              <w:textAlignment w:val="baseline"/>
              <w:rPr>
                <w:rFonts w:ascii="Arial" w:eastAsia="Times New Roman" w:hAnsi="Arial" w:cs="Arial"/>
                <w:lang w:eastAsia="en-GB"/>
              </w:rPr>
            </w:pPr>
            <w:r w:rsidRPr="00DF2ADC">
              <w:rPr>
                <w:rFonts w:ascii="Arial" w:eastAsia="Times New Roman" w:hAnsi="Arial" w:cs="Arial"/>
                <w:i/>
                <w:iCs/>
                <w:color w:val="000000"/>
                <w:shd w:val="clear" w:color="auto" w:fill="FFFFFF"/>
                <w:lang w:eastAsia="en-GB"/>
              </w:rPr>
              <w:t>“Put a limit on the number of hmos on a street the number of family homes in my street that have now turned into one bed multiple hmos is ridiculous and that’s why working families are moving out and the area gets more deprived”</w:t>
            </w:r>
            <w:r w:rsidRPr="00DF2ADC">
              <w:rPr>
                <w:rFonts w:ascii="Arial" w:eastAsia="Times New Roman" w:hAnsi="Arial" w:cs="Arial"/>
                <w:color w:val="000000"/>
                <w:lang w:eastAsia="en-GB"/>
              </w:rPr>
              <w:t> </w:t>
            </w:r>
          </w:p>
          <w:p w14:paraId="45383E37"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tc>
      </w:tr>
      <w:tr w:rsidR="00DF2ADC" w:rsidRPr="00DF2ADC" w14:paraId="2E9BAE81" w14:textId="77777777" w:rsidTr="009B74F4">
        <w:trPr>
          <w:trHeight w:val="300"/>
        </w:trPr>
        <w:tc>
          <w:tcPr>
            <w:tcW w:w="9018" w:type="dxa"/>
            <w:tcBorders>
              <w:top w:val="single" w:sz="6" w:space="0" w:color="auto"/>
              <w:left w:val="single" w:sz="6" w:space="0" w:color="auto"/>
              <w:bottom w:val="single" w:sz="6" w:space="0" w:color="auto"/>
              <w:right w:val="single" w:sz="6" w:space="0" w:color="auto"/>
            </w:tcBorders>
            <w:shd w:val="clear" w:color="auto" w:fill="auto"/>
            <w:hideMark/>
          </w:tcPr>
          <w:p w14:paraId="6970FCB6" w14:textId="77777777" w:rsidR="00DF2ADC" w:rsidRPr="00DF2ADC" w:rsidRDefault="00DF2ADC" w:rsidP="00DF2ADC">
            <w:pPr>
              <w:spacing w:after="0" w:line="240" w:lineRule="auto"/>
              <w:textAlignment w:val="baseline"/>
              <w:rPr>
                <w:rFonts w:ascii="Times New Roman" w:eastAsia="Times New Roman" w:hAnsi="Times New Roman" w:cs="Times New Roman"/>
                <w:sz w:val="24"/>
                <w:szCs w:val="24"/>
                <w:lang w:eastAsia="en-GB"/>
              </w:rPr>
            </w:pPr>
            <w:r w:rsidRPr="00DF2ADC">
              <w:rPr>
                <w:rFonts w:ascii="Arial" w:eastAsia="Times New Roman" w:hAnsi="Arial" w:cs="Arial"/>
                <w:b/>
                <w:bCs/>
                <w:color w:val="ED7D31"/>
                <w:lang w:eastAsia="en-GB"/>
              </w:rPr>
              <w:t>LCC Response</w:t>
            </w:r>
            <w:r w:rsidRPr="00DF2ADC">
              <w:rPr>
                <w:rFonts w:ascii="Arial" w:eastAsia="Times New Roman" w:hAnsi="Arial" w:cs="Arial"/>
                <w:color w:val="ED7D31"/>
                <w:lang w:eastAsia="en-GB"/>
              </w:rPr>
              <w:t> </w:t>
            </w:r>
          </w:p>
        </w:tc>
      </w:tr>
      <w:tr w:rsidR="00DF2ADC" w:rsidRPr="00DF2ADC" w14:paraId="468C26A2" w14:textId="77777777" w:rsidTr="009B74F4">
        <w:trPr>
          <w:trHeight w:val="300"/>
        </w:trPr>
        <w:tc>
          <w:tcPr>
            <w:tcW w:w="9018" w:type="dxa"/>
            <w:tcBorders>
              <w:top w:val="single" w:sz="6" w:space="0" w:color="auto"/>
              <w:left w:val="single" w:sz="6" w:space="0" w:color="auto"/>
              <w:bottom w:val="single" w:sz="6" w:space="0" w:color="auto"/>
              <w:right w:val="single" w:sz="6" w:space="0" w:color="auto"/>
            </w:tcBorders>
            <w:shd w:val="clear" w:color="auto" w:fill="auto"/>
            <w:hideMark/>
          </w:tcPr>
          <w:p w14:paraId="0B8D3F34" w14:textId="77777777" w:rsidR="00C40578" w:rsidRDefault="00C40578" w:rsidP="002C045E">
            <w:pPr>
              <w:spacing w:after="0" w:line="240" w:lineRule="auto"/>
              <w:ind w:left="139"/>
              <w:textAlignment w:val="baseline"/>
              <w:rPr>
                <w:rFonts w:ascii="Arial" w:eastAsia="Times New Roman" w:hAnsi="Arial" w:cs="Arial"/>
                <w:lang w:eastAsia="en-GB"/>
              </w:rPr>
            </w:pPr>
          </w:p>
          <w:p w14:paraId="717AAD53" w14:textId="72A9D106" w:rsidR="00FD0827" w:rsidRDefault="2D41A611" w:rsidP="002C045E">
            <w:pPr>
              <w:spacing w:after="0" w:line="240" w:lineRule="auto"/>
              <w:ind w:left="139"/>
              <w:textAlignment w:val="baseline"/>
              <w:rPr>
                <w:rStyle w:val="Hyperlink"/>
                <w:rFonts w:ascii="Arial" w:eastAsia="Times New Roman" w:hAnsi="Arial" w:cs="Arial"/>
                <w:lang w:eastAsia="en-GB"/>
              </w:rPr>
            </w:pPr>
            <w:r w:rsidRPr="214568D3">
              <w:rPr>
                <w:rFonts w:ascii="Arial" w:eastAsia="Times New Roman" w:hAnsi="Arial" w:cs="Arial"/>
                <w:lang w:eastAsia="en-GB"/>
              </w:rPr>
              <w:t xml:space="preserve">Leeds </w:t>
            </w:r>
            <w:r w:rsidR="005959E3">
              <w:rPr>
                <w:rFonts w:ascii="Arial" w:eastAsia="Times New Roman" w:hAnsi="Arial" w:cs="Arial"/>
                <w:lang w:eastAsia="en-GB"/>
              </w:rPr>
              <w:t>C</w:t>
            </w:r>
            <w:r w:rsidRPr="214568D3">
              <w:rPr>
                <w:rFonts w:ascii="Arial" w:eastAsia="Times New Roman" w:hAnsi="Arial" w:cs="Arial"/>
                <w:lang w:eastAsia="en-GB"/>
              </w:rPr>
              <w:t xml:space="preserve">ity </w:t>
            </w:r>
            <w:r w:rsidR="005959E3">
              <w:rPr>
                <w:rFonts w:ascii="Arial" w:eastAsia="Times New Roman" w:hAnsi="Arial" w:cs="Arial"/>
                <w:lang w:eastAsia="en-GB"/>
              </w:rPr>
              <w:t>C</w:t>
            </w:r>
            <w:r w:rsidRPr="214568D3">
              <w:rPr>
                <w:rFonts w:ascii="Arial" w:eastAsia="Times New Roman" w:hAnsi="Arial" w:cs="Arial"/>
                <w:lang w:eastAsia="en-GB"/>
              </w:rPr>
              <w:t>ouncil have an Article 4 area, in relation to Houses of Multiple Occupation</w:t>
            </w:r>
            <w:r w:rsidR="009B74F4">
              <w:rPr>
                <w:rFonts w:ascii="Arial" w:eastAsia="Times New Roman" w:hAnsi="Arial" w:cs="Arial"/>
                <w:lang w:eastAsia="en-GB"/>
              </w:rPr>
              <w:t>,</w:t>
            </w:r>
            <w:r w:rsidRPr="214568D3">
              <w:rPr>
                <w:rFonts w:ascii="Arial" w:eastAsia="Times New Roman" w:hAnsi="Arial" w:cs="Arial"/>
                <w:lang w:eastAsia="en-GB"/>
              </w:rPr>
              <w:t xml:space="preserve"> within certain areas of Leeds</w:t>
            </w:r>
            <w:r w:rsidR="009B74F4">
              <w:rPr>
                <w:rFonts w:ascii="Arial" w:eastAsia="Times New Roman" w:hAnsi="Arial" w:cs="Arial"/>
                <w:lang w:eastAsia="en-GB"/>
              </w:rPr>
              <w:t xml:space="preserve"> (</w:t>
            </w:r>
            <w:r w:rsidRPr="214568D3">
              <w:rPr>
                <w:rFonts w:ascii="Arial" w:eastAsia="Times New Roman" w:hAnsi="Arial" w:cs="Arial"/>
                <w:lang w:eastAsia="en-GB"/>
              </w:rPr>
              <w:t>inclu</w:t>
            </w:r>
            <w:r w:rsidR="009B74F4">
              <w:rPr>
                <w:rFonts w:ascii="Arial" w:eastAsia="Times New Roman" w:hAnsi="Arial" w:cs="Arial"/>
                <w:lang w:eastAsia="en-GB"/>
              </w:rPr>
              <w:t xml:space="preserve">ding </w:t>
            </w:r>
            <w:r w:rsidRPr="214568D3">
              <w:rPr>
                <w:rFonts w:ascii="Arial" w:eastAsia="Times New Roman" w:hAnsi="Arial" w:cs="Arial"/>
                <w:lang w:eastAsia="en-GB"/>
              </w:rPr>
              <w:t xml:space="preserve">the areas proposed for </w:t>
            </w:r>
            <w:r w:rsidR="009B74F4">
              <w:rPr>
                <w:rFonts w:ascii="Arial" w:eastAsia="Times New Roman" w:hAnsi="Arial" w:cs="Arial"/>
                <w:lang w:eastAsia="en-GB"/>
              </w:rPr>
              <w:t xml:space="preserve">Selective Licensing). </w:t>
            </w:r>
            <w:r w:rsidRPr="214568D3">
              <w:rPr>
                <w:rFonts w:ascii="Arial" w:eastAsia="Times New Roman" w:hAnsi="Arial" w:cs="Arial"/>
                <w:lang w:eastAsia="en-GB"/>
              </w:rPr>
              <w:t xml:space="preserve">The boundary map can be found online at: </w:t>
            </w:r>
            <w:hyperlink r:id="rId32" w:history="1">
              <w:r w:rsidR="00FD0827">
                <w:rPr>
                  <w:rStyle w:val="Hyperlink"/>
                  <w:rFonts w:ascii="Arial" w:eastAsia="Times New Roman" w:hAnsi="Arial" w:cs="Arial"/>
                  <w:lang w:eastAsia="en-GB"/>
                </w:rPr>
                <w:t>https://www.leeds.gov.uk/sites/default/files/docs/fpi_hmo_004 article 4 direction area plan.pdf</w:t>
              </w:r>
            </w:hyperlink>
          </w:p>
          <w:p w14:paraId="0A5832A8" w14:textId="52123201" w:rsidR="00DF2ADC" w:rsidRPr="00DF2ADC" w:rsidRDefault="006B38B4" w:rsidP="002C045E">
            <w:pPr>
              <w:spacing w:after="0" w:line="240" w:lineRule="auto"/>
              <w:ind w:left="139"/>
              <w:textAlignment w:val="baseline"/>
              <w:rPr>
                <w:rFonts w:ascii="Times New Roman" w:eastAsia="Times New Roman" w:hAnsi="Times New Roman" w:cs="Times New Roman"/>
                <w:sz w:val="24"/>
                <w:szCs w:val="24"/>
                <w:lang w:eastAsia="en-GB"/>
              </w:rPr>
            </w:pPr>
            <w:r w:rsidRPr="214568D3">
              <w:rPr>
                <w:rFonts w:ascii="Arial" w:eastAsia="Times New Roman" w:hAnsi="Arial" w:cs="Arial"/>
                <w:lang w:eastAsia="en-GB"/>
              </w:rPr>
              <w:t>A</w:t>
            </w:r>
            <w:r w:rsidR="2D41A611" w:rsidRPr="214568D3">
              <w:rPr>
                <w:rFonts w:ascii="Arial" w:eastAsia="Times New Roman" w:hAnsi="Arial" w:cs="Arial"/>
                <w:lang w:eastAsia="en-GB"/>
              </w:rPr>
              <w:t>s a result, planning permission must be sought within th</w:t>
            </w:r>
            <w:r w:rsidR="009B74F4">
              <w:rPr>
                <w:rFonts w:ascii="Arial" w:eastAsia="Times New Roman" w:hAnsi="Arial" w:cs="Arial"/>
                <w:lang w:eastAsia="en-GB"/>
              </w:rPr>
              <w:t xml:space="preserve">is </w:t>
            </w:r>
            <w:r w:rsidR="2D41A611" w:rsidRPr="214568D3">
              <w:rPr>
                <w:rFonts w:ascii="Arial" w:eastAsia="Times New Roman" w:hAnsi="Arial" w:cs="Arial"/>
                <w:lang w:eastAsia="en-GB"/>
              </w:rPr>
              <w:t xml:space="preserve">area before converting a family home into a house of multiple occupation. Article 4 allows the planning department to restrict the creation of further HMO’s in an area where it would unbalance </w:t>
            </w:r>
            <w:r w:rsidR="009B74F4">
              <w:rPr>
                <w:rFonts w:ascii="Arial" w:eastAsia="Times New Roman" w:hAnsi="Arial" w:cs="Arial"/>
                <w:lang w:eastAsia="en-GB"/>
              </w:rPr>
              <w:t xml:space="preserve">the </w:t>
            </w:r>
            <w:r w:rsidR="2D41A611" w:rsidRPr="214568D3">
              <w:rPr>
                <w:rFonts w:ascii="Arial" w:eastAsia="Times New Roman" w:hAnsi="Arial" w:cs="Arial"/>
                <w:lang w:eastAsia="en-GB"/>
              </w:rPr>
              <w:t xml:space="preserve">area. This solution alone would not reduce deprivation as it does not contribute to all elements of deprivation as the proposed scheme will, therefore this is not viewed as a suitable alternative to </w:t>
            </w:r>
            <w:r w:rsidR="000E7220">
              <w:rPr>
                <w:rFonts w:ascii="Arial" w:eastAsia="Times New Roman" w:hAnsi="Arial" w:cs="Arial"/>
                <w:lang w:eastAsia="en-GB"/>
              </w:rPr>
              <w:t>S</w:t>
            </w:r>
            <w:r w:rsidR="2D41A611" w:rsidRPr="214568D3">
              <w:rPr>
                <w:rFonts w:ascii="Arial" w:eastAsia="Times New Roman" w:hAnsi="Arial" w:cs="Arial"/>
                <w:lang w:eastAsia="en-GB"/>
              </w:rPr>
              <w:t xml:space="preserve">elective </w:t>
            </w:r>
            <w:r w:rsidR="000E7220">
              <w:rPr>
                <w:rFonts w:ascii="Arial" w:eastAsia="Times New Roman" w:hAnsi="Arial" w:cs="Arial"/>
                <w:lang w:eastAsia="en-GB"/>
              </w:rPr>
              <w:t>L</w:t>
            </w:r>
            <w:r w:rsidR="2D41A611" w:rsidRPr="214568D3">
              <w:rPr>
                <w:rFonts w:ascii="Arial" w:eastAsia="Times New Roman" w:hAnsi="Arial" w:cs="Arial"/>
                <w:lang w:eastAsia="en-GB"/>
              </w:rPr>
              <w:t>icensing.  </w:t>
            </w:r>
          </w:p>
          <w:p w14:paraId="16278186"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04A0A649" w14:textId="2F85ACA8"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xml:space="preserve">Licensed houses of multiple occupation are exempt from </w:t>
            </w:r>
            <w:r w:rsidR="000E7220">
              <w:rPr>
                <w:rFonts w:ascii="Arial" w:eastAsia="Times New Roman" w:hAnsi="Arial" w:cs="Arial"/>
                <w:lang w:eastAsia="en-GB"/>
              </w:rPr>
              <w:t>S</w:t>
            </w:r>
            <w:r w:rsidRPr="00DF2ADC">
              <w:rPr>
                <w:rFonts w:ascii="Arial" w:eastAsia="Times New Roman" w:hAnsi="Arial" w:cs="Arial"/>
                <w:lang w:eastAsia="en-GB"/>
              </w:rPr>
              <w:t xml:space="preserve">elective </w:t>
            </w:r>
            <w:r w:rsidR="000E7220">
              <w:rPr>
                <w:rFonts w:ascii="Arial" w:eastAsia="Times New Roman" w:hAnsi="Arial" w:cs="Arial"/>
                <w:lang w:eastAsia="en-GB"/>
              </w:rPr>
              <w:t>L</w:t>
            </w:r>
            <w:r w:rsidRPr="00DF2ADC">
              <w:rPr>
                <w:rFonts w:ascii="Arial" w:eastAsia="Times New Roman" w:hAnsi="Arial" w:cs="Arial"/>
                <w:lang w:eastAsia="en-GB"/>
              </w:rPr>
              <w:t xml:space="preserve">icensing as per The Selective Licensing of Houses (Specified Exemptions) (England) Order 2006  </w:t>
            </w:r>
            <w:hyperlink r:id="rId33" w:tgtFrame="_blank" w:history="1">
              <w:r w:rsidR="00FD0827">
                <w:rPr>
                  <w:rFonts w:ascii="Arial" w:eastAsia="Times New Roman" w:hAnsi="Arial" w:cs="Arial"/>
                  <w:color w:val="0000FF"/>
                  <w:u w:val="single"/>
                  <w:lang w:eastAsia="en-GB"/>
                </w:rPr>
                <w:t>http://www.legislation.gov.uk/uksi/2006/370/made</w:t>
              </w:r>
            </w:hyperlink>
            <w:r w:rsidRPr="00DF2ADC">
              <w:rPr>
                <w:rFonts w:ascii="Arial" w:eastAsia="Times New Roman" w:hAnsi="Arial" w:cs="Arial"/>
                <w:lang w:eastAsia="en-GB"/>
              </w:rPr>
              <w:t>. Unlicensed HMO’s and flats/bedsits will require an individual licence, per unit of accommodation, should the scheme be approved, unless made exempt by the aforementioned order.  </w:t>
            </w:r>
          </w:p>
          <w:p w14:paraId="2217DF44" w14:textId="77777777" w:rsidR="00DF2ADC" w:rsidRPr="00DF2ADC" w:rsidRDefault="00DF2ADC" w:rsidP="002C045E">
            <w:pPr>
              <w:spacing w:after="0" w:line="240" w:lineRule="auto"/>
              <w:ind w:left="139"/>
              <w:textAlignment w:val="baseline"/>
              <w:rPr>
                <w:rFonts w:ascii="Times New Roman" w:eastAsia="Times New Roman" w:hAnsi="Times New Roman" w:cs="Times New Roman"/>
                <w:sz w:val="24"/>
                <w:szCs w:val="24"/>
                <w:lang w:eastAsia="en-GB"/>
              </w:rPr>
            </w:pPr>
            <w:r w:rsidRPr="00DF2ADC">
              <w:rPr>
                <w:rFonts w:ascii="Arial" w:eastAsia="Times New Roman" w:hAnsi="Arial" w:cs="Arial"/>
                <w:lang w:eastAsia="en-GB"/>
              </w:rPr>
              <w:t> </w:t>
            </w:r>
          </w:p>
          <w:p w14:paraId="7FDAE87B" w14:textId="6BC98DA9" w:rsidR="00DF2ADC" w:rsidRDefault="2D41A611" w:rsidP="0082560E">
            <w:pPr>
              <w:shd w:val="clear" w:color="auto" w:fill="FFFFFF" w:themeFill="background1"/>
              <w:spacing w:after="0" w:line="240" w:lineRule="auto"/>
              <w:ind w:left="139"/>
              <w:textAlignment w:val="baseline"/>
              <w:rPr>
                <w:rFonts w:ascii="Calibri" w:eastAsia="Times New Roman" w:hAnsi="Calibri" w:cs="Calibri"/>
                <w:lang w:eastAsia="en-GB"/>
              </w:rPr>
            </w:pPr>
            <w:r w:rsidRPr="214568D3">
              <w:rPr>
                <w:rFonts w:ascii="Arial" w:eastAsia="Times New Roman" w:hAnsi="Arial" w:cs="Arial"/>
                <w:color w:val="0B0C0C"/>
                <w:lang w:eastAsia="en-GB"/>
              </w:rPr>
              <w:t xml:space="preserve">A rented property may be classed as an HMO if it is rented out to at least 3 tenants forming more than one household and any of the toilet, bathroom or kitchen facilities are shared. </w:t>
            </w:r>
            <w:proofErr w:type="gramStart"/>
            <w:r w:rsidRPr="214568D3">
              <w:rPr>
                <w:rFonts w:ascii="Arial" w:eastAsia="Times New Roman" w:hAnsi="Arial" w:cs="Arial"/>
                <w:color w:val="0B0C0C"/>
                <w:lang w:eastAsia="en-GB"/>
              </w:rPr>
              <w:t>A</w:t>
            </w:r>
            <w:proofErr w:type="gramEnd"/>
            <w:r w:rsidRPr="214568D3">
              <w:rPr>
                <w:rFonts w:ascii="Arial" w:eastAsia="Times New Roman" w:hAnsi="Arial" w:cs="Arial"/>
                <w:color w:val="0B0C0C"/>
                <w:lang w:eastAsia="en-GB"/>
              </w:rPr>
              <w:t> </w:t>
            </w:r>
            <w:r w:rsidRPr="214568D3">
              <w:rPr>
                <w:rFonts w:ascii="Arial" w:eastAsia="Times New Roman" w:hAnsi="Arial" w:cs="Arial"/>
                <w:color w:val="000000" w:themeColor="text1"/>
                <w:lang w:eastAsia="en-GB"/>
              </w:rPr>
              <w:t>HMO</w:t>
            </w:r>
            <w:r w:rsidRPr="214568D3">
              <w:rPr>
                <w:rFonts w:ascii="Arial" w:eastAsia="Times New Roman" w:hAnsi="Arial" w:cs="Arial"/>
                <w:color w:val="0B0C0C"/>
                <w:lang w:eastAsia="en-GB"/>
              </w:rPr>
              <w:t> must have a ‘Mandatory’ licence if it is occupied by 5 or more people</w:t>
            </w:r>
            <w:r w:rsidR="2883A692" w:rsidRPr="214568D3">
              <w:rPr>
                <w:rFonts w:ascii="Arial" w:eastAsia="Times New Roman" w:hAnsi="Arial" w:cs="Arial"/>
                <w:color w:val="0B0C0C"/>
                <w:lang w:eastAsia="en-GB"/>
              </w:rPr>
              <w:t xml:space="preserve"> and 2 or more households.</w:t>
            </w:r>
            <w:r w:rsidR="15E9DADA" w:rsidRPr="214568D3">
              <w:rPr>
                <w:rFonts w:ascii="Arial" w:eastAsia="Times New Roman" w:hAnsi="Arial" w:cs="Arial"/>
                <w:color w:val="0B0C0C"/>
                <w:lang w:eastAsia="en-GB"/>
              </w:rPr>
              <w:t xml:space="preserve"> </w:t>
            </w:r>
            <w:proofErr w:type="gramStart"/>
            <w:r w:rsidRPr="214568D3">
              <w:rPr>
                <w:rFonts w:ascii="Arial" w:eastAsia="Times New Roman" w:hAnsi="Arial" w:cs="Arial"/>
                <w:color w:val="0B0C0C"/>
                <w:lang w:eastAsia="en-GB"/>
              </w:rPr>
              <w:t>A</w:t>
            </w:r>
            <w:proofErr w:type="gramEnd"/>
            <w:r w:rsidRPr="214568D3">
              <w:rPr>
                <w:rFonts w:ascii="Arial" w:eastAsia="Times New Roman" w:hAnsi="Arial" w:cs="Arial"/>
                <w:color w:val="0B0C0C"/>
                <w:lang w:eastAsia="en-GB"/>
              </w:rPr>
              <w:t xml:space="preserve"> HMO that is operating within a designated Selective Licensing area would require a licence either under the Selective Licensing scheme where there are less than 5 occupants or a mandatory HMO licence where there are 5 </w:t>
            </w:r>
            <w:r w:rsidRPr="214568D3">
              <w:rPr>
                <w:rFonts w:ascii="Arial" w:eastAsia="Times New Roman" w:hAnsi="Arial" w:cs="Arial"/>
                <w:i/>
                <w:iCs/>
                <w:color w:val="0B0C0C"/>
                <w:lang w:eastAsia="en-GB"/>
              </w:rPr>
              <w:t>or more</w:t>
            </w:r>
            <w:r w:rsidRPr="214568D3">
              <w:rPr>
                <w:rFonts w:ascii="Arial" w:eastAsia="Times New Roman" w:hAnsi="Arial" w:cs="Arial"/>
                <w:color w:val="0B0C0C"/>
                <w:lang w:eastAsia="en-GB"/>
              </w:rPr>
              <w:t xml:space="preserve"> occupants. A Licence Holder with a mandatory HMO licence would not be required to simultaneously hold a Selective Licence for the same accommodation. </w:t>
            </w:r>
            <w:r w:rsidR="00DF2ADC" w:rsidRPr="00DF2ADC">
              <w:rPr>
                <w:rFonts w:ascii="Arial" w:eastAsia="Times New Roman" w:hAnsi="Arial" w:cs="Arial"/>
                <w:color w:val="000000"/>
                <w:lang w:eastAsia="en-GB"/>
              </w:rPr>
              <w:t xml:space="preserve">Further information and guidance on landlord responsibilities for HMO’s can be found on our website: </w:t>
            </w:r>
            <w:hyperlink r:id="rId34" w:tgtFrame="_blank" w:history="1">
              <w:r w:rsidR="00DF2ADC" w:rsidRPr="00DF2ADC">
                <w:rPr>
                  <w:rFonts w:ascii="Arial" w:eastAsia="Times New Roman" w:hAnsi="Arial" w:cs="Arial"/>
                  <w:color w:val="0000FF"/>
                  <w:u w:val="single"/>
                  <w:lang w:eastAsia="en-GB"/>
                </w:rPr>
                <w:t>https://www.leeds.gov.uk/housing/information-for-landlords</w:t>
              </w:r>
            </w:hyperlink>
            <w:r w:rsidR="00DF2ADC" w:rsidRPr="00DF2ADC">
              <w:rPr>
                <w:rFonts w:ascii="Calibri" w:eastAsia="Times New Roman" w:hAnsi="Calibri" w:cs="Calibri"/>
                <w:lang w:eastAsia="en-GB"/>
              </w:rPr>
              <w:t> </w:t>
            </w:r>
          </w:p>
          <w:p w14:paraId="3918A893" w14:textId="77777777" w:rsidR="00B00414" w:rsidRDefault="00B00414" w:rsidP="002C045E">
            <w:pPr>
              <w:spacing w:after="0" w:line="240" w:lineRule="auto"/>
              <w:ind w:left="139"/>
              <w:textAlignment w:val="baseline"/>
              <w:rPr>
                <w:rFonts w:ascii="Calibri" w:eastAsia="Times New Roman" w:hAnsi="Calibri" w:cs="Calibri"/>
                <w:sz w:val="24"/>
                <w:szCs w:val="24"/>
                <w:lang w:eastAsia="en-GB"/>
              </w:rPr>
            </w:pPr>
          </w:p>
          <w:p w14:paraId="0FEBB694" w14:textId="37614940" w:rsidR="00B00414" w:rsidRPr="0032573E" w:rsidRDefault="00B00414" w:rsidP="002C045E">
            <w:pPr>
              <w:spacing w:after="0" w:line="240" w:lineRule="auto"/>
              <w:ind w:left="139"/>
              <w:textAlignment w:val="baseline"/>
              <w:rPr>
                <w:rFonts w:ascii="Arial" w:eastAsia="Times New Roman" w:hAnsi="Arial" w:cs="Arial"/>
                <w:lang w:eastAsia="en-GB"/>
              </w:rPr>
            </w:pPr>
            <w:r w:rsidRPr="0032573E">
              <w:rPr>
                <w:rFonts w:ascii="Arial" w:eastAsia="Times New Roman" w:hAnsi="Arial" w:cs="Arial"/>
                <w:lang w:eastAsia="en-GB"/>
              </w:rPr>
              <w:t xml:space="preserve">As part of any visits to properties such as HMO’s, regard will be </w:t>
            </w:r>
            <w:proofErr w:type="spellStart"/>
            <w:r w:rsidRPr="0032573E">
              <w:rPr>
                <w:rFonts w:ascii="Arial" w:eastAsia="Times New Roman" w:hAnsi="Arial" w:cs="Arial"/>
                <w:lang w:eastAsia="en-GB"/>
              </w:rPr>
              <w:t>had</w:t>
            </w:r>
            <w:proofErr w:type="spellEnd"/>
            <w:r w:rsidRPr="0032573E">
              <w:rPr>
                <w:rFonts w:ascii="Arial" w:eastAsia="Times New Roman" w:hAnsi="Arial" w:cs="Arial"/>
                <w:lang w:eastAsia="en-GB"/>
              </w:rPr>
              <w:t xml:space="preserve"> to the available living space and amenity provisions. Any necessary action to deal with issues identified will be considered and taken by the </w:t>
            </w:r>
            <w:r w:rsidR="005959E3">
              <w:rPr>
                <w:rFonts w:ascii="Arial" w:eastAsia="Times New Roman" w:hAnsi="Arial" w:cs="Arial"/>
                <w:lang w:eastAsia="en-GB"/>
              </w:rPr>
              <w:t>C</w:t>
            </w:r>
            <w:r w:rsidRPr="0032573E">
              <w:rPr>
                <w:rFonts w:ascii="Arial" w:eastAsia="Times New Roman" w:hAnsi="Arial" w:cs="Arial"/>
                <w:lang w:eastAsia="en-GB"/>
              </w:rPr>
              <w:t>ouncil in accordance with the legislation, guidance and the private sector housing enforcement policy.</w:t>
            </w:r>
          </w:p>
          <w:p w14:paraId="665ADAE3" w14:textId="01E6D7A6" w:rsidR="00B00414" w:rsidRPr="00DF2ADC" w:rsidRDefault="00B00414" w:rsidP="00DF2ADC">
            <w:pPr>
              <w:spacing w:after="0" w:line="240" w:lineRule="auto"/>
              <w:ind w:left="-75"/>
              <w:textAlignment w:val="baseline"/>
              <w:rPr>
                <w:rFonts w:ascii="Times New Roman" w:eastAsia="Times New Roman" w:hAnsi="Times New Roman" w:cs="Times New Roman"/>
                <w:sz w:val="24"/>
                <w:szCs w:val="24"/>
                <w:lang w:eastAsia="en-GB"/>
              </w:rPr>
            </w:pPr>
          </w:p>
        </w:tc>
      </w:tr>
    </w:tbl>
    <w:p w14:paraId="722DCA25" w14:textId="77777777" w:rsidR="004B5028" w:rsidRDefault="004B5028"/>
    <w:p w14:paraId="6F9B13D6" w14:textId="7C681E66" w:rsidR="26FA6993" w:rsidRPr="004B5028" w:rsidRDefault="26FA6993" w:rsidP="00136939">
      <w:pPr>
        <w:pStyle w:val="Heading1"/>
        <w:spacing w:before="240" w:after="0"/>
        <w:rPr>
          <w:rFonts w:ascii="Arial" w:eastAsia="Calibri Light" w:hAnsi="Arial" w:cs="Arial"/>
          <w:color w:val="2E74B5" w:themeColor="accent5" w:themeShade="BF"/>
          <w:sz w:val="28"/>
          <w:szCs w:val="28"/>
        </w:rPr>
      </w:pPr>
      <w:r w:rsidRPr="004B5028">
        <w:rPr>
          <w:rFonts w:ascii="Arial" w:eastAsia="Calibri Light" w:hAnsi="Arial" w:cs="Arial"/>
          <w:color w:val="2E74B5" w:themeColor="accent5" w:themeShade="BF"/>
          <w:sz w:val="28"/>
          <w:szCs w:val="28"/>
        </w:rPr>
        <w:t xml:space="preserve">1.6 Responses in support of </w:t>
      </w:r>
      <w:r w:rsidR="000E7220">
        <w:rPr>
          <w:rFonts w:ascii="Arial" w:eastAsia="Calibri Light" w:hAnsi="Arial" w:cs="Arial"/>
          <w:color w:val="2E74B5" w:themeColor="accent5" w:themeShade="BF"/>
          <w:sz w:val="28"/>
          <w:szCs w:val="28"/>
        </w:rPr>
        <w:t>S</w:t>
      </w:r>
      <w:r w:rsidRPr="004B5028">
        <w:rPr>
          <w:rFonts w:ascii="Arial" w:eastAsia="Calibri Light" w:hAnsi="Arial" w:cs="Arial"/>
          <w:color w:val="2E74B5" w:themeColor="accent5" w:themeShade="BF"/>
          <w:sz w:val="28"/>
          <w:szCs w:val="28"/>
        </w:rPr>
        <w:t xml:space="preserve">elective </w:t>
      </w:r>
      <w:r w:rsidR="000E7220">
        <w:rPr>
          <w:rFonts w:ascii="Arial" w:eastAsia="Calibri Light" w:hAnsi="Arial" w:cs="Arial"/>
          <w:color w:val="2E74B5" w:themeColor="accent5" w:themeShade="BF"/>
          <w:sz w:val="28"/>
          <w:szCs w:val="28"/>
        </w:rPr>
        <w:t>L</w:t>
      </w:r>
      <w:r w:rsidRPr="004B5028">
        <w:rPr>
          <w:rFonts w:ascii="Arial" w:eastAsia="Calibri Light" w:hAnsi="Arial" w:cs="Arial"/>
          <w:color w:val="2E74B5" w:themeColor="accent5" w:themeShade="BF"/>
          <w:sz w:val="28"/>
          <w:szCs w:val="28"/>
        </w:rPr>
        <w:t>icensing</w:t>
      </w:r>
    </w:p>
    <w:p w14:paraId="4E1E0A34" w14:textId="7F4E51F3" w:rsidR="4FE3127A" w:rsidRDefault="4FE3127A">
      <w:pPr>
        <w:rPr>
          <w:rFonts w:ascii="Calibri" w:eastAsia="Calibri" w:hAnsi="Calibri" w:cs="Calibri"/>
          <w:color w:val="000000" w:themeColor="text1"/>
        </w:rPr>
      </w:pPr>
    </w:p>
    <w:p w14:paraId="35AF46FB" w14:textId="2915E424" w:rsidR="26FA6993" w:rsidRPr="004B5028" w:rsidRDefault="26FA6993" w:rsidP="00136939">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 xml:space="preserve">1.6.1 Theme: Comments in relation to the proposed outcomes of </w:t>
      </w:r>
      <w:r w:rsidR="000E7220">
        <w:rPr>
          <w:rFonts w:ascii="Arial" w:eastAsia="Calibri Light" w:hAnsi="Arial" w:cs="Arial"/>
          <w:color w:val="2E74B5" w:themeColor="accent5" w:themeShade="BF"/>
          <w:sz w:val="22"/>
          <w:szCs w:val="22"/>
        </w:rPr>
        <w:t>S</w:t>
      </w:r>
      <w:r w:rsidRPr="004B5028">
        <w:rPr>
          <w:rFonts w:ascii="Arial" w:eastAsia="Calibri Light" w:hAnsi="Arial" w:cs="Arial"/>
          <w:color w:val="2E74B5" w:themeColor="accent5" w:themeShade="BF"/>
          <w:sz w:val="22"/>
          <w:szCs w:val="22"/>
        </w:rPr>
        <w:t xml:space="preserve">elective </w:t>
      </w:r>
      <w:r w:rsidR="000E7220">
        <w:rPr>
          <w:rFonts w:ascii="Arial" w:eastAsia="Calibri Light" w:hAnsi="Arial" w:cs="Arial"/>
          <w:color w:val="2E74B5" w:themeColor="accent5" w:themeShade="BF"/>
          <w:sz w:val="22"/>
          <w:szCs w:val="22"/>
        </w:rPr>
        <w:t>L</w:t>
      </w:r>
      <w:r w:rsidRPr="004B5028">
        <w:rPr>
          <w:rFonts w:ascii="Arial" w:eastAsia="Calibri Light" w:hAnsi="Arial" w:cs="Arial"/>
          <w:color w:val="2E74B5" w:themeColor="accent5" w:themeShade="BF"/>
          <w:sz w:val="22"/>
          <w:szCs w:val="22"/>
        </w:rPr>
        <w:t>icensing designation </w:t>
      </w:r>
    </w:p>
    <w:tbl>
      <w:tblPr>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65"/>
      </w:tblGrid>
      <w:tr w:rsidR="4FE3127A" w14:paraId="7A2E11D1" w14:textId="77777777" w:rsidTr="00136939">
        <w:trPr>
          <w:trHeight w:val="300"/>
        </w:trPr>
        <w:tc>
          <w:tcPr>
            <w:tcW w:w="9765" w:type="dxa"/>
            <w:tcBorders>
              <w:top w:val="single" w:sz="6" w:space="0" w:color="auto"/>
              <w:left w:val="single" w:sz="6" w:space="0" w:color="auto"/>
              <w:bottom w:val="single" w:sz="6" w:space="0" w:color="auto"/>
              <w:right w:val="single" w:sz="6" w:space="0" w:color="auto"/>
            </w:tcBorders>
            <w:shd w:val="clear" w:color="auto" w:fill="FFFFFF" w:themeFill="background1"/>
          </w:tcPr>
          <w:p w14:paraId="7C0A356A" w14:textId="77777777" w:rsidR="00B04223" w:rsidRDefault="00B04223" w:rsidP="00136939">
            <w:pPr>
              <w:spacing w:after="0" w:line="240" w:lineRule="auto"/>
              <w:rPr>
                <w:rFonts w:ascii="Arial" w:eastAsia="Arial" w:hAnsi="Arial" w:cs="Arial"/>
              </w:rPr>
            </w:pPr>
          </w:p>
          <w:p w14:paraId="2141C2CD" w14:textId="616C238D" w:rsidR="4FE3127A" w:rsidRDefault="4FE3127A" w:rsidP="00136939">
            <w:pPr>
              <w:spacing w:after="0" w:line="240" w:lineRule="auto"/>
              <w:rPr>
                <w:rFonts w:ascii="Arial" w:eastAsia="Arial" w:hAnsi="Arial" w:cs="Arial"/>
              </w:rPr>
            </w:pPr>
            <w:r w:rsidRPr="4FE3127A">
              <w:rPr>
                <w:rFonts w:ascii="Arial" w:eastAsia="Arial" w:hAnsi="Arial" w:cs="Arial"/>
              </w:rPr>
              <w:t xml:space="preserve">There were many comments made by the respondents expressing their views on why they agree with the proposed outcomes of the proposed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icensing designation. Here are some of the comments that were made: </w:t>
            </w:r>
          </w:p>
          <w:p w14:paraId="52820A48" w14:textId="38F297F0" w:rsidR="4FE3127A" w:rsidRDefault="4FE3127A" w:rsidP="002C045E">
            <w:pPr>
              <w:pStyle w:val="ListParagraph"/>
              <w:numPr>
                <w:ilvl w:val="0"/>
                <w:numId w:val="43"/>
              </w:numPr>
              <w:spacing w:after="0" w:line="240" w:lineRule="auto"/>
              <w:ind w:left="177" w:hanging="177"/>
              <w:rPr>
                <w:rFonts w:ascii="Arial" w:eastAsia="Arial" w:hAnsi="Arial" w:cs="Arial"/>
              </w:rPr>
            </w:pPr>
            <w:r w:rsidRPr="4FE3127A">
              <w:rPr>
                <w:rFonts w:ascii="Arial" w:eastAsia="Arial" w:hAnsi="Arial" w:cs="Arial"/>
                <w:i/>
                <w:iCs/>
              </w:rPr>
              <w:t>“I support the dual focus of the proposal (tackling poor quality rented housing, and addressing wider issues such as access to services).”</w:t>
            </w:r>
            <w:r w:rsidRPr="4FE3127A">
              <w:rPr>
                <w:rFonts w:ascii="Arial" w:eastAsia="Arial" w:hAnsi="Arial" w:cs="Arial"/>
              </w:rPr>
              <w:t> </w:t>
            </w:r>
          </w:p>
          <w:p w14:paraId="1913AAAA" w14:textId="7F86D326" w:rsidR="4FE3127A" w:rsidRDefault="4FE3127A" w:rsidP="002C045E">
            <w:pPr>
              <w:pStyle w:val="ListParagraph"/>
              <w:numPr>
                <w:ilvl w:val="0"/>
                <w:numId w:val="42"/>
              </w:numPr>
              <w:spacing w:after="0" w:line="240" w:lineRule="auto"/>
              <w:ind w:left="177" w:hanging="177"/>
              <w:rPr>
                <w:rFonts w:ascii="Arial" w:eastAsia="Arial" w:hAnsi="Arial" w:cs="Arial"/>
              </w:rPr>
            </w:pPr>
            <w:r w:rsidRPr="4FE3127A">
              <w:rPr>
                <w:rFonts w:ascii="Arial" w:eastAsia="Arial" w:hAnsi="Arial" w:cs="Arial"/>
                <w:i/>
                <w:iCs/>
              </w:rPr>
              <w:t>“I believe housing the is most important factor in someone's health and wellbeing. Equally, being able to have pride in your community is important.”</w:t>
            </w:r>
            <w:r w:rsidRPr="4FE3127A">
              <w:rPr>
                <w:rFonts w:ascii="Arial" w:eastAsia="Arial" w:hAnsi="Arial" w:cs="Arial"/>
              </w:rPr>
              <w:t> </w:t>
            </w:r>
          </w:p>
          <w:p w14:paraId="4215340C" w14:textId="0A1883B2" w:rsidR="4FE3127A" w:rsidRDefault="4FE3127A" w:rsidP="002C045E">
            <w:pPr>
              <w:pStyle w:val="ListParagraph"/>
              <w:numPr>
                <w:ilvl w:val="0"/>
                <w:numId w:val="41"/>
              </w:numPr>
              <w:spacing w:after="0" w:line="240" w:lineRule="auto"/>
              <w:ind w:left="177" w:hanging="177"/>
              <w:rPr>
                <w:rFonts w:ascii="Arial" w:eastAsia="Arial" w:hAnsi="Arial" w:cs="Arial"/>
              </w:rPr>
            </w:pPr>
            <w:r w:rsidRPr="4FE3127A">
              <w:rPr>
                <w:rFonts w:ascii="Arial" w:eastAsia="Arial" w:hAnsi="Arial" w:cs="Arial"/>
                <w:i/>
                <w:iCs/>
              </w:rPr>
              <w:t>“This will enhance the living conditions and environmental protection will be monitored”</w:t>
            </w:r>
            <w:r w:rsidRPr="4FE3127A">
              <w:rPr>
                <w:rFonts w:ascii="Arial" w:eastAsia="Arial" w:hAnsi="Arial" w:cs="Arial"/>
              </w:rPr>
              <w:t> </w:t>
            </w:r>
          </w:p>
          <w:p w14:paraId="2B2AEECB" w14:textId="4CE11555" w:rsidR="4FE3127A" w:rsidRDefault="4FE3127A" w:rsidP="002C045E">
            <w:pPr>
              <w:pStyle w:val="ListParagraph"/>
              <w:numPr>
                <w:ilvl w:val="0"/>
                <w:numId w:val="40"/>
              </w:numPr>
              <w:spacing w:after="0" w:line="240" w:lineRule="auto"/>
              <w:ind w:left="177" w:hanging="177"/>
              <w:rPr>
                <w:rFonts w:ascii="Arial" w:eastAsia="Arial" w:hAnsi="Arial" w:cs="Arial"/>
              </w:rPr>
            </w:pPr>
            <w:r w:rsidRPr="4FE3127A">
              <w:rPr>
                <w:rFonts w:ascii="Arial" w:eastAsia="Arial" w:hAnsi="Arial" w:cs="Arial"/>
                <w:i/>
                <w:iCs/>
              </w:rPr>
              <w:t>“It will make sure minimum needs are met and ideally bring good tenants and landlords together”</w:t>
            </w:r>
            <w:r w:rsidRPr="4FE3127A">
              <w:rPr>
                <w:rFonts w:ascii="Arial" w:eastAsia="Arial" w:hAnsi="Arial" w:cs="Arial"/>
              </w:rPr>
              <w:t> </w:t>
            </w:r>
          </w:p>
          <w:p w14:paraId="7039EF8C" w14:textId="4156412D" w:rsidR="4FE3127A" w:rsidRDefault="4FE3127A" w:rsidP="002C045E">
            <w:pPr>
              <w:pStyle w:val="ListParagraph"/>
              <w:numPr>
                <w:ilvl w:val="0"/>
                <w:numId w:val="39"/>
              </w:numPr>
              <w:spacing w:after="0" w:line="240" w:lineRule="auto"/>
              <w:ind w:left="177" w:hanging="177"/>
              <w:rPr>
                <w:rFonts w:ascii="Arial" w:eastAsia="Arial" w:hAnsi="Arial" w:cs="Arial"/>
              </w:rPr>
            </w:pPr>
            <w:r w:rsidRPr="4FE3127A">
              <w:rPr>
                <w:rFonts w:ascii="Arial" w:eastAsia="Arial" w:hAnsi="Arial" w:cs="Arial"/>
                <w:i/>
                <w:iCs/>
              </w:rPr>
              <w:t>“This gives the private tenants better protection. In the past people have been scared to complain due to being evicted for speaking out.”</w:t>
            </w:r>
            <w:r w:rsidRPr="4FE3127A">
              <w:rPr>
                <w:rFonts w:ascii="Arial" w:eastAsia="Arial" w:hAnsi="Arial" w:cs="Arial"/>
              </w:rPr>
              <w:t> </w:t>
            </w:r>
          </w:p>
          <w:p w14:paraId="25320DF0" w14:textId="36806793" w:rsidR="4FE3127A" w:rsidRDefault="4FE3127A" w:rsidP="002C045E">
            <w:pPr>
              <w:pStyle w:val="ListParagraph"/>
              <w:numPr>
                <w:ilvl w:val="0"/>
                <w:numId w:val="38"/>
              </w:numPr>
              <w:spacing w:after="0" w:line="240" w:lineRule="auto"/>
              <w:ind w:left="177" w:hanging="177"/>
              <w:rPr>
                <w:rFonts w:ascii="Arial" w:eastAsia="Arial" w:hAnsi="Arial" w:cs="Arial"/>
              </w:rPr>
            </w:pPr>
            <w:r w:rsidRPr="4FE3127A">
              <w:rPr>
                <w:rFonts w:ascii="Arial" w:eastAsia="Arial" w:hAnsi="Arial" w:cs="Arial"/>
                <w:i/>
                <w:iCs/>
              </w:rPr>
              <w:t>“This has worked well in other areas of Leeds, as it safeguards tenants, other households living in the area and ensures landlords rent properties in a safe condition, safeguarding the most vulnerable.”</w:t>
            </w:r>
            <w:r w:rsidRPr="4FE3127A">
              <w:rPr>
                <w:rFonts w:ascii="Arial" w:eastAsia="Arial" w:hAnsi="Arial" w:cs="Arial"/>
              </w:rPr>
              <w:t> </w:t>
            </w:r>
          </w:p>
          <w:p w14:paraId="61350D92" w14:textId="1568BD8E" w:rsidR="4FE3127A" w:rsidRDefault="4FE3127A" w:rsidP="00136939">
            <w:pPr>
              <w:spacing w:after="0" w:line="240" w:lineRule="auto"/>
              <w:rPr>
                <w:rFonts w:ascii="Arial" w:eastAsia="Arial" w:hAnsi="Arial" w:cs="Arial"/>
              </w:rPr>
            </w:pPr>
            <w:r w:rsidRPr="4FE3127A">
              <w:rPr>
                <w:rFonts w:ascii="Arial" w:eastAsia="Arial" w:hAnsi="Arial" w:cs="Arial"/>
              </w:rPr>
              <w:t>  </w:t>
            </w:r>
          </w:p>
          <w:p w14:paraId="75A07D55" w14:textId="094E7873" w:rsidR="4FE3127A" w:rsidRDefault="4FE3127A" w:rsidP="00136939">
            <w:pPr>
              <w:spacing w:after="0" w:line="240" w:lineRule="auto"/>
              <w:rPr>
                <w:rFonts w:ascii="Arial" w:eastAsia="Arial" w:hAnsi="Arial" w:cs="Arial"/>
              </w:rPr>
            </w:pPr>
            <w:r w:rsidRPr="4FE3127A">
              <w:rPr>
                <w:rFonts w:ascii="Arial" w:eastAsia="Arial" w:hAnsi="Arial" w:cs="Arial"/>
              </w:rPr>
              <w:t>Several respondents outlined their concerns within the proposed area to justify their reason for supporting the proposal. The following is some of the comments that were made:  </w:t>
            </w:r>
          </w:p>
          <w:p w14:paraId="5523C037" w14:textId="18472AE4" w:rsidR="4FE3127A" w:rsidRDefault="4FE3127A" w:rsidP="002C045E">
            <w:pPr>
              <w:pStyle w:val="ListParagraph"/>
              <w:numPr>
                <w:ilvl w:val="0"/>
                <w:numId w:val="37"/>
              </w:numPr>
              <w:spacing w:after="0" w:line="240" w:lineRule="auto"/>
              <w:ind w:left="177" w:hanging="142"/>
              <w:rPr>
                <w:rFonts w:ascii="Arial" w:eastAsia="Arial" w:hAnsi="Arial" w:cs="Arial"/>
              </w:rPr>
            </w:pPr>
            <w:r w:rsidRPr="4FE3127A">
              <w:rPr>
                <w:rFonts w:ascii="Arial" w:eastAsia="Arial" w:hAnsi="Arial" w:cs="Arial"/>
                <w:i/>
                <w:iCs/>
              </w:rPr>
              <w:t>“A lot of houses in disrepair, boarded up windows and doors, broken walls, no bins provided causing fly tipping outside my own house. Something needs to happen”</w:t>
            </w:r>
            <w:r w:rsidRPr="4FE3127A">
              <w:rPr>
                <w:rFonts w:ascii="Arial" w:eastAsia="Arial" w:hAnsi="Arial" w:cs="Arial"/>
              </w:rPr>
              <w:t> </w:t>
            </w:r>
          </w:p>
          <w:p w14:paraId="678202DA" w14:textId="57D476EC" w:rsidR="4FE3127A" w:rsidRDefault="4FE3127A" w:rsidP="002C045E">
            <w:pPr>
              <w:pStyle w:val="ListParagraph"/>
              <w:numPr>
                <w:ilvl w:val="0"/>
                <w:numId w:val="36"/>
              </w:numPr>
              <w:spacing w:after="0" w:line="240" w:lineRule="auto"/>
              <w:ind w:left="177" w:hanging="142"/>
              <w:rPr>
                <w:rFonts w:ascii="Arial" w:eastAsia="Arial" w:hAnsi="Arial" w:cs="Arial"/>
              </w:rPr>
            </w:pPr>
            <w:r w:rsidRPr="4FE3127A">
              <w:rPr>
                <w:rFonts w:ascii="Arial" w:eastAsia="Arial" w:hAnsi="Arial" w:cs="Arial"/>
                <w:i/>
                <w:iCs/>
              </w:rPr>
              <w:t>“Lots of fly tipping causing problems”</w:t>
            </w:r>
            <w:r w:rsidRPr="4FE3127A">
              <w:rPr>
                <w:rFonts w:ascii="Arial" w:eastAsia="Arial" w:hAnsi="Arial" w:cs="Arial"/>
              </w:rPr>
              <w:t> </w:t>
            </w:r>
          </w:p>
          <w:p w14:paraId="1D039549" w14:textId="53CCF455" w:rsidR="4FE3127A" w:rsidRDefault="4FE3127A" w:rsidP="002C045E">
            <w:pPr>
              <w:pStyle w:val="ListParagraph"/>
              <w:numPr>
                <w:ilvl w:val="0"/>
                <w:numId w:val="35"/>
              </w:numPr>
              <w:spacing w:after="0" w:line="240" w:lineRule="auto"/>
              <w:ind w:left="177" w:hanging="142"/>
              <w:rPr>
                <w:rFonts w:ascii="Arial" w:eastAsia="Arial" w:hAnsi="Arial" w:cs="Arial"/>
              </w:rPr>
            </w:pPr>
            <w:r w:rsidRPr="4FE3127A">
              <w:rPr>
                <w:rFonts w:ascii="Arial" w:eastAsia="Arial" w:hAnsi="Arial" w:cs="Arial"/>
                <w:i/>
                <w:iCs/>
              </w:rPr>
              <w:t>“The main issue locally for me is absentee landlords who just take the money and don’t care about neighbours and community... The police and council rarely help. So if this tips the balance I’m all for it. It’s only part of the solution though.”</w:t>
            </w:r>
            <w:r w:rsidRPr="4FE3127A">
              <w:rPr>
                <w:rFonts w:ascii="Arial" w:eastAsia="Arial" w:hAnsi="Arial" w:cs="Arial"/>
              </w:rPr>
              <w:t> </w:t>
            </w:r>
          </w:p>
          <w:p w14:paraId="648DC2D4" w14:textId="760F246C" w:rsidR="4FE3127A" w:rsidRDefault="4FE3127A" w:rsidP="002C045E">
            <w:pPr>
              <w:pStyle w:val="ListParagraph"/>
              <w:numPr>
                <w:ilvl w:val="0"/>
                <w:numId w:val="34"/>
              </w:numPr>
              <w:spacing w:after="0" w:line="240" w:lineRule="auto"/>
              <w:ind w:left="177" w:hanging="142"/>
              <w:rPr>
                <w:rFonts w:ascii="Arial" w:eastAsia="Arial" w:hAnsi="Arial" w:cs="Arial"/>
              </w:rPr>
            </w:pPr>
            <w:r w:rsidRPr="4FE3127A">
              <w:rPr>
                <w:rFonts w:ascii="Arial" w:eastAsia="Arial" w:hAnsi="Arial" w:cs="Arial"/>
                <w:i/>
                <w:iCs/>
              </w:rPr>
              <w:t>“As someone who works in East Leeds, I have seen the run down standard of some of the properties in Harehills. Some of which have been turned into cannabis farms. Nuisance tenants are also a massive problem causing ASB + crime in the locality”</w:t>
            </w:r>
            <w:r w:rsidRPr="4FE3127A">
              <w:rPr>
                <w:rFonts w:ascii="Arial" w:eastAsia="Arial" w:hAnsi="Arial" w:cs="Arial"/>
              </w:rPr>
              <w:t> </w:t>
            </w:r>
          </w:p>
          <w:p w14:paraId="475B1729" w14:textId="525F70E7" w:rsidR="4FE3127A" w:rsidRDefault="4FE3127A" w:rsidP="002C045E">
            <w:pPr>
              <w:pStyle w:val="ListParagraph"/>
              <w:numPr>
                <w:ilvl w:val="0"/>
                <w:numId w:val="33"/>
              </w:numPr>
              <w:spacing w:after="0" w:line="240" w:lineRule="auto"/>
              <w:ind w:left="177" w:hanging="142"/>
              <w:rPr>
                <w:rFonts w:ascii="Arial" w:eastAsia="Arial" w:hAnsi="Arial" w:cs="Arial"/>
              </w:rPr>
            </w:pPr>
            <w:r w:rsidRPr="4FE3127A">
              <w:rPr>
                <w:rFonts w:ascii="Arial" w:eastAsia="Arial" w:hAnsi="Arial" w:cs="Arial"/>
                <w:i/>
                <w:iCs/>
              </w:rPr>
              <w:t>“These are areas of high unemployment and low incomes. Landlords must not be allowed to take advantage of them”</w:t>
            </w:r>
            <w:r w:rsidRPr="4FE3127A">
              <w:rPr>
                <w:rFonts w:ascii="Arial" w:eastAsia="Arial" w:hAnsi="Arial" w:cs="Arial"/>
              </w:rPr>
              <w:t> </w:t>
            </w:r>
          </w:p>
          <w:p w14:paraId="6072320B" w14:textId="758ED843" w:rsidR="4FE3127A" w:rsidRDefault="4FE3127A" w:rsidP="002C045E">
            <w:pPr>
              <w:pStyle w:val="ListParagraph"/>
              <w:numPr>
                <w:ilvl w:val="0"/>
                <w:numId w:val="32"/>
              </w:numPr>
              <w:spacing w:after="0" w:line="240" w:lineRule="auto"/>
              <w:ind w:left="177" w:hanging="142"/>
              <w:rPr>
                <w:rFonts w:ascii="Arial" w:eastAsia="Arial" w:hAnsi="Arial" w:cs="Arial"/>
              </w:rPr>
            </w:pPr>
            <w:r w:rsidRPr="4FE3127A">
              <w:rPr>
                <w:rFonts w:ascii="Arial" w:eastAsia="Arial" w:hAnsi="Arial" w:cs="Arial"/>
                <w:i/>
                <w:iCs/>
              </w:rPr>
              <w:t>“The state the landlords let their properties is disgusting. High rents and poor housing. Poor electrical work, no central heating, lack of insulation. Damp and mold. Absolutely criminal.”</w:t>
            </w:r>
            <w:r w:rsidRPr="4FE3127A">
              <w:rPr>
                <w:rFonts w:ascii="Arial" w:eastAsia="Arial" w:hAnsi="Arial" w:cs="Arial"/>
              </w:rPr>
              <w:t> </w:t>
            </w:r>
          </w:p>
          <w:p w14:paraId="6A5DDCE6" w14:textId="6BBF6335" w:rsidR="4FE3127A" w:rsidRDefault="4FE3127A" w:rsidP="00136939">
            <w:pPr>
              <w:spacing w:after="0" w:line="240" w:lineRule="auto"/>
              <w:rPr>
                <w:rFonts w:ascii="Arial" w:eastAsia="Arial" w:hAnsi="Arial" w:cs="Arial"/>
              </w:rPr>
            </w:pPr>
            <w:r w:rsidRPr="4FE3127A">
              <w:rPr>
                <w:rFonts w:ascii="Arial" w:eastAsia="Arial" w:hAnsi="Arial" w:cs="Arial"/>
              </w:rPr>
              <w:t>  </w:t>
            </w:r>
          </w:p>
          <w:p w14:paraId="4D858FA1" w14:textId="6F68E371" w:rsidR="4FE3127A" w:rsidRDefault="4FE3127A" w:rsidP="00136939">
            <w:pPr>
              <w:spacing w:after="0" w:line="240" w:lineRule="auto"/>
              <w:rPr>
                <w:rFonts w:ascii="Arial" w:eastAsia="Arial" w:hAnsi="Arial" w:cs="Arial"/>
              </w:rPr>
            </w:pPr>
            <w:r w:rsidRPr="4FE3127A">
              <w:rPr>
                <w:rFonts w:ascii="Arial" w:eastAsia="Arial" w:hAnsi="Arial" w:cs="Arial"/>
              </w:rPr>
              <w:t xml:space="preserve">Additionally, some respondents referred to the requirement of responsibility on landlords as a reason for supporting the proposal to introduce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icensing. Comments were made such as the following </w:t>
            </w:r>
          </w:p>
          <w:p w14:paraId="4801511F" w14:textId="1BB9CD23" w:rsidR="4FE3127A" w:rsidRDefault="4FE3127A" w:rsidP="002C045E">
            <w:pPr>
              <w:pStyle w:val="ListParagraph"/>
              <w:numPr>
                <w:ilvl w:val="0"/>
                <w:numId w:val="31"/>
              </w:numPr>
              <w:spacing w:after="0" w:line="240" w:lineRule="auto"/>
              <w:ind w:left="177" w:hanging="177"/>
              <w:rPr>
                <w:rFonts w:ascii="Arial" w:eastAsia="Arial" w:hAnsi="Arial" w:cs="Arial"/>
              </w:rPr>
            </w:pPr>
            <w:r w:rsidRPr="4FE3127A">
              <w:rPr>
                <w:rFonts w:ascii="Arial" w:eastAsia="Arial" w:hAnsi="Arial" w:cs="Arial"/>
                <w:i/>
                <w:iCs/>
              </w:rPr>
              <w:t>“Landlords should provide safe housing and maintain the property to a high standard as you would if you owned and lived there”</w:t>
            </w:r>
            <w:r w:rsidRPr="4FE3127A">
              <w:rPr>
                <w:rFonts w:ascii="Arial" w:eastAsia="Arial" w:hAnsi="Arial" w:cs="Arial"/>
              </w:rPr>
              <w:t> </w:t>
            </w:r>
          </w:p>
          <w:p w14:paraId="41C610B8" w14:textId="2FDCAD08" w:rsidR="4FE3127A" w:rsidRDefault="4FE3127A" w:rsidP="002C045E">
            <w:pPr>
              <w:pStyle w:val="ListParagraph"/>
              <w:numPr>
                <w:ilvl w:val="0"/>
                <w:numId w:val="30"/>
              </w:numPr>
              <w:spacing w:after="0" w:line="240" w:lineRule="auto"/>
              <w:ind w:left="177" w:hanging="177"/>
              <w:rPr>
                <w:rFonts w:ascii="Arial" w:eastAsia="Arial" w:hAnsi="Arial" w:cs="Arial"/>
              </w:rPr>
            </w:pPr>
            <w:r w:rsidRPr="4FE3127A">
              <w:rPr>
                <w:rFonts w:ascii="Arial" w:eastAsia="Arial" w:hAnsi="Arial" w:cs="Arial"/>
                <w:i/>
                <w:iCs/>
              </w:rPr>
              <w:t>“As a previous land lord myself I am aware of some of the difficulties landlords can experience with tenants, not looking after / causing mess in and around the property. That said it is the responsibility of the landlord to ensure the rest of the street does not have to endure ASB or dumping of rubbish etc. from their tenants.”</w:t>
            </w:r>
            <w:r w:rsidRPr="4FE3127A">
              <w:rPr>
                <w:rFonts w:ascii="Arial" w:eastAsia="Arial" w:hAnsi="Arial" w:cs="Arial"/>
              </w:rPr>
              <w:t> </w:t>
            </w:r>
          </w:p>
          <w:p w14:paraId="44FBDEDC" w14:textId="1C5439DE" w:rsidR="4FE3127A" w:rsidRDefault="00B04223" w:rsidP="002C045E">
            <w:pPr>
              <w:pStyle w:val="ListParagraph"/>
              <w:numPr>
                <w:ilvl w:val="0"/>
                <w:numId w:val="29"/>
              </w:numPr>
              <w:spacing w:after="0" w:line="240" w:lineRule="auto"/>
              <w:ind w:left="177" w:hanging="177"/>
              <w:rPr>
                <w:rFonts w:ascii="Arial" w:eastAsia="Arial" w:hAnsi="Arial" w:cs="Arial"/>
              </w:rPr>
            </w:pPr>
            <w:r>
              <w:rPr>
                <w:rFonts w:ascii="Arial" w:eastAsia="Arial" w:hAnsi="Arial" w:cs="Arial"/>
                <w:i/>
                <w:iCs/>
              </w:rPr>
              <w:t>“</w:t>
            </w:r>
            <w:r w:rsidR="4FE3127A" w:rsidRPr="4FE3127A">
              <w:rPr>
                <w:rFonts w:ascii="Arial" w:eastAsia="Arial" w:hAnsi="Arial" w:cs="Arial"/>
                <w:i/>
                <w:iCs/>
              </w:rPr>
              <w:t>Responsible ownership is vital. The ability to buy a house and rent it out does not equate with responsible management.</w:t>
            </w:r>
            <w:r>
              <w:rPr>
                <w:rFonts w:ascii="Arial" w:eastAsia="Arial" w:hAnsi="Arial" w:cs="Arial"/>
              </w:rPr>
              <w:t>”</w:t>
            </w:r>
          </w:p>
          <w:p w14:paraId="26946498" w14:textId="01598F96" w:rsidR="4FE3127A" w:rsidRDefault="00B04223" w:rsidP="002C045E">
            <w:pPr>
              <w:pStyle w:val="ListParagraph"/>
              <w:numPr>
                <w:ilvl w:val="0"/>
                <w:numId w:val="28"/>
              </w:numPr>
              <w:spacing w:after="0" w:line="240" w:lineRule="auto"/>
              <w:ind w:left="177" w:hanging="177"/>
              <w:rPr>
                <w:rFonts w:ascii="Arial" w:eastAsia="Arial" w:hAnsi="Arial" w:cs="Arial"/>
              </w:rPr>
            </w:pPr>
            <w:r>
              <w:rPr>
                <w:rFonts w:ascii="Roboto" w:eastAsia="Roboto" w:hAnsi="Roboto" w:cs="Roboto"/>
                <w:sz w:val="21"/>
                <w:szCs w:val="21"/>
              </w:rPr>
              <w:t>“</w:t>
            </w:r>
            <w:r w:rsidR="4FE3127A" w:rsidRPr="4FE3127A">
              <w:rPr>
                <w:rFonts w:ascii="Roboto" w:eastAsia="Roboto" w:hAnsi="Roboto" w:cs="Roboto"/>
                <w:sz w:val="21"/>
                <w:szCs w:val="21"/>
              </w:rPr>
              <w:t>A</w:t>
            </w:r>
            <w:r w:rsidR="4FE3127A" w:rsidRPr="4FE3127A">
              <w:rPr>
                <w:rFonts w:ascii="Arial" w:eastAsia="Arial" w:hAnsi="Arial" w:cs="Arial"/>
                <w:i/>
                <w:iCs/>
              </w:rPr>
              <w:t xml:space="preserve"> standard for quality of housing should be understood by all, should be the responsibility of landlords, and should be enforced by the council.</w:t>
            </w:r>
            <w:r>
              <w:rPr>
                <w:rFonts w:ascii="Arial" w:eastAsia="Arial" w:hAnsi="Arial" w:cs="Arial"/>
              </w:rPr>
              <w:t>”</w:t>
            </w:r>
          </w:p>
          <w:p w14:paraId="0336346D" w14:textId="1AAACF25" w:rsidR="4FE3127A" w:rsidRDefault="4FE3127A" w:rsidP="002C045E">
            <w:pPr>
              <w:spacing w:after="0" w:line="240" w:lineRule="auto"/>
              <w:ind w:left="177" w:hanging="177"/>
              <w:rPr>
                <w:rFonts w:ascii="Calibri" w:eastAsia="Calibri" w:hAnsi="Calibri" w:cs="Calibri"/>
                <w:color w:val="ED7D31" w:themeColor="accent2"/>
                <w:sz w:val="18"/>
                <w:szCs w:val="18"/>
              </w:rPr>
            </w:pPr>
            <w:r w:rsidRPr="4FE3127A">
              <w:rPr>
                <w:rFonts w:ascii="Calibri" w:eastAsia="Calibri" w:hAnsi="Calibri" w:cs="Calibri"/>
                <w:color w:val="ED7D31" w:themeColor="accent2"/>
                <w:sz w:val="18"/>
                <w:szCs w:val="18"/>
              </w:rPr>
              <w:t> </w:t>
            </w:r>
          </w:p>
        </w:tc>
      </w:tr>
      <w:tr w:rsidR="4FE3127A" w14:paraId="09CC25D3" w14:textId="77777777" w:rsidTr="00136939">
        <w:trPr>
          <w:trHeight w:val="300"/>
        </w:trPr>
        <w:tc>
          <w:tcPr>
            <w:tcW w:w="9765" w:type="dxa"/>
            <w:tcBorders>
              <w:top w:val="single" w:sz="6" w:space="0" w:color="auto"/>
              <w:left w:val="single" w:sz="6" w:space="0" w:color="auto"/>
              <w:bottom w:val="single" w:sz="6" w:space="0" w:color="auto"/>
              <w:right w:val="single" w:sz="6" w:space="0" w:color="auto"/>
            </w:tcBorders>
          </w:tcPr>
          <w:p w14:paraId="4BCCC88E" w14:textId="14A0364D" w:rsidR="4FE3127A" w:rsidRDefault="4FE3127A" w:rsidP="00136939">
            <w:pPr>
              <w:spacing w:after="0" w:line="240" w:lineRule="auto"/>
              <w:rPr>
                <w:rFonts w:ascii="Arial" w:eastAsia="Arial" w:hAnsi="Arial" w:cs="Arial"/>
                <w:color w:val="ED7D31" w:themeColor="accent2"/>
              </w:rPr>
            </w:pPr>
            <w:r w:rsidRPr="4FE3127A">
              <w:rPr>
                <w:rFonts w:ascii="Arial" w:eastAsia="Arial" w:hAnsi="Arial" w:cs="Arial"/>
                <w:b/>
                <w:bCs/>
                <w:color w:val="ED7D31" w:themeColor="accent2"/>
              </w:rPr>
              <w:t>LCC Response:</w:t>
            </w:r>
            <w:r w:rsidRPr="4FE3127A">
              <w:rPr>
                <w:rFonts w:ascii="Arial" w:eastAsia="Arial" w:hAnsi="Arial" w:cs="Arial"/>
                <w:color w:val="ED7D31" w:themeColor="accent2"/>
              </w:rPr>
              <w:t> </w:t>
            </w:r>
          </w:p>
        </w:tc>
      </w:tr>
      <w:tr w:rsidR="4FE3127A" w14:paraId="2C62D8BF" w14:textId="77777777" w:rsidTr="00136939">
        <w:trPr>
          <w:trHeight w:val="300"/>
        </w:trPr>
        <w:tc>
          <w:tcPr>
            <w:tcW w:w="9765" w:type="dxa"/>
            <w:tcBorders>
              <w:top w:val="single" w:sz="6" w:space="0" w:color="auto"/>
              <w:left w:val="single" w:sz="6" w:space="0" w:color="auto"/>
              <w:bottom w:val="single" w:sz="6" w:space="0" w:color="auto"/>
              <w:right w:val="single" w:sz="6" w:space="0" w:color="auto"/>
            </w:tcBorders>
          </w:tcPr>
          <w:p w14:paraId="4BEEE51F" w14:textId="77777777" w:rsidR="00C40578" w:rsidRDefault="00C40578" w:rsidP="00136939">
            <w:pPr>
              <w:spacing w:after="0" w:line="240" w:lineRule="auto"/>
              <w:rPr>
                <w:rFonts w:ascii="Arial" w:eastAsia="Arial" w:hAnsi="Arial" w:cs="Arial"/>
              </w:rPr>
            </w:pPr>
          </w:p>
          <w:p w14:paraId="1D036D70" w14:textId="0BCB9CAF" w:rsidR="4FE3127A" w:rsidRDefault="4FE3127A" w:rsidP="00136939">
            <w:pPr>
              <w:spacing w:after="0" w:line="240" w:lineRule="auto"/>
              <w:rPr>
                <w:rFonts w:ascii="Times New Roman" w:eastAsia="Times New Roman" w:hAnsi="Times New Roman" w:cs="Times New Roman"/>
                <w:sz w:val="24"/>
                <w:szCs w:val="24"/>
              </w:rPr>
            </w:pPr>
            <w:r w:rsidRPr="4FE3127A">
              <w:rPr>
                <w:rFonts w:ascii="Arial" w:eastAsia="Arial" w:hAnsi="Arial" w:cs="Arial"/>
              </w:rPr>
              <w:t xml:space="preserve">Many comments were made by respondents expressing their views on why </w:t>
            </w:r>
            <w:r w:rsidR="00F81AA5">
              <w:rPr>
                <w:rFonts w:ascii="Arial" w:eastAsia="Arial" w:hAnsi="Arial" w:cs="Arial"/>
              </w:rPr>
              <w:t xml:space="preserve">they </w:t>
            </w:r>
            <w:r w:rsidRPr="4FE3127A">
              <w:rPr>
                <w:rFonts w:ascii="Arial" w:eastAsia="Arial" w:hAnsi="Arial" w:cs="Arial"/>
              </w:rPr>
              <w:t xml:space="preserve">agree with the proposed outcomes of the proposed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 xml:space="preserve">icensing designation, along with highlighting their support being due to conditions within the proposed designation. The comments provided were comparable with the reasoning of the </w:t>
            </w:r>
            <w:r w:rsidR="005959E3">
              <w:rPr>
                <w:rFonts w:ascii="Arial" w:eastAsia="Arial" w:hAnsi="Arial" w:cs="Arial"/>
              </w:rPr>
              <w:t>C</w:t>
            </w:r>
            <w:r w:rsidRPr="4FE3127A">
              <w:rPr>
                <w:rFonts w:ascii="Arial" w:eastAsia="Arial" w:hAnsi="Arial" w:cs="Arial"/>
              </w:rPr>
              <w:t xml:space="preserve">ouncil for the proposed the introduction of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 xml:space="preserve">icensing as outlined within the consultation: </w:t>
            </w:r>
            <w:hyperlink r:id="rId35" w:history="1">
              <w:r w:rsidR="00FD0827">
                <w:rPr>
                  <w:rStyle w:val="Hyperlink"/>
                  <w:rFonts w:ascii="Arial" w:eastAsia="Arial" w:hAnsi="Arial" w:cs="Arial"/>
                </w:rPr>
                <w:t>https://www.leeds.gov.uk/consultations-and-feedback/selective-licensing-consultation</w:t>
              </w:r>
            </w:hyperlink>
          </w:p>
          <w:p w14:paraId="7F765CCD" w14:textId="7DE6F5CD" w:rsidR="4FE3127A" w:rsidRDefault="4FE3127A" w:rsidP="00136939">
            <w:pPr>
              <w:spacing w:after="0" w:line="240" w:lineRule="auto"/>
              <w:rPr>
                <w:rFonts w:ascii="Arial" w:eastAsia="Arial" w:hAnsi="Arial" w:cs="Arial"/>
              </w:rPr>
            </w:pPr>
          </w:p>
          <w:p w14:paraId="2F820224" w14:textId="0C9ADE27" w:rsidR="4FE3127A" w:rsidRDefault="4FE3127A" w:rsidP="00136939">
            <w:pPr>
              <w:spacing w:after="0" w:line="240" w:lineRule="auto"/>
              <w:rPr>
                <w:rFonts w:ascii="Arial" w:eastAsia="Arial" w:hAnsi="Arial" w:cs="Arial"/>
              </w:rPr>
            </w:pPr>
            <w:r w:rsidRPr="4FE3127A">
              <w:rPr>
                <w:rFonts w:ascii="Arial" w:eastAsia="Arial" w:hAnsi="Arial" w:cs="Arial"/>
              </w:rPr>
              <w:t xml:space="preserve">As explained within the consultation, the </w:t>
            </w:r>
            <w:r w:rsidR="005959E3">
              <w:rPr>
                <w:rFonts w:ascii="Arial" w:eastAsia="Arial" w:hAnsi="Arial" w:cs="Arial"/>
              </w:rPr>
              <w:t>C</w:t>
            </w:r>
            <w:r w:rsidRPr="4FE3127A">
              <w:rPr>
                <w:rFonts w:ascii="Arial" w:eastAsia="Arial" w:hAnsi="Arial" w:cs="Arial"/>
              </w:rPr>
              <w:t>ouncil’s main aim is to improve the management and quality of people’s homes across the proposed area.</w:t>
            </w:r>
            <w:r w:rsidRPr="4FE3127A">
              <w:rPr>
                <w:rFonts w:ascii="Calibri" w:eastAsia="Calibri" w:hAnsi="Calibri" w:cs="Calibri"/>
              </w:rPr>
              <w:t xml:space="preserve"> </w:t>
            </w:r>
            <w:r w:rsidRPr="4FE3127A">
              <w:rPr>
                <w:rFonts w:ascii="Arial" w:eastAsia="Arial" w:hAnsi="Arial" w:cs="Arial"/>
              </w:rPr>
              <w:t>Selective Licensing will mean:</w:t>
            </w:r>
          </w:p>
          <w:p w14:paraId="67D46695" w14:textId="1D43F4BE" w:rsidR="4FE3127A" w:rsidRDefault="4FE3127A" w:rsidP="002C045E">
            <w:pPr>
              <w:pStyle w:val="ListParagraph"/>
              <w:numPr>
                <w:ilvl w:val="0"/>
                <w:numId w:val="27"/>
              </w:numPr>
              <w:spacing w:after="0" w:line="240" w:lineRule="auto"/>
              <w:ind w:left="177" w:hanging="177"/>
              <w:rPr>
                <w:rFonts w:ascii="Arial" w:eastAsia="Arial" w:hAnsi="Arial" w:cs="Arial"/>
              </w:rPr>
            </w:pPr>
            <w:r w:rsidRPr="4FE3127A">
              <w:rPr>
                <w:rFonts w:ascii="Arial" w:eastAsia="Arial" w:hAnsi="Arial" w:cs="Arial"/>
              </w:rPr>
              <w:t>All private homes will need a licence with conditions which landlords need to comply with, including issues around gas and electrical safety, ensuring they are kept well maintained, waste issues are addressed, and antisocial behaviour can be better tackled with partners.</w:t>
            </w:r>
          </w:p>
          <w:p w14:paraId="7C75000D" w14:textId="229384B5" w:rsidR="4FE3127A" w:rsidRDefault="4FE3127A" w:rsidP="002C045E">
            <w:pPr>
              <w:pStyle w:val="ListParagraph"/>
              <w:numPr>
                <w:ilvl w:val="0"/>
                <w:numId w:val="27"/>
              </w:numPr>
              <w:spacing w:after="0" w:line="240" w:lineRule="auto"/>
              <w:ind w:left="177" w:hanging="177"/>
              <w:rPr>
                <w:rFonts w:ascii="Arial" w:eastAsia="Arial" w:hAnsi="Arial" w:cs="Arial"/>
              </w:rPr>
            </w:pPr>
            <w:r w:rsidRPr="4FE3127A">
              <w:rPr>
                <w:rFonts w:ascii="Arial" w:eastAsia="Arial" w:hAnsi="Arial" w:cs="Arial"/>
              </w:rPr>
              <w:t xml:space="preserve">Officers will be able to proactively visit homes to ensure they are safe, warm, and secure for those living in their home. </w:t>
            </w:r>
          </w:p>
          <w:p w14:paraId="7C7C9FD8" w14:textId="44C81B4C" w:rsidR="4FE3127A" w:rsidRDefault="4FE3127A" w:rsidP="002C045E">
            <w:pPr>
              <w:pStyle w:val="ListParagraph"/>
              <w:numPr>
                <w:ilvl w:val="0"/>
                <w:numId w:val="27"/>
              </w:numPr>
              <w:spacing w:after="0" w:line="240" w:lineRule="auto"/>
              <w:ind w:left="177" w:hanging="177"/>
              <w:rPr>
                <w:rFonts w:ascii="Arial" w:eastAsia="Arial" w:hAnsi="Arial" w:cs="Arial"/>
              </w:rPr>
            </w:pPr>
            <w:r w:rsidRPr="4FE3127A">
              <w:rPr>
                <w:rFonts w:ascii="Arial" w:eastAsia="Arial" w:hAnsi="Arial" w:cs="Arial"/>
              </w:rPr>
              <w:t xml:space="preserve">It will also allow us to address those landlords who fail in providing good homes for people, by working with landlords to repair and maintain their homes. In the worst cases where landlords fail to comply, it will enable the Council to take legal action against them. </w:t>
            </w:r>
          </w:p>
          <w:p w14:paraId="7A72C87C" w14:textId="2C4928A7" w:rsidR="4FE3127A" w:rsidRDefault="4FE3127A" w:rsidP="002C045E">
            <w:pPr>
              <w:pStyle w:val="ListParagraph"/>
              <w:numPr>
                <w:ilvl w:val="0"/>
                <w:numId w:val="27"/>
              </w:numPr>
              <w:spacing w:after="0" w:line="240" w:lineRule="auto"/>
              <w:ind w:left="177" w:hanging="177"/>
              <w:rPr>
                <w:rFonts w:ascii="Arial" w:eastAsia="Arial" w:hAnsi="Arial" w:cs="Arial"/>
              </w:rPr>
            </w:pPr>
            <w:r w:rsidRPr="4FE3127A">
              <w:rPr>
                <w:rFonts w:ascii="Arial" w:eastAsia="Arial" w:hAnsi="Arial" w:cs="Arial"/>
              </w:rPr>
              <w:t xml:space="preserve">By working in partnership, it will allow the </w:t>
            </w:r>
            <w:r w:rsidR="005959E3">
              <w:rPr>
                <w:rFonts w:ascii="Arial" w:eastAsia="Arial" w:hAnsi="Arial" w:cs="Arial"/>
              </w:rPr>
              <w:t>C</w:t>
            </w:r>
            <w:r w:rsidRPr="4FE3127A">
              <w:rPr>
                <w:rFonts w:ascii="Arial" w:eastAsia="Arial" w:hAnsi="Arial" w:cs="Arial"/>
              </w:rPr>
              <w:t xml:space="preserve">ouncil and others access into people’s homes and address wider issues around health, finance, employment etc. </w:t>
            </w:r>
          </w:p>
          <w:p w14:paraId="7FF741DD" w14:textId="3D5CF5BF" w:rsidR="4FE3127A" w:rsidRDefault="63826912" w:rsidP="002C045E">
            <w:pPr>
              <w:pStyle w:val="ListParagraph"/>
              <w:numPr>
                <w:ilvl w:val="0"/>
                <w:numId w:val="27"/>
              </w:numPr>
              <w:spacing w:after="0" w:line="240" w:lineRule="auto"/>
              <w:ind w:left="177" w:hanging="177"/>
              <w:rPr>
                <w:rFonts w:ascii="Arial" w:eastAsia="Arial" w:hAnsi="Arial" w:cs="Arial"/>
              </w:rPr>
            </w:pPr>
            <w:r w:rsidRPr="214568D3">
              <w:rPr>
                <w:rFonts w:ascii="Arial" w:eastAsia="Arial" w:hAnsi="Arial" w:cs="Arial"/>
              </w:rPr>
              <w:t>The partnership approach will also allow us to work closer with others to deal with wider community issues.</w:t>
            </w:r>
          </w:p>
          <w:p w14:paraId="380919A7" w14:textId="357C767D" w:rsidR="214568D3" w:rsidRDefault="214568D3" w:rsidP="214568D3">
            <w:pPr>
              <w:spacing w:after="0" w:line="240" w:lineRule="auto"/>
              <w:rPr>
                <w:rFonts w:ascii="Arial" w:eastAsia="Arial" w:hAnsi="Arial" w:cs="Arial"/>
              </w:rPr>
            </w:pPr>
          </w:p>
          <w:p w14:paraId="18FF7C7B" w14:textId="4EDBACD4" w:rsidR="4FE3127A" w:rsidRDefault="4FE3127A" w:rsidP="00136939">
            <w:pPr>
              <w:spacing w:after="0" w:line="240" w:lineRule="auto"/>
              <w:rPr>
                <w:rFonts w:ascii="Arial" w:eastAsia="Arial" w:hAnsi="Arial" w:cs="Arial"/>
              </w:rPr>
            </w:pPr>
            <w:r w:rsidRPr="4FE3127A">
              <w:rPr>
                <w:rFonts w:ascii="Arial" w:eastAsia="Arial" w:hAnsi="Arial" w:cs="Arial"/>
              </w:rPr>
              <w:t xml:space="preserve">Taking into account all of the above intended outcomes, the Council considers that Selective Licensing intends to contribute to a reduction of deprivation in the area amongst the other issues outlined. </w:t>
            </w:r>
          </w:p>
          <w:p w14:paraId="18B926AA" w14:textId="54D7F424" w:rsidR="4FE3127A" w:rsidRDefault="4FE3127A" w:rsidP="00136939">
            <w:pPr>
              <w:spacing w:after="0" w:line="240" w:lineRule="auto"/>
              <w:rPr>
                <w:rFonts w:ascii="Arial" w:eastAsia="Arial" w:hAnsi="Arial" w:cs="Arial"/>
              </w:rPr>
            </w:pPr>
          </w:p>
        </w:tc>
      </w:tr>
    </w:tbl>
    <w:p w14:paraId="1A9E7B19" w14:textId="4FA96411" w:rsidR="26FA6993" w:rsidRDefault="26FA6993" w:rsidP="00136939">
      <w:pPr>
        <w:spacing w:after="0" w:line="240" w:lineRule="auto"/>
        <w:rPr>
          <w:rFonts w:ascii="Calibri" w:eastAsia="Calibri" w:hAnsi="Calibri" w:cs="Calibri"/>
          <w:color w:val="000000" w:themeColor="text1"/>
        </w:rPr>
      </w:pPr>
      <w:r w:rsidRPr="4FE3127A">
        <w:rPr>
          <w:rFonts w:ascii="Calibri" w:eastAsia="Calibri" w:hAnsi="Calibri" w:cs="Calibri"/>
          <w:color w:val="000000" w:themeColor="text1"/>
        </w:rPr>
        <w:t> </w:t>
      </w:r>
    </w:p>
    <w:p w14:paraId="5A454A52" w14:textId="5CD1889D" w:rsidR="26FA6993" w:rsidRPr="004B5028" w:rsidRDefault="26FA6993" w:rsidP="00136939">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 xml:space="preserve">1.6.2 Theme: Comments in relation to the reasons for proposing </w:t>
      </w:r>
      <w:r w:rsidR="000E7220">
        <w:rPr>
          <w:rFonts w:ascii="Arial" w:eastAsia="Calibri Light" w:hAnsi="Arial" w:cs="Arial"/>
          <w:color w:val="2E74B5" w:themeColor="accent5" w:themeShade="BF"/>
          <w:sz w:val="22"/>
          <w:szCs w:val="22"/>
        </w:rPr>
        <w:t>S</w:t>
      </w:r>
      <w:r w:rsidRPr="004B5028">
        <w:rPr>
          <w:rFonts w:ascii="Arial" w:eastAsia="Calibri Light" w:hAnsi="Arial" w:cs="Arial"/>
          <w:color w:val="2E74B5" w:themeColor="accent5" w:themeShade="BF"/>
          <w:sz w:val="22"/>
          <w:szCs w:val="22"/>
        </w:rPr>
        <w:t xml:space="preserve">elective </w:t>
      </w:r>
      <w:r w:rsidR="000E7220">
        <w:rPr>
          <w:rFonts w:ascii="Arial" w:eastAsia="Calibri Light" w:hAnsi="Arial" w:cs="Arial"/>
          <w:color w:val="2E74B5" w:themeColor="accent5" w:themeShade="BF"/>
          <w:sz w:val="22"/>
          <w:szCs w:val="22"/>
        </w:rPr>
        <w:t>L</w:t>
      </w:r>
      <w:r w:rsidRPr="004B5028">
        <w:rPr>
          <w:rFonts w:ascii="Arial" w:eastAsia="Calibri Light" w:hAnsi="Arial" w:cs="Arial"/>
          <w:color w:val="2E74B5" w:themeColor="accent5" w:themeShade="BF"/>
          <w:sz w:val="22"/>
          <w:szCs w:val="22"/>
        </w:rPr>
        <w:t>icensing in the area</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2EB068D9" w14:textId="77777777" w:rsidTr="00136939">
        <w:trPr>
          <w:trHeight w:val="300"/>
        </w:trPr>
        <w:tc>
          <w:tcPr>
            <w:tcW w:w="9780" w:type="dxa"/>
            <w:tcMar>
              <w:left w:w="105" w:type="dxa"/>
              <w:right w:w="105" w:type="dxa"/>
            </w:tcMar>
          </w:tcPr>
          <w:p w14:paraId="0D885796" w14:textId="77777777" w:rsidR="00B04223" w:rsidRDefault="00B04223" w:rsidP="00136939">
            <w:pPr>
              <w:rPr>
                <w:rFonts w:ascii="Arial" w:eastAsia="Arial" w:hAnsi="Arial" w:cs="Arial"/>
              </w:rPr>
            </w:pPr>
          </w:p>
          <w:p w14:paraId="6BBC2D62" w14:textId="474F6032" w:rsidR="4FE3127A" w:rsidRDefault="4FE3127A" w:rsidP="00136939">
            <w:pPr>
              <w:rPr>
                <w:rFonts w:ascii="Arial" w:eastAsia="Arial" w:hAnsi="Arial" w:cs="Arial"/>
              </w:rPr>
            </w:pPr>
            <w:r w:rsidRPr="4FE3127A">
              <w:rPr>
                <w:rFonts w:ascii="Arial" w:eastAsia="Arial" w:hAnsi="Arial" w:cs="Arial"/>
              </w:rPr>
              <w:t xml:space="preserve">There were many comments made by the respondents expressing their views for agreeing with the reasons for proposing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icensing. Here are some of the comments that were made: </w:t>
            </w:r>
          </w:p>
          <w:p w14:paraId="43C3600C" w14:textId="3B291EFE" w:rsidR="4FE3127A" w:rsidRDefault="4FE3127A" w:rsidP="002C045E">
            <w:pPr>
              <w:pStyle w:val="ListParagraph"/>
              <w:numPr>
                <w:ilvl w:val="0"/>
                <w:numId w:val="26"/>
              </w:numPr>
              <w:ind w:left="177" w:hanging="177"/>
              <w:rPr>
                <w:rFonts w:ascii="Arial" w:eastAsia="Arial" w:hAnsi="Arial" w:cs="Arial"/>
              </w:rPr>
            </w:pPr>
            <w:r w:rsidRPr="4FE3127A">
              <w:rPr>
                <w:rFonts w:ascii="Arial" w:eastAsia="Arial" w:hAnsi="Arial" w:cs="Arial"/>
                <w:i/>
                <w:iCs/>
              </w:rPr>
              <w:t>“The targeted approach is a sensible approach to tackle poor housing in areas where it is the biggest problem, and where tenants are presumably less likely to access (or to HAVE access) to other support for their rights.”</w:t>
            </w:r>
            <w:r w:rsidRPr="4FE3127A">
              <w:rPr>
                <w:rFonts w:ascii="Arial" w:eastAsia="Arial" w:hAnsi="Arial" w:cs="Arial"/>
              </w:rPr>
              <w:t> </w:t>
            </w:r>
          </w:p>
          <w:p w14:paraId="7D420FC0" w14:textId="254E382A" w:rsidR="4FE3127A" w:rsidRDefault="4FE3127A" w:rsidP="002C045E">
            <w:pPr>
              <w:pStyle w:val="ListParagraph"/>
              <w:numPr>
                <w:ilvl w:val="0"/>
                <w:numId w:val="25"/>
              </w:numPr>
              <w:ind w:left="177" w:hanging="177"/>
              <w:rPr>
                <w:rFonts w:ascii="Arial" w:eastAsia="Arial" w:hAnsi="Arial" w:cs="Arial"/>
              </w:rPr>
            </w:pPr>
            <w:r w:rsidRPr="4FE3127A">
              <w:rPr>
                <w:rFonts w:ascii="Arial" w:eastAsia="Arial" w:hAnsi="Arial" w:cs="Arial"/>
                <w:i/>
                <w:iCs/>
              </w:rPr>
              <w:t>“Too easy to not comply without enforcement. Licensing should overcome that issue. People need safe secure homes.”</w:t>
            </w:r>
            <w:r w:rsidRPr="4FE3127A">
              <w:rPr>
                <w:rFonts w:ascii="Arial" w:eastAsia="Arial" w:hAnsi="Arial" w:cs="Arial"/>
              </w:rPr>
              <w:t> </w:t>
            </w:r>
          </w:p>
          <w:p w14:paraId="05F61F65" w14:textId="79E636E9" w:rsidR="4FE3127A" w:rsidRDefault="4FE3127A" w:rsidP="002C045E">
            <w:pPr>
              <w:pStyle w:val="ListParagraph"/>
              <w:numPr>
                <w:ilvl w:val="0"/>
                <w:numId w:val="24"/>
              </w:numPr>
              <w:ind w:left="177" w:hanging="177"/>
              <w:rPr>
                <w:rFonts w:ascii="Arial" w:eastAsia="Arial" w:hAnsi="Arial" w:cs="Arial"/>
              </w:rPr>
            </w:pPr>
            <w:r w:rsidRPr="4FE3127A">
              <w:rPr>
                <w:rFonts w:ascii="Arial" w:eastAsia="Arial" w:hAnsi="Arial" w:cs="Arial"/>
                <w:i/>
                <w:iCs/>
              </w:rPr>
              <w:t>“With so many people renting now and the lack of housing, people feel like they have no choice but to put up with their situations and are being taken advantage of. Some accountability and enforcement of basic standards would be most welcome.”</w:t>
            </w:r>
            <w:r w:rsidRPr="4FE3127A">
              <w:rPr>
                <w:rFonts w:ascii="Arial" w:eastAsia="Arial" w:hAnsi="Arial" w:cs="Arial"/>
              </w:rPr>
              <w:t> </w:t>
            </w:r>
          </w:p>
          <w:p w14:paraId="04980027" w14:textId="5854D9A9" w:rsidR="4FE3127A" w:rsidRDefault="4FE3127A" w:rsidP="002C045E">
            <w:pPr>
              <w:pStyle w:val="ListParagraph"/>
              <w:numPr>
                <w:ilvl w:val="0"/>
                <w:numId w:val="23"/>
              </w:numPr>
              <w:ind w:left="177" w:hanging="177"/>
              <w:rPr>
                <w:rFonts w:ascii="Arial" w:eastAsia="Arial" w:hAnsi="Arial" w:cs="Arial"/>
              </w:rPr>
            </w:pPr>
            <w:r w:rsidRPr="4FE3127A">
              <w:rPr>
                <w:rFonts w:ascii="Arial" w:eastAsia="Arial" w:hAnsi="Arial" w:cs="Arial"/>
                <w:i/>
                <w:iCs/>
              </w:rPr>
              <w:t>“These are poorer areas of Leeds, meaning tenants are more vulnerable to mistreatment by landlord”</w:t>
            </w:r>
            <w:r w:rsidRPr="4FE3127A">
              <w:rPr>
                <w:rFonts w:ascii="Arial" w:eastAsia="Arial" w:hAnsi="Arial" w:cs="Arial"/>
              </w:rPr>
              <w:t> </w:t>
            </w:r>
          </w:p>
          <w:p w14:paraId="7041192F" w14:textId="68A98843" w:rsidR="4FE3127A" w:rsidRDefault="4FE3127A" w:rsidP="002C045E">
            <w:pPr>
              <w:pStyle w:val="ListParagraph"/>
              <w:numPr>
                <w:ilvl w:val="0"/>
                <w:numId w:val="22"/>
              </w:numPr>
              <w:ind w:left="177" w:hanging="177"/>
              <w:rPr>
                <w:rFonts w:ascii="Arial" w:eastAsia="Arial" w:hAnsi="Arial" w:cs="Arial"/>
              </w:rPr>
            </w:pPr>
            <w:r w:rsidRPr="4FE3127A">
              <w:rPr>
                <w:rFonts w:ascii="Arial" w:eastAsia="Arial" w:hAnsi="Arial" w:cs="Arial"/>
                <w:i/>
                <w:iCs/>
              </w:rPr>
              <w:t>“I have seen the awful conditions of some of the rented houses in Harehills. There are some great landlords and their houses are maintained beautifully. Their tenants stay for years. They have nothing to fear.”</w:t>
            </w:r>
            <w:r w:rsidRPr="4FE3127A">
              <w:rPr>
                <w:rFonts w:ascii="Arial" w:eastAsia="Arial" w:hAnsi="Arial" w:cs="Arial"/>
              </w:rPr>
              <w:t> </w:t>
            </w:r>
          </w:p>
          <w:p w14:paraId="4162CB8A" w14:textId="2BACA12B" w:rsidR="4FE3127A" w:rsidRDefault="4FE3127A" w:rsidP="002C045E">
            <w:pPr>
              <w:pStyle w:val="ListParagraph"/>
              <w:numPr>
                <w:ilvl w:val="0"/>
                <w:numId w:val="21"/>
              </w:numPr>
              <w:ind w:left="177" w:hanging="177"/>
              <w:rPr>
                <w:rFonts w:ascii="Arial" w:eastAsia="Arial" w:hAnsi="Arial" w:cs="Arial"/>
                <w:color w:val="000000" w:themeColor="text1"/>
              </w:rPr>
            </w:pPr>
            <w:r w:rsidRPr="4FE3127A">
              <w:rPr>
                <w:rFonts w:ascii="Arial" w:eastAsia="Arial" w:hAnsi="Arial" w:cs="Arial"/>
                <w:i/>
                <w:iCs/>
                <w:color w:val="000000" w:themeColor="text1"/>
              </w:rPr>
              <w:t>“It should provide a safeguard against unscrupulous landlords.”</w:t>
            </w:r>
            <w:r w:rsidRPr="4FE3127A">
              <w:rPr>
                <w:rFonts w:ascii="Arial" w:eastAsia="Arial" w:hAnsi="Arial" w:cs="Arial"/>
                <w:color w:val="000000" w:themeColor="text1"/>
              </w:rPr>
              <w:t> </w:t>
            </w:r>
          </w:p>
          <w:p w14:paraId="7CA4CC3D" w14:textId="77777777" w:rsidR="4FE3127A" w:rsidRDefault="4FE3127A" w:rsidP="002C045E">
            <w:pPr>
              <w:pStyle w:val="ListParagraph"/>
              <w:numPr>
                <w:ilvl w:val="0"/>
                <w:numId w:val="20"/>
              </w:numPr>
              <w:ind w:left="177" w:hanging="177"/>
              <w:rPr>
                <w:rFonts w:ascii="Arial" w:eastAsia="Arial" w:hAnsi="Arial" w:cs="Arial"/>
              </w:rPr>
            </w:pPr>
            <w:r w:rsidRPr="4FE3127A">
              <w:rPr>
                <w:rFonts w:ascii="Arial" w:eastAsia="Arial" w:hAnsi="Arial" w:cs="Arial"/>
                <w:i/>
                <w:iCs/>
              </w:rPr>
              <w:t xml:space="preserve">“Similar problems in all the areas with drugs, </w:t>
            </w:r>
            <w:proofErr w:type="spellStart"/>
            <w:r w:rsidRPr="4FE3127A">
              <w:rPr>
                <w:rFonts w:ascii="Arial" w:eastAsia="Arial" w:hAnsi="Arial" w:cs="Arial"/>
                <w:i/>
                <w:iCs/>
              </w:rPr>
              <w:t>anti social</w:t>
            </w:r>
            <w:proofErr w:type="spellEnd"/>
            <w:r w:rsidRPr="4FE3127A">
              <w:rPr>
                <w:rFonts w:ascii="Arial" w:eastAsia="Arial" w:hAnsi="Arial" w:cs="Arial"/>
                <w:i/>
                <w:iCs/>
              </w:rPr>
              <w:t xml:space="preserve"> behaviour and more it needs sorting out”</w:t>
            </w:r>
            <w:r w:rsidRPr="4FE3127A">
              <w:rPr>
                <w:rFonts w:ascii="Arial" w:eastAsia="Arial" w:hAnsi="Arial" w:cs="Arial"/>
              </w:rPr>
              <w:t> </w:t>
            </w:r>
          </w:p>
          <w:p w14:paraId="6794CAE6" w14:textId="4AB77F8B" w:rsidR="00B04223" w:rsidRDefault="00B04223" w:rsidP="002C045E">
            <w:pPr>
              <w:pStyle w:val="ListParagraph"/>
              <w:ind w:left="1080"/>
              <w:rPr>
                <w:rFonts w:ascii="Arial" w:eastAsia="Arial" w:hAnsi="Arial" w:cs="Arial"/>
              </w:rPr>
            </w:pPr>
          </w:p>
        </w:tc>
      </w:tr>
      <w:tr w:rsidR="4FE3127A" w14:paraId="6788CBF3" w14:textId="77777777" w:rsidTr="00136939">
        <w:trPr>
          <w:trHeight w:val="300"/>
        </w:trPr>
        <w:tc>
          <w:tcPr>
            <w:tcW w:w="9780" w:type="dxa"/>
            <w:tcMar>
              <w:left w:w="105" w:type="dxa"/>
              <w:right w:w="105" w:type="dxa"/>
            </w:tcMar>
          </w:tcPr>
          <w:p w14:paraId="414F8316" w14:textId="4FAF3347" w:rsidR="4FE3127A" w:rsidRDefault="4FE3127A" w:rsidP="00136939">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7918FC60" w14:textId="77777777" w:rsidTr="00136939">
        <w:trPr>
          <w:trHeight w:val="300"/>
        </w:trPr>
        <w:tc>
          <w:tcPr>
            <w:tcW w:w="9780" w:type="dxa"/>
            <w:tcMar>
              <w:left w:w="105" w:type="dxa"/>
              <w:right w:w="105" w:type="dxa"/>
            </w:tcMar>
          </w:tcPr>
          <w:p w14:paraId="4160C4D9" w14:textId="77777777" w:rsidR="00B04223" w:rsidRDefault="00B04223" w:rsidP="00136939">
            <w:pPr>
              <w:rPr>
                <w:rFonts w:ascii="Arial" w:eastAsia="Arial" w:hAnsi="Arial" w:cs="Arial"/>
              </w:rPr>
            </w:pPr>
          </w:p>
          <w:p w14:paraId="4F8D2571" w14:textId="6949FE14" w:rsidR="4FE3127A" w:rsidRDefault="4FE3127A" w:rsidP="00136939">
            <w:pPr>
              <w:rPr>
                <w:rFonts w:ascii="Arial" w:eastAsia="Arial" w:hAnsi="Arial" w:cs="Arial"/>
              </w:rPr>
            </w:pPr>
            <w:r w:rsidRPr="4FE3127A">
              <w:rPr>
                <w:rFonts w:ascii="Arial" w:eastAsia="Arial" w:hAnsi="Arial" w:cs="Arial"/>
              </w:rPr>
              <w:t xml:space="preserve">The many comments made by respondents expressing their views for agreeing with the reasons for proposing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 xml:space="preserve">icensing, are consistent with the reasoning outlined within the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icensing consultation</w:t>
            </w:r>
            <w:r w:rsidR="00FD0827">
              <w:rPr>
                <w:rFonts w:ascii="Arial" w:eastAsia="Arial" w:hAnsi="Arial" w:cs="Arial"/>
              </w:rPr>
              <w:t xml:space="preserve"> (</w:t>
            </w:r>
            <w:hyperlink r:id="rId36" w:history="1">
              <w:r w:rsidR="00FD0827" w:rsidRPr="00FD0827">
                <w:rPr>
                  <w:rStyle w:val="Hyperlink"/>
                  <w:rFonts w:ascii="Arial" w:eastAsia="Arial" w:hAnsi="Arial" w:cs="Arial"/>
                </w:rPr>
                <w:t>https://www.leeds.gov.uk/consultations-and-feedback/selective-licensing-consultation</w:t>
              </w:r>
            </w:hyperlink>
            <w:r w:rsidR="00FD0827">
              <w:rPr>
                <w:rFonts w:ascii="Arial" w:eastAsia="Arial" w:hAnsi="Arial" w:cs="Arial"/>
              </w:rPr>
              <w:t>)</w:t>
            </w:r>
            <w:r w:rsidRPr="4FE3127A">
              <w:rPr>
                <w:rFonts w:ascii="Calibri" w:eastAsia="Calibri" w:hAnsi="Calibri" w:cs="Calibri"/>
              </w:rPr>
              <w:t xml:space="preserve"> </w:t>
            </w:r>
            <w:r w:rsidRPr="4FE3127A">
              <w:rPr>
                <w:rFonts w:ascii="Arial" w:eastAsia="Arial" w:hAnsi="Arial" w:cs="Arial"/>
              </w:rPr>
              <w:t>such as; the proposed area shows high levels of issues indicative of deprivation when compared to the rest of the city as:</w:t>
            </w:r>
          </w:p>
          <w:p w14:paraId="74E24FD7" w14:textId="77777777" w:rsidR="4FE3127A" w:rsidRDefault="4FE3127A" w:rsidP="002C045E">
            <w:pPr>
              <w:pStyle w:val="ListParagraph"/>
              <w:numPr>
                <w:ilvl w:val="0"/>
                <w:numId w:val="19"/>
              </w:numPr>
              <w:ind w:left="177" w:hanging="177"/>
              <w:rPr>
                <w:rFonts w:ascii="Arial" w:eastAsia="Arial" w:hAnsi="Arial" w:cs="Arial"/>
              </w:rPr>
            </w:pPr>
            <w:r w:rsidRPr="4FE3127A">
              <w:rPr>
                <w:rFonts w:ascii="Arial" w:eastAsia="Arial" w:hAnsi="Arial" w:cs="Arial"/>
              </w:rPr>
              <w:t xml:space="preserve">84% of the area is in the most deprived 10% in terms of the Index of Multiple Deprivation (IMD) ranking, compared to Leeds as a whole. </w:t>
            </w:r>
          </w:p>
          <w:p w14:paraId="291DEB9C" w14:textId="77777777" w:rsidR="4FE3127A" w:rsidRDefault="4FE3127A" w:rsidP="002C045E">
            <w:pPr>
              <w:pStyle w:val="ListParagraph"/>
              <w:numPr>
                <w:ilvl w:val="0"/>
                <w:numId w:val="19"/>
              </w:numPr>
              <w:ind w:left="177" w:hanging="177"/>
              <w:rPr>
                <w:rFonts w:ascii="Arial" w:eastAsia="Arial" w:hAnsi="Arial" w:cs="Arial"/>
              </w:rPr>
            </w:pPr>
            <w:r w:rsidRPr="4FE3127A">
              <w:rPr>
                <w:rFonts w:ascii="Arial" w:eastAsia="Arial" w:hAnsi="Arial" w:cs="Arial"/>
              </w:rPr>
              <w:t>In terms of income 63% of the area is in the lowest 10% of earnings compared to 18% of the city as a whole.</w:t>
            </w:r>
          </w:p>
          <w:p w14:paraId="7BE486ED" w14:textId="77777777" w:rsidR="4FE3127A" w:rsidRDefault="4FE3127A" w:rsidP="002C045E">
            <w:pPr>
              <w:pStyle w:val="ListParagraph"/>
              <w:numPr>
                <w:ilvl w:val="0"/>
                <w:numId w:val="19"/>
              </w:numPr>
              <w:ind w:left="177" w:hanging="177"/>
              <w:rPr>
                <w:rFonts w:ascii="Arial" w:eastAsia="Arial" w:hAnsi="Arial" w:cs="Arial"/>
              </w:rPr>
            </w:pPr>
            <w:r w:rsidRPr="4FE3127A">
              <w:rPr>
                <w:rFonts w:ascii="Arial" w:eastAsia="Arial" w:hAnsi="Arial" w:cs="Arial"/>
              </w:rPr>
              <w:t>All crime rate for reported crimes is higher per thousand population in the area with violence and sexual offences close to double, robbery more than double and drugs offences more than three times the Leeds rate.</w:t>
            </w:r>
          </w:p>
          <w:p w14:paraId="14880A05" w14:textId="65039D81" w:rsidR="4FE3127A" w:rsidRDefault="4FE3127A" w:rsidP="00136939">
            <w:pPr>
              <w:rPr>
                <w:rFonts w:ascii="Arial" w:eastAsia="Arial" w:hAnsi="Arial" w:cs="Arial"/>
                <w:sz w:val="24"/>
                <w:szCs w:val="24"/>
              </w:rPr>
            </w:pPr>
          </w:p>
          <w:p w14:paraId="6D4BAA1C" w14:textId="0DA96823" w:rsidR="4FE3127A" w:rsidRDefault="4FE3127A" w:rsidP="00136939">
            <w:pPr>
              <w:rPr>
                <w:rFonts w:ascii="Arial" w:eastAsia="Arial" w:hAnsi="Arial" w:cs="Arial"/>
              </w:rPr>
            </w:pPr>
            <w:r w:rsidRPr="4FE3127A">
              <w:rPr>
                <w:rFonts w:ascii="Arial" w:eastAsia="Arial" w:hAnsi="Arial" w:cs="Arial"/>
              </w:rPr>
              <w:t xml:space="preserve">As explained within the consultation, the </w:t>
            </w:r>
            <w:r w:rsidR="005959E3">
              <w:rPr>
                <w:rFonts w:ascii="Arial" w:eastAsia="Arial" w:hAnsi="Arial" w:cs="Arial"/>
              </w:rPr>
              <w:t>C</w:t>
            </w:r>
            <w:r w:rsidRPr="4FE3127A">
              <w:rPr>
                <w:rFonts w:ascii="Arial" w:eastAsia="Arial" w:hAnsi="Arial" w:cs="Arial"/>
              </w:rPr>
              <w:t>ouncil’s main aim is to improve the management and quality of people’s homes across the proposed area.</w:t>
            </w:r>
            <w:r w:rsidRPr="4FE3127A">
              <w:rPr>
                <w:rFonts w:ascii="Calibri" w:eastAsia="Calibri" w:hAnsi="Calibri" w:cs="Calibri"/>
              </w:rPr>
              <w:t xml:space="preserve"> </w:t>
            </w:r>
            <w:r w:rsidRPr="4FE3127A">
              <w:rPr>
                <w:rFonts w:ascii="Arial" w:eastAsia="Arial" w:hAnsi="Arial" w:cs="Arial"/>
              </w:rPr>
              <w:t>Selective Licensing will mean:</w:t>
            </w:r>
          </w:p>
          <w:p w14:paraId="54466794" w14:textId="1A87C007" w:rsidR="4FE3127A" w:rsidRDefault="4FE3127A" w:rsidP="002C045E">
            <w:pPr>
              <w:pStyle w:val="ListParagraph"/>
              <w:numPr>
                <w:ilvl w:val="0"/>
                <w:numId w:val="27"/>
              </w:numPr>
              <w:ind w:left="177" w:hanging="142"/>
              <w:rPr>
                <w:rFonts w:ascii="Arial" w:eastAsia="Arial" w:hAnsi="Arial" w:cs="Arial"/>
              </w:rPr>
            </w:pPr>
            <w:r w:rsidRPr="4FE3127A">
              <w:rPr>
                <w:rFonts w:ascii="Arial" w:eastAsia="Arial" w:hAnsi="Arial" w:cs="Arial"/>
              </w:rPr>
              <w:t>All private homes will need a licence with conditions which landlords need to comply with, including issues around gas and electrical safety, ensuring they are kept well maintained, waste issues are addressed, and antisocial behaviour can be better tackled with partners.</w:t>
            </w:r>
          </w:p>
          <w:p w14:paraId="4F127DB3" w14:textId="3C387BF3" w:rsidR="4FE3127A" w:rsidRDefault="4FE3127A" w:rsidP="002C045E">
            <w:pPr>
              <w:pStyle w:val="ListParagraph"/>
              <w:numPr>
                <w:ilvl w:val="0"/>
                <w:numId w:val="27"/>
              </w:numPr>
              <w:ind w:left="177" w:hanging="142"/>
              <w:rPr>
                <w:rFonts w:ascii="Arial" w:eastAsia="Arial" w:hAnsi="Arial" w:cs="Arial"/>
              </w:rPr>
            </w:pPr>
            <w:r w:rsidRPr="4FE3127A">
              <w:rPr>
                <w:rFonts w:ascii="Arial" w:eastAsia="Arial" w:hAnsi="Arial" w:cs="Arial"/>
              </w:rPr>
              <w:t xml:space="preserve">Officers will be able to proactively visit homes to ensure they are safe, warm, and secure for those living in their home. </w:t>
            </w:r>
          </w:p>
          <w:p w14:paraId="25BAFF78" w14:textId="244A6BB1" w:rsidR="4FE3127A" w:rsidRDefault="4FE3127A" w:rsidP="002C045E">
            <w:pPr>
              <w:pStyle w:val="ListParagraph"/>
              <w:numPr>
                <w:ilvl w:val="0"/>
                <w:numId w:val="27"/>
              </w:numPr>
              <w:ind w:left="177" w:hanging="142"/>
              <w:rPr>
                <w:rFonts w:ascii="Arial" w:eastAsia="Arial" w:hAnsi="Arial" w:cs="Arial"/>
              </w:rPr>
            </w:pPr>
            <w:r w:rsidRPr="4FE3127A">
              <w:rPr>
                <w:rFonts w:ascii="Arial" w:eastAsia="Arial" w:hAnsi="Arial" w:cs="Arial"/>
              </w:rPr>
              <w:t xml:space="preserve">It will also allow us to address those landlords who fail in providing good homes for people, by working with landlords to repair and maintain their homes. In the worst cases where landlords fail to comply, it will enable the Council to take legal action against them. </w:t>
            </w:r>
          </w:p>
          <w:p w14:paraId="2477C5CE" w14:textId="370CB58C" w:rsidR="4FE3127A" w:rsidRDefault="4FE3127A" w:rsidP="002C045E">
            <w:pPr>
              <w:pStyle w:val="ListParagraph"/>
              <w:numPr>
                <w:ilvl w:val="0"/>
                <w:numId w:val="27"/>
              </w:numPr>
              <w:ind w:left="177" w:hanging="142"/>
              <w:rPr>
                <w:rFonts w:ascii="Arial" w:eastAsia="Arial" w:hAnsi="Arial" w:cs="Arial"/>
              </w:rPr>
            </w:pPr>
            <w:r w:rsidRPr="4FE3127A">
              <w:rPr>
                <w:rFonts w:ascii="Arial" w:eastAsia="Arial" w:hAnsi="Arial" w:cs="Arial"/>
              </w:rPr>
              <w:t xml:space="preserve">By working in partnership, it will allow the </w:t>
            </w:r>
            <w:r w:rsidR="005959E3">
              <w:rPr>
                <w:rFonts w:ascii="Arial" w:eastAsia="Arial" w:hAnsi="Arial" w:cs="Arial"/>
              </w:rPr>
              <w:t>C</w:t>
            </w:r>
            <w:r w:rsidRPr="4FE3127A">
              <w:rPr>
                <w:rFonts w:ascii="Arial" w:eastAsia="Arial" w:hAnsi="Arial" w:cs="Arial"/>
              </w:rPr>
              <w:t xml:space="preserve">ouncil and others access into people’s homes and address wider issues around health, finance, employment etc. </w:t>
            </w:r>
          </w:p>
          <w:p w14:paraId="05B3561E" w14:textId="2B37F60D" w:rsidR="4FE3127A" w:rsidRDefault="4FE3127A" w:rsidP="002C045E">
            <w:pPr>
              <w:pStyle w:val="ListParagraph"/>
              <w:numPr>
                <w:ilvl w:val="0"/>
                <w:numId w:val="27"/>
              </w:numPr>
              <w:ind w:left="177" w:hanging="142"/>
              <w:rPr>
                <w:rFonts w:ascii="Arial" w:eastAsia="Arial" w:hAnsi="Arial" w:cs="Arial"/>
              </w:rPr>
            </w:pPr>
            <w:r w:rsidRPr="4FE3127A">
              <w:rPr>
                <w:rFonts w:ascii="Arial" w:eastAsia="Arial" w:hAnsi="Arial" w:cs="Arial"/>
              </w:rPr>
              <w:t>The partnership approach will also allow us to work closer with others to deal with wider community issues.</w:t>
            </w:r>
          </w:p>
          <w:p w14:paraId="23B06BCE" w14:textId="424B5039" w:rsidR="4FE3127A" w:rsidRDefault="4FE3127A" w:rsidP="00136939">
            <w:pPr>
              <w:rPr>
                <w:rFonts w:ascii="Arial" w:eastAsia="Arial" w:hAnsi="Arial" w:cs="Arial"/>
              </w:rPr>
            </w:pPr>
            <w:r w:rsidRPr="4FE3127A">
              <w:rPr>
                <w:rFonts w:ascii="Arial" w:eastAsia="Arial" w:hAnsi="Arial" w:cs="Arial"/>
              </w:rPr>
              <w:t>Taking into account all of the above intended outcomes, the Council considers that Selective Licensing will contribute to a reduction of deprivation in the area</w:t>
            </w:r>
            <w:r w:rsidR="00B04223">
              <w:rPr>
                <w:rFonts w:ascii="Arial" w:eastAsia="Arial" w:hAnsi="Arial" w:cs="Arial"/>
              </w:rPr>
              <w:t>.</w:t>
            </w:r>
          </w:p>
          <w:p w14:paraId="0414CD8A" w14:textId="347C680C" w:rsidR="00B04223" w:rsidRDefault="00B04223" w:rsidP="00136939">
            <w:pPr>
              <w:rPr>
                <w:rFonts w:ascii="Arial" w:eastAsia="Arial" w:hAnsi="Arial" w:cs="Arial"/>
              </w:rPr>
            </w:pPr>
          </w:p>
        </w:tc>
      </w:tr>
    </w:tbl>
    <w:p w14:paraId="68B32407" w14:textId="1F26B32A" w:rsidR="4FE3127A" w:rsidRDefault="4FE3127A">
      <w:pPr>
        <w:rPr>
          <w:rFonts w:ascii="Calibri" w:eastAsia="Calibri" w:hAnsi="Calibri" w:cs="Calibri"/>
          <w:color w:val="000000" w:themeColor="text1"/>
        </w:rPr>
      </w:pPr>
    </w:p>
    <w:p w14:paraId="09EF7C12" w14:textId="24FA6231" w:rsidR="26FA6993" w:rsidRPr="004B5028" w:rsidRDefault="26FA6993" w:rsidP="00136939">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 xml:space="preserve">1.6.3 Theme: Do you agree with the area chosen for </w:t>
      </w:r>
      <w:r w:rsidR="000E7220">
        <w:rPr>
          <w:rFonts w:ascii="Arial" w:eastAsia="Calibri Light" w:hAnsi="Arial" w:cs="Arial"/>
          <w:color w:val="2E74B5" w:themeColor="accent5" w:themeShade="BF"/>
          <w:sz w:val="22"/>
          <w:szCs w:val="22"/>
        </w:rPr>
        <w:t>S</w:t>
      </w:r>
      <w:r w:rsidRPr="004B5028">
        <w:rPr>
          <w:rFonts w:ascii="Arial" w:eastAsia="Calibri Light" w:hAnsi="Arial" w:cs="Arial"/>
          <w:color w:val="2E74B5" w:themeColor="accent5" w:themeShade="BF"/>
          <w:sz w:val="22"/>
          <w:szCs w:val="22"/>
        </w:rPr>
        <w:t xml:space="preserve">elective </w:t>
      </w:r>
      <w:r w:rsidR="000E7220">
        <w:rPr>
          <w:rFonts w:ascii="Arial" w:eastAsia="Calibri Light" w:hAnsi="Arial" w:cs="Arial"/>
          <w:color w:val="2E74B5" w:themeColor="accent5" w:themeShade="BF"/>
          <w:sz w:val="22"/>
          <w:szCs w:val="22"/>
        </w:rPr>
        <w:t>L</w:t>
      </w:r>
      <w:r w:rsidRPr="004B5028">
        <w:rPr>
          <w:rFonts w:ascii="Arial" w:eastAsia="Calibri Light" w:hAnsi="Arial" w:cs="Arial"/>
          <w:color w:val="2E74B5" w:themeColor="accent5" w:themeShade="BF"/>
          <w:sz w:val="22"/>
          <w:szCs w:val="22"/>
        </w:rPr>
        <w:t>icensing</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79E4C8FC" w14:textId="77777777" w:rsidTr="00136939">
        <w:trPr>
          <w:trHeight w:val="300"/>
        </w:trPr>
        <w:tc>
          <w:tcPr>
            <w:tcW w:w="9780" w:type="dxa"/>
            <w:tcMar>
              <w:left w:w="105" w:type="dxa"/>
              <w:right w:w="105" w:type="dxa"/>
            </w:tcMar>
          </w:tcPr>
          <w:p w14:paraId="335217E9" w14:textId="77777777" w:rsidR="00B04223" w:rsidRDefault="00B04223" w:rsidP="00136939">
            <w:pPr>
              <w:rPr>
                <w:rFonts w:ascii="Arial" w:eastAsia="Arial" w:hAnsi="Arial" w:cs="Arial"/>
              </w:rPr>
            </w:pPr>
          </w:p>
          <w:p w14:paraId="5A61C3B3" w14:textId="60EF2EDF" w:rsidR="4FE3127A" w:rsidRDefault="4FE3127A" w:rsidP="00136939">
            <w:pPr>
              <w:rPr>
                <w:rFonts w:ascii="Arial" w:eastAsia="Arial" w:hAnsi="Arial" w:cs="Arial"/>
              </w:rPr>
            </w:pPr>
            <w:r w:rsidRPr="4FE3127A">
              <w:rPr>
                <w:rFonts w:ascii="Arial" w:eastAsia="Arial" w:hAnsi="Arial" w:cs="Arial"/>
              </w:rPr>
              <w:t xml:space="preserve">There were many comments made in relation to the proposed area for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 xml:space="preserve">icensing along with suggestions put forward which have been discussed in other themes in this </w:t>
            </w:r>
            <w:r w:rsidR="007433C0">
              <w:rPr>
                <w:rFonts w:ascii="Arial" w:eastAsia="Arial" w:hAnsi="Arial" w:cs="Arial"/>
              </w:rPr>
              <w:t>document</w:t>
            </w:r>
            <w:r w:rsidRPr="4FE3127A">
              <w:rPr>
                <w:rFonts w:ascii="Arial" w:eastAsia="Arial" w:hAnsi="Arial" w:cs="Arial"/>
              </w:rPr>
              <w:t>. There were also many comments made where respondents agreed with the proposed area. Here are some of those comments: </w:t>
            </w:r>
          </w:p>
          <w:p w14:paraId="0F4C2D22" w14:textId="7F89B8C4" w:rsidR="4FE3127A" w:rsidRDefault="4FE3127A" w:rsidP="002C045E">
            <w:pPr>
              <w:pStyle w:val="ListParagraph"/>
              <w:numPr>
                <w:ilvl w:val="0"/>
                <w:numId w:val="18"/>
              </w:numPr>
              <w:ind w:left="177" w:hanging="177"/>
              <w:rPr>
                <w:rFonts w:ascii="Arial" w:eastAsia="Arial" w:hAnsi="Arial" w:cs="Arial"/>
              </w:rPr>
            </w:pPr>
            <w:r w:rsidRPr="4FE3127A">
              <w:rPr>
                <w:rFonts w:ascii="Arial" w:eastAsia="Arial" w:hAnsi="Arial" w:cs="Arial"/>
                <w:i/>
                <w:iCs/>
              </w:rPr>
              <w:t>“The areas are those you would think of as deprived areas with high levels of crime, waste on the streets and poor quality housing.”</w:t>
            </w:r>
            <w:r w:rsidRPr="4FE3127A">
              <w:rPr>
                <w:rFonts w:ascii="Arial" w:eastAsia="Arial" w:hAnsi="Arial" w:cs="Arial"/>
              </w:rPr>
              <w:t> </w:t>
            </w:r>
          </w:p>
          <w:p w14:paraId="6853BDF8" w14:textId="175D554A" w:rsidR="4FE3127A" w:rsidRDefault="4FE3127A" w:rsidP="002C045E">
            <w:pPr>
              <w:pStyle w:val="ListParagraph"/>
              <w:numPr>
                <w:ilvl w:val="0"/>
                <w:numId w:val="17"/>
              </w:numPr>
              <w:ind w:left="177" w:hanging="177"/>
              <w:rPr>
                <w:rFonts w:ascii="Arial" w:eastAsia="Arial" w:hAnsi="Arial" w:cs="Arial"/>
              </w:rPr>
            </w:pPr>
            <w:r w:rsidRPr="4FE3127A">
              <w:rPr>
                <w:rFonts w:ascii="Arial" w:eastAsia="Arial" w:hAnsi="Arial" w:cs="Arial"/>
                <w:i/>
                <w:iCs/>
              </w:rPr>
              <w:t>“High levels of private renting properties in this area to lower income households and high levels of badly maintained privately rented homes in these areas”</w:t>
            </w:r>
            <w:r w:rsidRPr="4FE3127A">
              <w:rPr>
                <w:rFonts w:ascii="Arial" w:eastAsia="Arial" w:hAnsi="Arial" w:cs="Arial"/>
              </w:rPr>
              <w:t> </w:t>
            </w:r>
          </w:p>
          <w:p w14:paraId="43E19410" w14:textId="2EA94885" w:rsidR="4FE3127A" w:rsidRDefault="4FE3127A" w:rsidP="002C045E">
            <w:pPr>
              <w:pStyle w:val="ListParagraph"/>
              <w:numPr>
                <w:ilvl w:val="0"/>
                <w:numId w:val="16"/>
              </w:numPr>
              <w:ind w:left="177" w:hanging="177"/>
              <w:rPr>
                <w:rFonts w:ascii="Arial" w:eastAsia="Arial" w:hAnsi="Arial" w:cs="Arial"/>
              </w:rPr>
            </w:pPr>
            <w:r w:rsidRPr="4FE3127A">
              <w:rPr>
                <w:rFonts w:ascii="Arial" w:eastAsia="Arial" w:hAnsi="Arial" w:cs="Arial"/>
                <w:i/>
                <w:iCs/>
              </w:rPr>
              <w:t>I know the Armley area better than the others and the housing type in the targeted area would indicate you have this right.”</w:t>
            </w:r>
            <w:r w:rsidRPr="4FE3127A">
              <w:rPr>
                <w:rFonts w:ascii="Arial" w:eastAsia="Arial" w:hAnsi="Arial" w:cs="Arial"/>
              </w:rPr>
              <w:t> </w:t>
            </w:r>
          </w:p>
          <w:p w14:paraId="58F98AAC" w14:textId="2A24B01F" w:rsidR="4FE3127A" w:rsidRDefault="4FE3127A" w:rsidP="002C045E">
            <w:pPr>
              <w:pStyle w:val="ListParagraph"/>
              <w:numPr>
                <w:ilvl w:val="0"/>
                <w:numId w:val="15"/>
              </w:numPr>
              <w:ind w:left="177" w:hanging="177"/>
              <w:rPr>
                <w:rFonts w:ascii="Arial" w:eastAsia="Arial" w:hAnsi="Arial" w:cs="Arial"/>
                <w:color w:val="000000" w:themeColor="text1"/>
              </w:rPr>
            </w:pPr>
            <w:r w:rsidRPr="4FE3127A">
              <w:rPr>
                <w:rFonts w:ascii="Arial" w:eastAsia="Arial" w:hAnsi="Arial" w:cs="Arial"/>
                <w:i/>
                <w:iCs/>
                <w:color w:val="000000" w:themeColor="text1"/>
              </w:rPr>
              <w:t>“It looks to cover the areas where tenants may need the most support to make sure their rented home is safe to live in.”</w:t>
            </w:r>
            <w:r w:rsidRPr="4FE3127A">
              <w:rPr>
                <w:rFonts w:ascii="Arial" w:eastAsia="Arial" w:hAnsi="Arial" w:cs="Arial"/>
                <w:color w:val="000000" w:themeColor="text1"/>
              </w:rPr>
              <w:t> </w:t>
            </w:r>
          </w:p>
          <w:p w14:paraId="085A4280" w14:textId="6563F3A3" w:rsidR="4FE3127A" w:rsidRDefault="4FE3127A" w:rsidP="002C045E">
            <w:pPr>
              <w:pStyle w:val="ListParagraph"/>
              <w:numPr>
                <w:ilvl w:val="0"/>
                <w:numId w:val="14"/>
              </w:numPr>
              <w:ind w:left="177" w:hanging="177"/>
              <w:rPr>
                <w:rFonts w:ascii="Arial" w:eastAsia="Arial" w:hAnsi="Arial" w:cs="Arial"/>
              </w:rPr>
            </w:pPr>
            <w:r w:rsidRPr="4FE3127A">
              <w:rPr>
                <w:rFonts w:ascii="Arial" w:eastAsia="Arial" w:hAnsi="Arial" w:cs="Arial"/>
                <w:i/>
                <w:iCs/>
              </w:rPr>
              <w:t>Areas in Harehills, gironde, cross green have a lot of bad housing stock with landlords letting off poor housing for ridiculously high rents.</w:t>
            </w:r>
            <w:r w:rsidRPr="4FE3127A">
              <w:rPr>
                <w:rFonts w:ascii="Arial" w:eastAsia="Arial" w:hAnsi="Arial" w:cs="Arial"/>
              </w:rPr>
              <w:t> </w:t>
            </w:r>
          </w:p>
          <w:p w14:paraId="1F58787A" w14:textId="46B2BA38" w:rsidR="4FE3127A" w:rsidRDefault="4FE3127A" w:rsidP="002C045E">
            <w:pPr>
              <w:pStyle w:val="ListParagraph"/>
              <w:numPr>
                <w:ilvl w:val="0"/>
                <w:numId w:val="13"/>
              </w:numPr>
              <w:ind w:left="177" w:hanging="177"/>
              <w:rPr>
                <w:rFonts w:ascii="Arial" w:eastAsia="Arial" w:hAnsi="Arial" w:cs="Arial"/>
                <w:color w:val="000000" w:themeColor="text1"/>
              </w:rPr>
            </w:pPr>
            <w:r w:rsidRPr="4FE3127A">
              <w:rPr>
                <w:rFonts w:ascii="Arial" w:eastAsia="Arial" w:hAnsi="Arial" w:cs="Arial"/>
                <w:i/>
                <w:iCs/>
                <w:color w:val="000000" w:themeColor="text1"/>
              </w:rPr>
              <w:t>I am very pleased that all these streets in Harehills are to be part of the selected licensing scheme.</w:t>
            </w:r>
            <w:r w:rsidRPr="4FE3127A">
              <w:rPr>
                <w:rFonts w:ascii="Arial" w:eastAsia="Arial" w:hAnsi="Arial" w:cs="Arial"/>
                <w:color w:val="000000" w:themeColor="text1"/>
              </w:rPr>
              <w:t> </w:t>
            </w:r>
          </w:p>
          <w:p w14:paraId="26DF1301" w14:textId="15CC0E4E" w:rsidR="4FE3127A" w:rsidRDefault="4FE3127A" w:rsidP="002C045E">
            <w:pPr>
              <w:pStyle w:val="ListParagraph"/>
              <w:numPr>
                <w:ilvl w:val="0"/>
                <w:numId w:val="12"/>
              </w:numPr>
              <w:ind w:left="177" w:hanging="177"/>
              <w:rPr>
                <w:rFonts w:ascii="Arial" w:eastAsia="Arial" w:hAnsi="Arial" w:cs="Arial"/>
                <w:color w:val="000000" w:themeColor="text1"/>
              </w:rPr>
            </w:pPr>
            <w:r w:rsidRPr="4FE3127A">
              <w:rPr>
                <w:rFonts w:ascii="Arial" w:eastAsia="Arial" w:hAnsi="Arial" w:cs="Arial"/>
                <w:i/>
                <w:iCs/>
                <w:color w:val="000000" w:themeColor="text1"/>
              </w:rPr>
              <w:t>“I've lived in Armley for years, it definitely needs it, it's a persistent problem for most people I know here”</w:t>
            </w:r>
          </w:p>
          <w:p w14:paraId="41CCCD2B" w14:textId="3FE846E2" w:rsidR="4FE3127A" w:rsidRDefault="4FE3127A" w:rsidP="00136939">
            <w:pPr>
              <w:rPr>
                <w:rFonts w:ascii="Arial" w:eastAsia="Arial" w:hAnsi="Arial" w:cs="Arial"/>
                <w:color w:val="ED7D31" w:themeColor="accent2"/>
                <w:sz w:val="18"/>
                <w:szCs w:val="18"/>
              </w:rPr>
            </w:pPr>
          </w:p>
        </w:tc>
      </w:tr>
      <w:tr w:rsidR="4FE3127A" w14:paraId="6D7D61F6" w14:textId="77777777" w:rsidTr="00136939">
        <w:trPr>
          <w:trHeight w:val="300"/>
        </w:trPr>
        <w:tc>
          <w:tcPr>
            <w:tcW w:w="9780" w:type="dxa"/>
            <w:tcMar>
              <w:left w:w="105" w:type="dxa"/>
              <w:right w:w="105" w:type="dxa"/>
            </w:tcMar>
          </w:tcPr>
          <w:p w14:paraId="19A0BC0F" w14:textId="02523DF4" w:rsidR="4FE3127A" w:rsidRDefault="4FE3127A" w:rsidP="00136939">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74403BC1" w14:textId="77777777" w:rsidTr="00136939">
        <w:trPr>
          <w:trHeight w:val="300"/>
        </w:trPr>
        <w:tc>
          <w:tcPr>
            <w:tcW w:w="9780" w:type="dxa"/>
            <w:tcMar>
              <w:left w:w="105" w:type="dxa"/>
              <w:right w:w="105" w:type="dxa"/>
            </w:tcMar>
          </w:tcPr>
          <w:p w14:paraId="1C5CA917" w14:textId="77777777" w:rsidR="00B04223" w:rsidRDefault="00B04223" w:rsidP="00136939">
            <w:pPr>
              <w:rPr>
                <w:rFonts w:ascii="Arial" w:eastAsia="Arial" w:hAnsi="Arial" w:cs="Arial"/>
              </w:rPr>
            </w:pPr>
          </w:p>
          <w:p w14:paraId="0766E52F" w14:textId="74EFD8BD" w:rsidR="4FE3127A" w:rsidRDefault="4FE3127A" w:rsidP="00136939">
            <w:pPr>
              <w:rPr>
                <w:rFonts w:ascii="Arial" w:eastAsia="Arial" w:hAnsi="Arial" w:cs="Arial"/>
              </w:rPr>
            </w:pPr>
            <w:r w:rsidRPr="4FE3127A">
              <w:rPr>
                <w:rFonts w:ascii="Arial" w:eastAsia="Arial" w:hAnsi="Arial" w:cs="Arial"/>
              </w:rPr>
              <w:t xml:space="preserve">A proportion of the feedback received agree with the area in East, South and West Leeds </w:t>
            </w:r>
            <w:r w:rsidR="0082560E">
              <w:rPr>
                <w:rFonts w:ascii="Arial" w:eastAsia="Arial" w:hAnsi="Arial" w:cs="Arial"/>
              </w:rPr>
              <w:t xml:space="preserve">that is </w:t>
            </w:r>
            <w:r w:rsidRPr="4FE3127A">
              <w:rPr>
                <w:rFonts w:ascii="Arial" w:eastAsia="Arial" w:hAnsi="Arial" w:cs="Arial"/>
              </w:rPr>
              <w:t>proposed for</w:t>
            </w:r>
            <w:r w:rsidR="00906887">
              <w:rPr>
                <w:rFonts w:ascii="Arial" w:eastAsia="Arial" w:hAnsi="Arial" w:cs="Arial"/>
              </w:rPr>
              <w:t xml:space="preserve">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 xml:space="preserve">icensing. The respondents provided comments for agreeing with the proposed area, which were synonymous with the reasoning of the </w:t>
            </w:r>
            <w:r w:rsidR="005959E3">
              <w:rPr>
                <w:rFonts w:ascii="Arial" w:eastAsia="Arial" w:hAnsi="Arial" w:cs="Arial"/>
              </w:rPr>
              <w:t>C</w:t>
            </w:r>
            <w:r w:rsidRPr="4FE3127A">
              <w:rPr>
                <w:rFonts w:ascii="Arial" w:eastAsia="Arial" w:hAnsi="Arial" w:cs="Arial"/>
              </w:rPr>
              <w:t xml:space="preserve">ouncil for the proposed the introduction of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 xml:space="preserve">icensing as outlined within the consultation: </w:t>
            </w:r>
            <w:hyperlink r:id="rId37" w:history="1">
              <w:r w:rsidR="00FD0827">
                <w:rPr>
                  <w:rStyle w:val="Hyperlink"/>
                  <w:rFonts w:ascii="Arial" w:eastAsia="Arial" w:hAnsi="Arial" w:cs="Arial"/>
                </w:rPr>
                <w:t>https://www.leeds.gov.uk/consultations-and-feedback/selective-licensing-consultation</w:t>
              </w:r>
            </w:hyperlink>
            <w:r w:rsidRPr="4FE3127A">
              <w:rPr>
                <w:rFonts w:ascii="Arial" w:eastAsia="Arial" w:hAnsi="Arial" w:cs="Arial"/>
              </w:rPr>
              <w:t xml:space="preserve"> </w:t>
            </w:r>
          </w:p>
          <w:p w14:paraId="3F6D1B1F" w14:textId="0C8C2D49" w:rsidR="4FE3127A" w:rsidRDefault="4FE3127A" w:rsidP="00136939">
            <w:pPr>
              <w:rPr>
                <w:rFonts w:ascii="Arial" w:eastAsia="Arial" w:hAnsi="Arial" w:cs="Arial"/>
                <w:sz w:val="24"/>
                <w:szCs w:val="24"/>
              </w:rPr>
            </w:pPr>
          </w:p>
          <w:p w14:paraId="72385D3E" w14:textId="1ECA4521" w:rsidR="4FE3127A" w:rsidRDefault="4FE3127A" w:rsidP="00136939">
            <w:pPr>
              <w:rPr>
                <w:rFonts w:ascii="Arial" w:eastAsia="Arial" w:hAnsi="Arial" w:cs="Arial"/>
              </w:rPr>
            </w:pPr>
            <w:r w:rsidRPr="4FE3127A">
              <w:rPr>
                <w:rFonts w:ascii="Arial" w:eastAsia="Arial" w:hAnsi="Arial" w:cs="Arial"/>
              </w:rPr>
              <w:t xml:space="preserve">As explained within the consultation, the </w:t>
            </w:r>
            <w:r w:rsidR="005959E3">
              <w:rPr>
                <w:rFonts w:ascii="Arial" w:eastAsia="Arial" w:hAnsi="Arial" w:cs="Arial"/>
              </w:rPr>
              <w:t>C</w:t>
            </w:r>
            <w:r w:rsidRPr="4FE3127A">
              <w:rPr>
                <w:rFonts w:ascii="Arial" w:eastAsia="Arial" w:hAnsi="Arial" w:cs="Arial"/>
              </w:rPr>
              <w:t>ouncil’s main aim is to improve the management and quality of people’s homes across the proposed area.</w:t>
            </w:r>
            <w:r w:rsidRPr="4FE3127A">
              <w:rPr>
                <w:rFonts w:ascii="Calibri" w:eastAsia="Calibri" w:hAnsi="Calibri" w:cs="Calibri"/>
              </w:rPr>
              <w:t xml:space="preserve"> </w:t>
            </w:r>
            <w:r w:rsidRPr="4FE3127A">
              <w:rPr>
                <w:rFonts w:ascii="Arial" w:eastAsia="Arial" w:hAnsi="Arial" w:cs="Arial"/>
              </w:rPr>
              <w:t>Selective Licensing will mean:</w:t>
            </w:r>
          </w:p>
          <w:p w14:paraId="4BECF16A" w14:textId="744B113F" w:rsidR="4FE3127A" w:rsidRDefault="4FE3127A" w:rsidP="002C045E">
            <w:pPr>
              <w:pStyle w:val="ListParagraph"/>
              <w:numPr>
                <w:ilvl w:val="0"/>
                <w:numId w:val="27"/>
              </w:numPr>
              <w:ind w:left="177" w:hanging="177"/>
              <w:rPr>
                <w:rFonts w:ascii="Arial" w:eastAsia="Arial" w:hAnsi="Arial" w:cs="Arial"/>
              </w:rPr>
            </w:pPr>
            <w:r w:rsidRPr="4FE3127A">
              <w:rPr>
                <w:rFonts w:ascii="Arial" w:eastAsia="Arial" w:hAnsi="Arial" w:cs="Arial"/>
              </w:rPr>
              <w:t>All private homes will need a licence with conditions which landlords need to comply with, including issues around gas and electrical safety, ensuring they are kept well maintained, waste issues are addressed, and antisocial behaviour can be better tackled with partners.</w:t>
            </w:r>
          </w:p>
          <w:p w14:paraId="262F8CF8" w14:textId="7F6E9287" w:rsidR="4FE3127A" w:rsidRDefault="4FE3127A" w:rsidP="002C045E">
            <w:pPr>
              <w:pStyle w:val="ListParagraph"/>
              <w:numPr>
                <w:ilvl w:val="0"/>
                <w:numId w:val="27"/>
              </w:numPr>
              <w:ind w:left="177" w:hanging="177"/>
              <w:rPr>
                <w:rFonts w:ascii="Arial" w:eastAsia="Arial" w:hAnsi="Arial" w:cs="Arial"/>
              </w:rPr>
            </w:pPr>
            <w:r w:rsidRPr="4FE3127A">
              <w:rPr>
                <w:rFonts w:ascii="Arial" w:eastAsia="Arial" w:hAnsi="Arial" w:cs="Arial"/>
              </w:rPr>
              <w:t xml:space="preserve">Officers will be able to proactively visit homes to ensure they are safe, warm, and secure for those living in their home. </w:t>
            </w:r>
          </w:p>
          <w:p w14:paraId="14B56459" w14:textId="2138AB9E" w:rsidR="4FE3127A" w:rsidRDefault="4FE3127A" w:rsidP="002C045E">
            <w:pPr>
              <w:pStyle w:val="ListParagraph"/>
              <w:numPr>
                <w:ilvl w:val="0"/>
                <w:numId w:val="27"/>
              </w:numPr>
              <w:ind w:left="177" w:hanging="177"/>
              <w:rPr>
                <w:rFonts w:ascii="Arial" w:eastAsia="Arial" w:hAnsi="Arial" w:cs="Arial"/>
              </w:rPr>
            </w:pPr>
            <w:r w:rsidRPr="4FE3127A">
              <w:rPr>
                <w:rFonts w:ascii="Arial" w:eastAsia="Arial" w:hAnsi="Arial" w:cs="Arial"/>
              </w:rPr>
              <w:t xml:space="preserve">It will also allow us to address those landlords who fail in providing good homes for people, by working with landlords to repair and maintain their homes. In the worst cases where landlords fail to comply, it will enable the Council to take legal action against them. </w:t>
            </w:r>
          </w:p>
          <w:p w14:paraId="50CC9CDF" w14:textId="50CABA0F" w:rsidR="4FE3127A" w:rsidRDefault="4FE3127A" w:rsidP="002C045E">
            <w:pPr>
              <w:pStyle w:val="ListParagraph"/>
              <w:numPr>
                <w:ilvl w:val="0"/>
                <w:numId w:val="27"/>
              </w:numPr>
              <w:ind w:left="177" w:hanging="177"/>
              <w:rPr>
                <w:rFonts w:ascii="Arial" w:eastAsia="Arial" w:hAnsi="Arial" w:cs="Arial"/>
              </w:rPr>
            </w:pPr>
            <w:r w:rsidRPr="4FE3127A">
              <w:rPr>
                <w:rFonts w:ascii="Arial" w:eastAsia="Arial" w:hAnsi="Arial" w:cs="Arial"/>
              </w:rPr>
              <w:t xml:space="preserve">By working in partnership, it will allow the </w:t>
            </w:r>
            <w:r w:rsidR="005959E3">
              <w:rPr>
                <w:rFonts w:ascii="Arial" w:eastAsia="Arial" w:hAnsi="Arial" w:cs="Arial"/>
              </w:rPr>
              <w:t>C</w:t>
            </w:r>
            <w:r w:rsidRPr="4FE3127A">
              <w:rPr>
                <w:rFonts w:ascii="Arial" w:eastAsia="Arial" w:hAnsi="Arial" w:cs="Arial"/>
              </w:rPr>
              <w:t xml:space="preserve">ouncil and others access into people’s homes and address wider issues around health, finance, employment etc. </w:t>
            </w:r>
          </w:p>
          <w:p w14:paraId="1B0DD0B5" w14:textId="409F81C3" w:rsidR="4FE3127A" w:rsidRDefault="4FE3127A" w:rsidP="002C045E">
            <w:pPr>
              <w:pStyle w:val="ListParagraph"/>
              <w:numPr>
                <w:ilvl w:val="0"/>
                <w:numId w:val="27"/>
              </w:numPr>
              <w:ind w:left="177" w:hanging="177"/>
              <w:rPr>
                <w:rFonts w:ascii="Arial" w:eastAsia="Arial" w:hAnsi="Arial" w:cs="Arial"/>
              </w:rPr>
            </w:pPr>
            <w:r w:rsidRPr="4FE3127A">
              <w:rPr>
                <w:rFonts w:ascii="Arial" w:eastAsia="Arial" w:hAnsi="Arial" w:cs="Arial"/>
              </w:rPr>
              <w:t>The partnership approach will also allow us to work closer with others to deal with wider community issues.</w:t>
            </w:r>
          </w:p>
          <w:p w14:paraId="4E62A7F5" w14:textId="77777777" w:rsidR="4FE3127A" w:rsidRDefault="4FE3127A" w:rsidP="00136939">
            <w:pPr>
              <w:rPr>
                <w:rFonts w:ascii="Arial" w:eastAsia="Arial" w:hAnsi="Arial" w:cs="Arial"/>
                <w:color w:val="ED7D31" w:themeColor="accent2"/>
              </w:rPr>
            </w:pPr>
            <w:r w:rsidRPr="4FE3127A">
              <w:rPr>
                <w:rFonts w:ascii="Arial" w:eastAsia="Arial" w:hAnsi="Arial" w:cs="Arial"/>
              </w:rPr>
              <w:t>Taking into account all of the above intended outcomes, the Council considers that Selective Licensing will contribute to a reduction of deprivation in the area.</w:t>
            </w:r>
            <w:r w:rsidRPr="4FE3127A">
              <w:rPr>
                <w:rFonts w:ascii="Arial" w:eastAsia="Arial" w:hAnsi="Arial" w:cs="Arial"/>
                <w:color w:val="ED7D31" w:themeColor="accent2"/>
              </w:rPr>
              <w:t> </w:t>
            </w:r>
          </w:p>
          <w:p w14:paraId="173D61E6" w14:textId="2C90E9B6" w:rsidR="00B04223" w:rsidRDefault="00B04223" w:rsidP="00136939">
            <w:pPr>
              <w:rPr>
                <w:rFonts w:ascii="Arial" w:eastAsia="Arial" w:hAnsi="Arial" w:cs="Arial"/>
                <w:color w:val="ED7D31" w:themeColor="accent2"/>
              </w:rPr>
            </w:pPr>
          </w:p>
        </w:tc>
      </w:tr>
    </w:tbl>
    <w:p w14:paraId="0BE3C685" w14:textId="71479BCA" w:rsidR="4FE3127A" w:rsidRDefault="4FE3127A">
      <w:pPr>
        <w:rPr>
          <w:rFonts w:ascii="Calibri" w:eastAsia="Calibri" w:hAnsi="Calibri" w:cs="Calibri"/>
          <w:color w:val="000000" w:themeColor="text1"/>
        </w:rPr>
      </w:pPr>
    </w:p>
    <w:p w14:paraId="7958A334" w14:textId="35056ABE" w:rsidR="26FA6993" w:rsidRPr="004B5028" w:rsidRDefault="26FA6993" w:rsidP="00136939">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1.6.4 Theme: Comments in relation to the consideration of suitable alternative approaches to tackle the issues in this area</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05F69153" w14:textId="77777777" w:rsidTr="00136939">
        <w:trPr>
          <w:trHeight w:val="300"/>
        </w:trPr>
        <w:tc>
          <w:tcPr>
            <w:tcW w:w="9780" w:type="dxa"/>
            <w:tcMar>
              <w:left w:w="105" w:type="dxa"/>
              <w:right w:w="105" w:type="dxa"/>
            </w:tcMar>
          </w:tcPr>
          <w:p w14:paraId="12EA602F" w14:textId="77777777" w:rsidR="00B04223" w:rsidRDefault="00B04223" w:rsidP="00136939">
            <w:pPr>
              <w:rPr>
                <w:rFonts w:ascii="Arial" w:eastAsia="Arial" w:hAnsi="Arial" w:cs="Arial"/>
              </w:rPr>
            </w:pPr>
          </w:p>
          <w:p w14:paraId="66D6AA01" w14:textId="0C50BEB3" w:rsidR="4FE3127A" w:rsidRDefault="4FE3127A" w:rsidP="00136939">
            <w:pPr>
              <w:rPr>
                <w:rFonts w:ascii="Arial" w:eastAsia="Arial" w:hAnsi="Arial" w:cs="Arial"/>
              </w:rPr>
            </w:pPr>
            <w:r w:rsidRPr="4FE3127A">
              <w:rPr>
                <w:rFonts w:ascii="Arial" w:eastAsia="Arial" w:hAnsi="Arial" w:cs="Arial"/>
              </w:rPr>
              <w:t xml:space="preserve">There were many comments made by the respondents expressing their views in relation to the consideration of suitable alternative approaches made by the </w:t>
            </w:r>
            <w:r w:rsidR="005959E3">
              <w:rPr>
                <w:rFonts w:ascii="Arial" w:eastAsia="Arial" w:hAnsi="Arial" w:cs="Arial"/>
              </w:rPr>
              <w:t>C</w:t>
            </w:r>
            <w:r w:rsidRPr="4FE3127A">
              <w:rPr>
                <w:rFonts w:ascii="Arial" w:eastAsia="Arial" w:hAnsi="Arial" w:cs="Arial"/>
              </w:rPr>
              <w:t>ouncil, to tackle the issues in this area. Here are some of the comments that were made by respondents in agreement: </w:t>
            </w:r>
          </w:p>
          <w:p w14:paraId="088FC297" w14:textId="4E0AEC97" w:rsidR="4FE3127A" w:rsidRDefault="4FE3127A" w:rsidP="002C045E">
            <w:pPr>
              <w:pStyle w:val="ListParagraph"/>
              <w:numPr>
                <w:ilvl w:val="0"/>
                <w:numId w:val="11"/>
              </w:numPr>
              <w:ind w:left="177" w:hanging="177"/>
              <w:rPr>
                <w:rFonts w:ascii="Arial" w:eastAsia="Arial" w:hAnsi="Arial" w:cs="Arial"/>
              </w:rPr>
            </w:pPr>
            <w:r w:rsidRPr="4FE3127A">
              <w:rPr>
                <w:rFonts w:ascii="Arial" w:eastAsia="Arial" w:hAnsi="Arial" w:cs="Arial"/>
                <w:i/>
                <w:iCs/>
              </w:rPr>
              <w:t>“I agree that a reactive approach is not acceptable. In my experience, landlords and letting agents believe that they have more power than they do, and care very little about the everyday life of their tenants who have to put up with poor living conditions, or poor quality communities. By being more proactive, it empowers tenants to use the systems in place to hold their landlords to account.”</w:t>
            </w:r>
          </w:p>
          <w:p w14:paraId="10B89364" w14:textId="2BB5F69B" w:rsidR="4FE3127A" w:rsidRDefault="4FE3127A" w:rsidP="002C045E">
            <w:pPr>
              <w:pStyle w:val="ListParagraph"/>
              <w:numPr>
                <w:ilvl w:val="0"/>
                <w:numId w:val="11"/>
              </w:numPr>
              <w:ind w:left="177" w:hanging="177"/>
              <w:rPr>
                <w:rFonts w:ascii="Arial" w:eastAsia="Arial" w:hAnsi="Arial" w:cs="Arial"/>
              </w:rPr>
            </w:pPr>
            <w:r w:rsidRPr="4FE3127A">
              <w:rPr>
                <w:rFonts w:ascii="Arial" w:eastAsia="Arial" w:hAnsi="Arial" w:cs="Arial"/>
                <w:i/>
                <w:iCs/>
              </w:rPr>
              <w:t>“Agree many people are not aware of their rights / don't want to rock the boat with their landlord so a proactive scheme makes a lot of sense.”</w:t>
            </w:r>
          </w:p>
          <w:p w14:paraId="5E6481FE" w14:textId="09F216E4" w:rsidR="4FE3127A" w:rsidRDefault="4FE3127A" w:rsidP="002C045E">
            <w:pPr>
              <w:pStyle w:val="ListParagraph"/>
              <w:numPr>
                <w:ilvl w:val="0"/>
                <w:numId w:val="11"/>
              </w:numPr>
              <w:ind w:left="177" w:hanging="177"/>
              <w:rPr>
                <w:rFonts w:ascii="Arial" w:eastAsia="Arial" w:hAnsi="Arial" w:cs="Arial"/>
              </w:rPr>
            </w:pPr>
            <w:r w:rsidRPr="4FE3127A">
              <w:rPr>
                <w:rFonts w:ascii="Arial" w:eastAsia="Arial" w:hAnsi="Arial" w:cs="Arial"/>
                <w:i/>
                <w:iCs/>
              </w:rPr>
              <w:t>“I agree self-regulation is insufficient and that a reactive approach is flawed”</w:t>
            </w:r>
          </w:p>
          <w:p w14:paraId="41B3CED4" w14:textId="3977CCAE" w:rsidR="4FE3127A" w:rsidRDefault="4FE3127A" w:rsidP="002C045E">
            <w:pPr>
              <w:pStyle w:val="ListParagraph"/>
              <w:numPr>
                <w:ilvl w:val="0"/>
                <w:numId w:val="11"/>
              </w:numPr>
              <w:ind w:left="177" w:hanging="177"/>
              <w:rPr>
                <w:rFonts w:ascii="Arial" w:eastAsia="Arial" w:hAnsi="Arial" w:cs="Arial"/>
              </w:rPr>
            </w:pPr>
            <w:r w:rsidRPr="4FE3127A">
              <w:rPr>
                <w:rFonts w:ascii="Arial" w:eastAsia="Arial" w:hAnsi="Arial" w:cs="Arial"/>
                <w:i/>
                <w:iCs/>
              </w:rPr>
              <w:t>“The only way to make any business, landlord or otherwise, work in the interest of society is to require minimum standards by law - licencing is one approach to enforcement of that. I am not surprised that all measures tried by the council to date have failed.”</w:t>
            </w:r>
          </w:p>
          <w:p w14:paraId="034D4DC6" w14:textId="5F95CA09" w:rsidR="4FE3127A" w:rsidRDefault="4FE3127A" w:rsidP="002C045E">
            <w:pPr>
              <w:pStyle w:val="ListParagraph"/>
              <w:numPr>
                <w:ilvl w:val="0"/>
                <w:numId w:val="11"/>
              </w:numPr>
              <w:ind w:left="177" w:hanging="177"/>
              <w:rPr>
                <w:rFonts w:ascii="Arial" w:eastAsia="Arial" w:hAnsi="Arial" w:cs="Arial"/>
              </w:rPr>
            </w:pPr>
            <w:r w:rsidRPr="4FE3127A">
              <w:rPr>
                <w:rFonts w:ascii="Arial" w:eastAsia="Arial" w:hAnsi="Arial" w:cs="Arial"/>
                <w:i/>
                <w:iCs/>
              </w:rPr>
              <w:t>“The fact that the Leeds Rental Standard has seen low take-up in the target areas demonstrates that the proposed approach is needed to protect the rights of tenants who are presumably less likely to access (or to HAVE access) to other support for their rights.”</w:t>
            </w:r>
          </w:p>
          <w:p w14:paraId="50317015" w14:textId="0CE997BA" w:rsidR="4FE3127A" w:rsidRDefault="4FE3127A" w:rsidP="002C045E">
            <w:pPr>
              <w:pStyle w:val="ListParagraph"/>
              <w:numPr>
                <w:ilvl w:val="0"/>
                <w:numId w:val="11"/>
              </w:numPr>
              <w:ind w:left="177" w:hanging="177"/>
              <w:rPr>
                <w:rFonts w:ascii="Arial" w:eastAsia="Arial" w:hAnsi="Arial" w:cs="Arial"/>
              </w:rPr>
            </w:pPr>
            <w:r w:rsidRPr="4FE3127A">
              <w:rPr>
                <w:rFonts w:ascii="Arial" w:eastAsia="Arial" w:hAnsi="Arial" w:cs="Arial"/>
                <w:i/>
                <w:iCs/>
              </w:rPr>
              <w:t xml:space="preserve">“trusting landlords to </w:t>
            </w:r>
            <w:proofErr w:type="spellStart"/>
            <w:r w:rsidRPr="4FE3127A">
              <w:rPr>
                <w:rFonts w:ascii="Arial" w:eastAsia="Arial" w:hAnsi="Arial" w:cs="Arial"/>
                <w:i/>
                <w:iCs/>
              </w:rPr>
              <w:t>self regulate</w:t>
            </w:r>
            <w:proofErr w:type="spellEnd"/>
            <w:r w:rsidRPr="4FE3127A">
              <w:rPr>
                <w:rFonts w:ascii="Arial" w:eastAsia="Arial" w:hAnsi="Arial" w:cs="Arial"/>
                <w:i/>
                <w:iCs/>
              </w:rPr>
              <w:t xml:space="preserve"> has obviously not been working so i agree some kind of regulation needs to be brought in”</w:t>
            </w:r>
          </w:p>
          <w:p w14:paraId="1C2D1F43" w14:textId="695C5C61" w:rsidR="4FE3127A" w:rsidRDefault="4FE3127A" w:rsidP="00136939">
            <w:pPr>
              <w:rPr>
                <w:rFonts w:ascii="Calibri" w:eastAsia="Calibri" w:hAnsi="Calibri" w:cs="Calibri"/>
                <w:color w:val="ED7D31" w:themeColor="accent2"/>
                <w:sz w:val="18"/>
                <w:szCs w:val="18"/>
              </w:rPr>
            </w:pPr>
          </w:p>
        </w:tc>
      </w:tr>
      <w:tr w:rsidR="4FE3127A" w14:paraId="0F651FE8" w14:textId="77777777" w:rsidTr="00136939">
        <w:trPr>
          <w:trHeight w:val="300"/>
        </w:trPr>
        <w:tc>
          <w:tcPr>
            <w:tcW w:w="9780" w:type="dxa"/>
            <w:tcMar>
              <w:left w:w="105" w:type="dxa"/>
              <w:right w:w="105" w:type="dxa"/>
            </w:tcMar>
          </w:tcPr>
          <w:p w14:paraId="3DE3C0CC" w14:textId="3A566745" w:rsidR="4FE3127A" w:rsidRDefault="4FE3127A" w:rsidP="00136939">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73D1D7F2" w14:textId="77777777" w:rsidTr="00136939">
        <w:trPr>
          <w:trHeight w:val="300"/>
        </w:trPr>
        <w:tc>
          <w:tcPr>
            <w:tcW w:w="9780" w:type="dxa"/>
            <w:tcMar>
              <w:left w:w="105" w:type="dxa"/>
              <w:right w:w="105" w:type="dxa"/>
            </w:tcMar>
          </w:tcPr>
          <w:p w14:paraId="221867A2" w14:textId="77777777" w:rsidR="00B04223" w:rsidRDefault="00B04223" w:rsidP="00136939">
            <w:pPr>
              <w:rPr>
                <w:rFonts w:ascii="Arial" w:eastAsia="Arial" w:hAnsi="Arial" w:cs="Arial"/>
              </w:rPr>
            </w:pPr>
          </w:p>
          <w:p w14:paraId="5C5B05C4" w14:textId="10B08610" w:rsidR="4FE3127A" w:rsidRDefault="4FE3127A" w:rsidP="00136939">
            <w:pPr>
              <w:rPr>
                <w:rFonts w:ascii="Arial" w:eastAsia="Arial" w:hAnsi="Arial" w:cs="Arial"/>
              </w:rPr>
            </w:pPr>
            <w:r w:rsidRPr="4FE3127A">
              <w:rPr>
                <w:rFonts w:ascii="Arial" w:eastAsia="Arial" w:hAnsi="Arial" w:cs="Arial"/>
              </w:rPr>
              <w:t xml:space="preserve">Some of the comments received in relation to the respondents being satisfied as to whether the </w:t>
            </w:r>
            <w:r w:rsidR="005959E3">
              <w:rPr>
                <w:rFonts w:ascii="Arial" w:eastAsia="Arial" w:hAnsi="Arial" w:cs="Arial"/>
              </w:rPr>
              <w:t>C</w:t>
            </w:r>
            <w:r w:rsidRPr="4FE3127A">
              <w:rPr>
                <w:rFonts w:ascii="Arial" w:eastAsia="Arial" w:hAnsi="Arial" w:cs="Arial"/>
              </w:rPr>
              <w:t xml:space="preserve">ouncil have considered suitable alternative approaches to tackle issues within the proposed designation, confirm that respondents felt this was the case with an understanding of the attempted measures reflected within the responses and agreement they were not/are not appropriate or effective. </w:t>
            </w:r>
          </w:p>
          <w:p w14:paraId="48EB00BC" w14:textId="48ADFDAC" w:rsidR="4FE3127A" w:rsidRDefault="4FE3127A" w:rsidP="00136939">
            <w:pPr>
              <w:rPr>
                <w:rFonts w:ascii="Arial" w:eastAsia="Arial" w:hAnsi="Arial" w:cs="Arial"/>
                <w:color w:val="ED7D31" w:themeColor="accent2"/>
              </w:rPr>
            </w:pPr>
            <w:r w:rsidRPr="4FE3127A">
              <w:rPr>
                <w:rFonts w:ascii="Arial" w:eastAsia="Arial" w:hAnsi="Arial" w:cs="Arial"/>
                <w:color w:val="ED7D31" w:themeColor="accent2"/>
              </w:rPr>
              <w:t> </w:t>
            </w:r>
          </w:p>
          <w:p w14:paraId="37010BB0" w14:textId="77777777" w:rsidR="4FE3127A" w:rsidRDefault="4FE3127A" w:rsidP="00136939">
            <w:pPr>
              <w:rPr>
                <w:rFonts w:ascii="Arial" w:eastAsia="Arial" w:hAnsi="Arial" w:cs="Arial"/>
              </w:rPr>
            </w:pPr>
            <w:r w:rsidRPr="4FE3127A">
              <w:rPr>
                <w:rFonts w:ascii="Arial" w:eastAsia="Arial" w:hAnsi="Arial" w:cs="Arial"/>
              </w:rPr>
              <w:t xml:space="preserve">As outlined within the consultation </w:t>
            </w:r>
            <w:r w:rsidR="00FD0827">
              <w:rPr>
                <w:rFonts w:ascii="Arial" w:eastAsia="Arial" w:hAnsi="Arial" w:cs="Arial"/>
              </w:rPr>
              <w:t>(</w:t>
            </w:r>
            <w:hyperlink r:id="rId38" w:history="1">
              <w:r w:rsidR="00FD0827">
                <w:rPr>
                  <w:rStyle w:val="Hyperlink"/>
                  <w:rFonts w:ascii="Arial" w:eastAsia="Arial" w:hAnsi="Arial" w:cs="Arial"/>
                </w:rPr>
                <w:t>https://www.leeds.gov.uk/consultations-and-feedback/selective-licensing-consultation</w:t>
              </w:r>
            </w:hyperlink>
            <w:r w:rsidR="00FD0827">
              <w:t>)</w:t>
            </w:r>
            <w:r w:rsidR="00FD0827">
              <w:rPr>
                <w:rFonts w:ascii="Arial" w:eastAsia="Arial" w:hAnsi="Arial" w:cs="Arial"/>
              </w:rPr>
              <w:t>,</w:t>
            </w:r>
            <w:r w:rsidRPr="4FE3127A">
              <w:rPr>
                <w:rFonts w:ascii="Arial" w:eastAsia="Arial" w:hAnsi="Arial" w:cs="Arial"/>
              </w:rPr>
              <w:t xml:space="preserve"> </w:t>
            </w:r>
            <w:r w:rsidR="00FD0827">
              <w:rPr>
                <w:rFonts w:ascii="Arial" w:eastAsia="Arial" w:hAnsi="Arial" w:cs="Arial"/>
              </w:rPr>
              <w:t>t</w:t>
            </w:r>
            <w:r w:rsidRPr="4FE3127A">
              <w:rPr>
                <w:rFonts w:ascii="Arial" w:eastAsia="Arial" w:hAnsi="Arial" w:cs="Arial"/>
              </w:rPr>
              <w:t xml:space="preserve">he </w:t>
            </w:r>
            <w:r w:rsidR="00FD0827">
              <w:rPr>
                <w:rFonts w:ascii="Arial" w:eastAsia="Arial" w:hAnsi="Arial" w:cs="Arial"/>
              </w:rPr>
              <w:t>C</w:t>
            </w:r>
            <w:r w:rsidRPr="4FE3127A">
              <w:rPr>
                <w:rFonts w:ascii="Arial" w:eastAsia="Arial" w:hAnsi="Arial" w:cs="Arial"/>
              </w:rPr>
              <w:t xml:space="preserve">ouncil has considered alternatives to Selective Licensing to address the issues.                  </w:t>
            </w:r>
          </w:p>
          <w:p w14:paraId="71128BC8" w14:textId="4EF28BAD" w:rsidR="4FE3127A" w:rsidRDefault="4FE3127A" w:rsidP="00136939">
            <w:pPr>
              <w:rPr>
                <w:rFonts w:ascii="Arial" w:eastAsia="Arial" w:hAnsi="Arial" w:cs="Arial"/>
              </w:rPr>
            </w:pPr>
          </w:p>
          <w:p w14:paraId="4B20DF9C" w14:textId="3F8F9571" w:rsidR="4FE3127A" w:rsidRDefault="4FE3127A" w:rsidP="00136939">
            <w:pPr>
              <w:rPr>
                <w:rFonts w:ascii="Arial" w:eastAsia="Arial" w:hAnsi="Arial" w:cs="Arial"/>
              </w:rPr>
            </w:pPr>
            <w:r w:rsidRPr="4FE3127A">
              <w:rPr>
                <w:rFonts w:ascii="Arial" w:eastAsia="Arial" w:hAnsi="Arial" w:cs="Arial"/>
              </w:rPr>
              <w:t xml:space="preserve">In 2017 the </w:t>
            </w:r>
            <w:r w:rsidR="005959E3">
              <w:rPr>
                <w:rFonts w:ascii="Arial" w:eastAsia="Arial" w:hAnsi="Arial" w:cs="Arial"/>
              </w:rPr>
              <w:t>C</w:t>
            </w:r>
            <w:r w:rsidRPr="4FE3127A">
              <w:rPr>
                <w:rFonts w:ascii="Arial" w:eastAsia="Arial" w:hAnsi="Arial" w:cs="Arial"/>
              </w:rPr>
              <w:t>ouncil supported the launch of the Leeds Rental Standard</w:t>
            </w:r>
            <w:r w:rsidR="0082560E">
              <w:rPr>
                <w:rFonts w:ascii="Arial" w:eastAsia="Arial" w:hAnsi="Arial" w:cs="Arial"/>
              </w:rPr>
              <w:t xml:space="preserve"> - </w:t>
            </w:r>
            <w:r w:rsidRPr="4FE3127A">
              <w:rPr>
                <w:rFonts w:ascii="Arial" w:eastAsia="Arial" w:hAnsi="Arial" w:cs="Arial"/>
              </w:rPr>
              <w:t xml:space="preserve">self-regulation of the sector supported by the National Residential Landlord Association and Unipol. This approach is considered insufficient to address the issues in the proposed area because there is limited engagement with the Leeds Rental Standard in the proposed area when compared with other areas of the city.                  </w:t>
            </w:r>
          </w:p>
          <w:p w14:paraId="5A3AEACB" w14:textId="1558AF18" w:rsidR="4FE3127A" w:rsidRDefault="4FE3127A" w:rsidP="00136939">
            <w:pPr>
              <w:rPr>
                <w:rFonts w:ascii="Arial" w:eastAsia="Arial" w:hAnsi="Arial" w:cs="Arial"/>
              </w:rPr>
            </w:pPr>
          </w:p>
          <w:p w14:paraId="03E7253C" w14:textId="07929AD3" w:rsidR="4FE3127A" w:rsidRDefault="4FE3127A" w:rsidP="00136939">
            <w:pPr>
              <w:rPr>
                <w:rFonts w:ascii="Arial" w:eastAsia="Arial" w:hAnsi="Arial" w:cs="Arial"/>
              </w:rPr>
            </w:pPr>
            <w:r w:rsidRPr="4FE3127A">
              <w:rPr>
                <w:rFonts w:ascii="Arial" w:eastAsia="Arial" w:hAnsi="Arial" w:cs="Arial"/>
              </w:rPr>
              <w:t xml:space="preserve">Prior to the previous two </w:t>
            </w:r>
            <w:r w:rsidR="0082560E">
              <w:rPr>
                <w:rFonts w:ascii="Arial" w:eastAsia="Arial" w:hAnsi="Arial" w:cs="Arial"/>
              </w:rPr>
              <w:t xml:space="preserve">licensing </w:t>
            </w:r>
            <w:r w:rsidRPr="4FE3127A">
              <w:rPr>
                <w:rFonts w:ascii="Arial" w:eastAsia="Arial" w:hAnsi="Arial" w:cs="Arial"/>
              </w:rPr>
              <w:t xml:space="preserve">schemes in Beeston and Harehills, the </w:t>
            </w:r>
            <w:r w:rsidR="005959E3">
              <w:rPr>
                <w:rFonts w:ascii="Arial" w:eastAsia="Arial" w:hAnsi="Arial" w:cs="Arial"/>
              </w:rPr>
              <w:t>C</w:t>
            </w:r>
            <w:r w:rsidRPr="4FE3127A">
              <w:rPr>
                <w:rFonts w:ascii="Arial" w:eastAsia="Arial" w:hAnsi="Arial" w:cs="Arial"/>
              </w:rPr>
              <w:t xml:space="preserve">ouncil adopted the Leeds Neighbourhood Approach to address area-based issues. Whilst it delivered improvements the approach dealt with issues street-by-street and so given the size of the proposed area and the scale of the issues identified in the </w:t>
            </w:r>
            <w:r w:rsidR="0082560E">
              <w:rPr>
                <w:rFonts w:ascii="Arial" w:eastAsia="Arial" w:hAnsi="Arial" w:cs="Arial"/>
              </w:rPr>
              <w:t>previous</w:t>
            </w:r>
            <w:r w:rsidR="00622674">
              <w:rPr>
                <w:rFonts w:ascii="Arial" w:eastAsia="Arial" w:hAnsi="Arial" w:cs="Arial"/>
              </w:rPr>
              <w:t xml:space="preserve"> </w:t>
            </w:r>
            <w:r w:rsidRPr="4FE3127A">
              <w:rPr>
                <w:rFonts w:ascii="Arial" w:eastAsia="Arial" w:hAnsi="Arial" w:cs="Arial"/>
              </w:rPr>
              <w:t xml:space="preserve">Beeston and Harehills schemes, this approach would not address the level of issues facing people living in the area.                  </w:t>
            </w:r>
          </w:p>
          <w:p w14:paraId="52E30DEC" w14:textId="0F77DDC1" w:rsidR="4FE3127A" w:rsidRDefault="4FE3127A" w:rsidP="00136939">
            <w:pPr>
              <w:rPr>
                <w:rFonts w:ascii="Arial" w:eastAsia="Arial" w:hAnsi="Arial" w:cs="Arial"/>
              </w:rPr>
            </w:pPr>
          </w:p>
          <w:p w14:paraId="34CFAA31" w14:textId="1E4A40C2" w:rsidR="4FE3127A" w:rsidRDefault="4FE3127A" w:rsidP="00136939">
            <w:pPr>
              <w:rPr>
                <w:rFonts w:ascii="Arial" w:eastAsia="Arial" w:hAnsi="Arial" w:cs="Arial"/>
              </w:rPr>
            </w:pPr>
            <w:r w:rsidRPr="4FE3127A">
              <w:rPr>
                <w:rFonts w:ascii="Arial" w:eastAsia="Arial" w:hAnsi="Arial" w:cs="Arial"/>
              </w:rPr>
              <w:t>Another alternative to Selective Licensing would be a reactive approach,</w:t>
            </w:r>
            <w:r w:rsidR="00622674">
              <w:rPr>
                <w:rFonts w:ascii="Arial" w:eastAsia="Arial" w:hAnsi="Arial" w:cs="Arial"/>
              </w:rPr>
              <w:t xml:space="preserve"> </w:t>
            </w:r>
            <w:r w:rsidRPr="4FE3127A">
              <w:rPr>
                <w:rFonts w:ascii="Arial" w:eastAsia="Arial" w:hAnsi="Arial" w:cs="Arial"/>
              </w:rPr>
              <w:t xml:space="preserve">responding to complaints raised in respect of property conditions in the area. The </w:t>
            </w:r>
            <w:r w:rsidR="005959E3">
              <w:rPr>
                <w:rFonts w:ascii="Arial" w:eastAsia="Arial" w:hAnsi="Arial" w:cs="Arial"/>
              </w:rPr>
              <w:t>C</w:t>
            </w:r>
            <w:r w:rsidRPr="4FE3127A">
              <w:rPr>
                <w:rFonts w:ascii="Arial" w:eastAsia="Arial" w:hAnsi="Arial" w:cs="Arial"/>
              </w:rPr>
              <w:t>ouncil does not</w:t>
            </w:r>
            <w:r w:rsidR="00622674">
              <w:rPr>
                <w:rFonts w:ascii="Arial" w:eastAsia="Arial" w:hAnsi="Arial" w:cs="Arial"/>
              </w:rPr>
              <w:t xml:space="preserve"> </w:t>
            </w:r>
            <w:r w:rsidRPr="4FE3127A">
              <w:rPr>
                <w:rFonts w:ascii="Arial" w:eastAsia="Arial" w:hAnsi="Arial" w:cs="Arial"/>
              </w:rPr>
              <w:t xml:space="preserve">consider this to be an effective method of addressing the conditions in the area because this relies on people coming to the </w:t>
            </w:r>
            <w:r w:rsidR="005959E3">
              <w:rPr>
                <w:rFonts w:ascii="Arial" w:eastAsia="Arial" w:hAnsi="Arial" w:cs="Arial"/>
              </w:rPr>
              <w:t>C</w:t>
            </w:r>
            <w:r w:rsidRPr="4FE3127A">
              <w:rPr>
                <w:rFonts w:ascii="Arial" w:eastAsia="Arial" w:hAnsi="Arial" w:cs="Arial"/>
              </w:rPr>
              <w:t>ouncil, understanding their right</w:t>
            </w:r>
            <w:r w:rsidR="0082560E">
              <w:rPr>
                <w:rFonts w:ascii="Arial" w:eastAsia="Arial" w:hAnsi="Arial" w:cs="Arial"/>
              </w:rPr>
              <w:t>s</w:t>
            </w:r>
            <w:r w:rsidRPr="4FE3127A">
              <w:rPr>
                <w:rFonts w:ascii="Arial" w:eastAsia="Arial" w:hAnsi="Arial" w:cs="Arial"/>
              </w:rPr>
              <w:t xml:space="preserve"> and not being in fear of eviction if they do complain.                  </w:t>
            </w:r>
          </w:p>
          <w:p w14:paraId="29C31478" w14:textId="076908E4" w:rsidR="4FE3127A" w:rsidRDefault="4FE3127A" w:rsidP="00136939">
            <w:pPr>
              <w:rPr>
                <w:rFonts w:ascii="Arial" w:eastAsia="Arial" w:hAnsi="Arial" w:cs="Arial"/>
              </w:rPr>
            </w:pPr>
          </w:p>
          <w:p w14:paraId="56831BF2" w14:textId="66504A79" w:rsidR="00B04223" w:rsidRDefault="4FE3127A" w:rsidP="00136939">
            <w:pPr>
              <w:rPr>
                <w:rFonts w:ascii="Arial" w:eastAsia="Arial" w:hAnsi="Arial" w:cs="Arial"/>
              </w:rPr>
            </w:pPr>
            <w:r w:rsidRPr="4FE3127A">
              <w:rPr>
                <w:rFonts w:ascii="Arial" w:eastAsia="Arial" w:hAnsi="Arial" w:cs="Arial"/>
              </w:rPr>
              <w:t xml:space="preserve">Whilst other options such as self-regulation, reacting to complaints, and smaller proactive geographical initiatives have been tried and have delivered results, they are not sufficient to address the wider issues in the priority wards as per the </w:t>
            </w:r>
            <w:r w:rsidR="005959E3">
              <w:rPr>
                <w:rFonts w:ascii="Arial" w:eastAsia="Arial" w:hAnsi="Arial" w:cs="Arial"/>
              </w:rPr>
              <w:t>C</w:t>
            </w:r>
            <w:r w:rsidRPr="4FE3127A">
              <w:rPr>
                <w:rFonts w:ascii="Arial" w:eastAsia="Arial" w:hAnsi="Arial" w:cs="Arial"/>
              </w:rPr>
              <w:t xml:space="preserve">ouncil’s Best Ambition for the Leeds. </w:t>
            </w:r>
          </w:p>
          <w:p w14:paraId="5E5D32E5" w14:textId="49121A2D" w:rsidR="4FE3127A" w:rsidRDefault="4FE3127A" w:rsidP="00136939">
            <w:pPr>
              <w:rPr>
                <w:rFonts w:ascii="Arial" w:eastAsia="Arial" w:hAnsi="Arial" w:cs="Arial"/>
              </w:rPr>
            </w:pPr>
            <w:r w:rsidRPr="4FE3127A">
              <w:rPr>
                <w:rFonts w:ascii="Arial" w:eastAsia="Arial" w:hAnsi="Arial" w:cs="Arial"/>
              </w:rPr>
              <w:t xml:space="preserve">      </w:t>
            </w:r>
          </w:p>
        </w:tc>
      </w:tr>
    </w:tbl>
    <w:p w14:paraId="1EA7872F" w14:textId="69C3A8DA" w:rsidR="4FE3127A" w:rsidRDefault="4FE3127A" w:rsidP="00136939">
      <w:pPr>
        <w:spacing w:after="0"/>
        <w:rPr>
          <w:rFonts w:ascii="Arial" w:eastAsia="Arial" w:hAnsi="Arial" w:cs="Arial"/>
          <w:color w:val="ED7D31" w:themeColor="accent2"/>
          <w:sz w:val="18"/>
          <w:szCs w:val="18"/>
        </w:rPr>
      </w:pPr>
    </w:p>
    <w:p w14:paraId="59AA3B34" w14:textId="40D1D3BE" w:rsidR="4FE3127A" w:rsidRDefault="4FE3127A" w:rsidP="00136939">
      <w:pPr>
        <w:spacing w:after="0"/>
        <w:rPr>
          <w:rFonts w:ascii="Arial" w:eastAsia="Arial" w:hAnsi="Arial" w:cs="Arial"/>
          <w:color w:val="ED7D31" w:themeColor="accent2"/>
          <w:sz w:val="18"/>
          <w:szCs w:val="18"/>
        </w:rPr>
      </w:pPr>
    </w:p>
    <w:p w14:paraId="4CB4E51B" w14:textId="4ED5E36B" w:rsidR="00B04223" w:rsidRPr="002C045E" w:rsidRDefault="00B04223" w:rsidP="002C045E">
      <w:pPr>
        <w:pStyle w:val="Heading2"/>
        <w:rPr>
          <w:rFonts w:ascii="Arial" w:eastAsia="Arial" w:hAnsi="Arial" w:cs="Arial"/>
          <w:sz w:val="22"/>
          <w:szCs w:val="22"/>
        </w:rPr>
      </w:pPr>
      <w:r w:rsidRPr="002C045E">
        <w:rPr>
          <w:rFonts w:ascii="Arial" w:eastAsia="Calibri Light" w:hAnsi="Arial" w:cs="Arial"/>
          <w:sz w:val="22"/>
          <w:szCs w:val="22"/>
        </w:rPr>
        <w:t xml:space="preserve">1.6.5 Theme: Comments in relation to the proposals for </w:t>
      </w:r>
      <w:r w:rsidR="000E7220">
        <w:rPr>
          <w:rFonts w:ascii="Arial" w:eastAsia="Calibri Light" w:hAnsi="Arial" w:cs="Arial"/>
          <w:sz w:val="22"/>
          <w:szCs w:val="22"/>
        </w:rPr>
        <w:t>S</w:t>
      </w:r>
      <w:r w:rsidRPr="002C045E">
        <w:rPr>
          <w:rFonts w:ascii="Arial" w:eastAsia="Calibri Light" w:hAnsi="Arial" w:cs="Arial"/>
          <w:sz w:val="22"/>
          <w:szCs w:val="22"/>
        </w:rPr>
        <w:t xml:space="preserve">elective </w:t>
      </w:r>
      <w:r w:rsidR="000E7220">
        <w:rPr>
          <w:rFonts w:ascii="Arial" w:eastAsia="Calibri Light" w:hAnsi="Arial" w:cs="Arial"/>
          <w:sz w:val="22"/>
          <w:szCs w:val="22"/>
        </w:rPr>
        <w:t>L</w:t>
      </w:r>
      <w:r w:rsidRPr="002C045E">
        <w:rPr>
          <w:rFonts w:ascii="Arial" w:eastAsia="Calibri Light" w:hAnsi="Arial" w:cs="Arial"/>
          <w:sz w:val="22"/>
          <w:szCs w:val="22"/>
        </w:rPr>
        <w:t>icensing along with other measures specified to tackle issues of deprivation in the area</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536B460D" w14:textId="77777777" w:rsidTr="00393A04">
        <w:trPr>
          <w:trHeight w:val="300"/>
        </w:trPr>
        <w:tc>
          <w:tcPr>
            <w:tcW w:w="9780" w:type="dxa"/>
            <w:tcMar>
              <w:left w:w="105" w:type="dxa"/>
              <w:right w:w="105" w:type="dxa"/>
            </w:tcMar>
          </w:tcPr>
          <w:p w14:paraId="3CD9DA3F" w14:textId="77777777" w:rsidR="00622674" w:rsidRDefault="00622674" w:rsidP="00136939">
            <w:pPr>
              <w:rPr>
                <w:rFonts w:ascii="Arial" w:eastAsia="Arial" w:hAnsi="Arial" w:cs="Arial"/>
              </w:rPr>
            </w:pPr>
          </w:p>
          <w:p w14:paraId="55BC1702" w14:textId="034371F3" w:rsidR="4FE3127A" w:rsidRDefault="4FE3127A" w:rsidP="00136939">
            <w:pPr>
              <w:rPr>
                <w:rFonts w:ascii="Arial" w:eastAsia="Arial" w:hAnsi="Arial" w:cs="Arial"/>
              </w:rPr>
            </w:pPr>
            <w:r w:rsidRPr="4FE3127A">
              <w:rPr>
                <w:rFonts w:ascii="Arial" w:eastAsia="Arial" w:hAnsi="Arial" w:cs="Arial"/>
              </w:rPr>
              <w:t xml:space="preserve">There were many comments made by respondents in relation to the proposals for </w:t>
            </w:r>
            <w:r w:rsidR="000E7220">
              <w:rPr>
                <w:rFonts w:ascii="Arial" w:eastAsia="Arial" w:hAnsi="Arial" w:cs="Arial"/>
              </w:rPr>
              <w:t>S</w:t>
            </w:r>
            <w:r w:rsidRPr="4FE3127A">
              <w:rPr>
                <w:rFonts w:ascii="Arial" w:eastAsia="Arial" w:hAnsi="Arial" w:cs="Arial"/>
              </w:rPr>
              <w:t xml:space="preserve">elective </w:t>
            </w:r>
            <w:r w:rsidR="000E7220">
              <w:rPr>
                <w:rFonts w:ascii="Arial" w:eastAsia="Arial" w:hAnsi="Arial" w:cs="Arial"/>
              </w:rPr>
              <w:t>L</w:t>
            </w:r>
            <w:r w:rsidRPr="4FE3127A">
              <w:rPr>
                <w:rFonts w:ascii="Arial" w:eastAsia="Arial" w:hAnsi="Arial" w:cs="Arial"/>
              </w:rPr>
              <w:t>icensing along with other measures specified to tackle the issues of deprivation in the area. Here are some of the comments from those respondents explaining their agreement: </w:t>
            </w:r>
          </w:p>
          <w:p w14:paraId="4518BE60" w14:textId="356169BC" w:rsidR="4FE3127A" w:rsidRDefault="4FE3127A" w:rsidP="002C045E">
            <w:pPr>
              <w:pStyle w:val="ListParagraph"/>
              <w:numPr>
                <w:ilvl w:val="0"/>
                <w:numId w:val="10"/>
              </w:numPr>
              <w:ind w:left="177" w:hanging="177"/>
              <w:rPr>
                <w:rFonts w:ascii="Arial" w:eastAsia="Arial" w:hAnsi="Arial" w:cs="Arial"/>
              </w:rPr>
            </w:pPr>
            <w:r w:rsidRPr="4FE3127A">
              <w:rPr>
                <w:rFonts w:ascii="Arial" w:eastAsia="Arial" w:hAnsi="Arial" w:cs="Arial"/>
                <w:i/>
                <w:iCs/>
              </w:rPr>
              <w:t>“Appropriate, good quality housing is so important in so many ways. Get it right and it really does help maintain good physical and mental health, reduces stress so children and adults can concentrate on study, work ect. It fosters good neighbour practises so builds resilient communities”</w:t>
            </w:r>
          </w:p>
          <w:p w14:paraId="217131CE" w14:textId="62A898A1" w:rsidR="4FE3127A" w:rsidRDefault="4FE3127A" w:rsidP="002C045E">
            <w:pPr>
              <w:pStyle w:val="ListParagraph"/>
              <w:numPr>
                <w:ilvl w:val="0"/>
                <w:numId w:val="10"/>
              </w:numPr>
              <w:ind w:left="177" w:hanging="177"/>
              <w:rPr>
                <w:rFonts w:ascii="Arial" w:eastAsia="Arial" w:hAnsi="Arial" w:cs="Arial"/>
              </w:rPr>
            </w:pPr>
            <w:r w:rsidRPr="4FE3127A">
              <w:rPr>
                <w:rFonts w:ascii="Arial" w:eastAsia="Arial" w:hAnsi="Arial" w:cs="Arial"/>
                <w:i/>
                <w:iCs/>
              </w:rPr>
              <w:t>“The scheme will improve the regulation of poor quality housing in the area and improve residents lives and potentially drive up the living standards in the area.”</w:t>
            </w:r>
          </w:p>
          <w:p w14:paraId="7E6986D7" w14:textId="2007754D" w:rsidR="4FE3127A" w:rsidRDefault="4FE3127A" w:rsidP="002C045E">
            <w:pPr>
              <w:pStyle w:val="ListParagraph"/>
              <w:numPr>
                <w:ilvl w:val="0"/>
                <w:numId w:val="10"/>
              </w:numPr>
              <w:ind w:left="177" w:hanging="177"/>
              <w:rPr>
                <w:rFonts w:ascii="Arial" w:eastAsia="Arial" w:hAnsi="Arial" w:cs="Arial"/>
              </w:rPr>
            </w:pPr>
            <w:r w:rsidRPr="4FE3127A">
              <w:rPr>
                <w:rFonts w:ascii="Arial" w:eastAsia="Arial" w:hAnsi="Arial" w:cs="Arial"/>
                <w:i/>
                <w:iCs/>
              </w:rPr>
              <w:t>“I believe selective licensing will improve the quality of rental properties in the area. As long as it is enforced.”</w:t>
            </w:r>
          </w:p>
          <w:p w14:paraId="2A11F1BF" w14:textId="20791A58" w:rsidR="4FE3127A" w:rsidRDefault="4FE3127A" w:rsidP="002C045E">
            <w:pPr>
              <w:pStyle w:val="ListParagraph"/>
              <w:numPr>
                <w:ilvl w:val="0"/>
                <w:numId w:val="10"/>
              </w:numPr>
              <w:ind w:left="177" w:hanging="177"/>
              <w:rPr>
                <w:rFonts w:ascii="Arial" w:eastAsia="Arial" w:hAnsi="Arial" w:cs="Arial"/>
              </w:rPr>
            </w:pPr>
            <w:r w:rsidRPr="4FE3127A">
              <w:rPr>
                <w:rFonts w:ascii="Arial" w:eastAsia="Arial" w:hAnsi="Arial" w:cs="Arial"/>
                <w:i/>
                <w:iCs/>
              </w:rPr>
              <w:t>“It has already had a positive impact in the areas covered. Unfortunately the pandemic delayed progress so it makes sense to extend the scheme.”</w:t>
            </w:r>
          </w:p>
          <w:p w14:paraId="59DCE0CE" w14:textId="50D06516" w:rsidR="4FE3127A" w:rsidRDefault="4FE3127A" w:rsidP="002C045E">
            <w:pPr>
              <w:pStyle w:val="ListParagraph"/>
              <w:numPr>
                <w:ilvl w:val="0"/>
                <w:numId w:val="10"/>
              </w:numPr>
              <w:ind w:left="177" w:hanging="177"/>
              <w:rPr>
                <w:rFonts w:ascii="Arial" w:eastAsia="Arial" w:hAnsi="Arial" w:cs="Arial"/>
              </w:rPr>
            </w:pPr>
            <w:r w:rsidRPr="4FE3127A">
              <w:rPr>
                <w:rFonts w:ascii="Arial" w:eastAsia="Arial" w:hAnsi="Arial" w:cs="Arial"/>
                <w:i/>
                <w:iCs/>
              </w:rPr>
              <w:t>“Housing is vital to mental and physical health and I think that selective licensing will help to improve the lives of people living in rented housing.”</w:t>
            </w:r>
          </w:p>
          <w:p w14:paraId="3EE05EC6" w14:textId="06D66DED" w:rsidR="4FE3127A" w:rsidRDefault="4FE3127A" w:rsidP="002C045E">
            <w:pPr>
              <w:pStyle w:val="ListParagraph"/>
              <w:numPr>
                <w:ilvl w:val="0"/>
                <w:numId w:val="10"/>
              </w:numPr>
              <w:ind w:left="177" w:hanging="177"/>
              <w:rPr>
                <w:rFonts w:ascii="Arial" w:eastAsia="Arial" w:hAnsi="Arial" w:cs="Arial"/>
              </w:rPr>
            </w:pPr>
            <w:r w:rsidRPr="4FE3127A">
              <w:rPr>
                <w:rFonts w:ascii="Arial" w:eastAsia="Arial" w:hAnsi="Arial" w:cs="Arial"/>
                <w:i/>
                <w:iCs/>
              </w:rPr>
              <w:t>“Stable, decent housing is the essential foundation to every other social and economic outcome - without it people struggle to find work, access services and their health suffers. Poverty and housing inequality are a moral stain but also costly to society and we must take a preventative approach.”</w:t>
            </w:r>
          </w:p>
          <w:p w14:paraId="41FECA90" w14:textId="14DEA1C5" w:rsidR="4FE3127A" w:rsidRDefault="4FE3127A" w:rsidP="002C045E">
            <w:pPr>
              <w:pStyle w:val="ListParagraph"/>
              <w:numPr>
                <w:ilvl w:val="0"/>
                <w:numId w:val="10"/>
              </w:numPr>
              <w:ind w:left="177" w:hanging="177"/>
              <w:rPr>
                <w:rFonts w:ascii="Arial" w:eastAsia="Arial" w:hAnsi="Arial" w:cs="Arial"/>
              </w:rPr>
            </w:pPr>
            <w:r w:rsidRPr="4FE3127A">
              <w:rPr>
                <w:rFonts w:ascii="Arial" w:eastAsia="Arial" w:hAnsi="Arial" w:cs="Arial"/>
                <w:i/>
                <w:iCs/>
              </w:rPr>
              <w:t>“It is clearer how the proposal will have a positive impact on the quality of rented housing (which in turn will have health benefits). It is less clear how the wider work will be done and thus harder to assess how likely it is to improve employment, income, ASB, etc”</w:t>
            </w:r>
          </w:p>
          <w:p w14:paraId="691C3BE5" w14:textId="3E0F1706" w:rsidR="4FE3127A" w:rsidRDefault="4FE3127A" w:rsidP="00136939">
            <w:pPr>
              <w:rPr>
                <w:rFonts w:ascii="Calibri" w:eastAsia="Calibri" w:hAnsi="Calibri" w:cs="Calibri"/>
                <w:color w:val="ED7D31" w:themeColor="accent2"/>
                <w:sz w:val="18"/>
                <w:szCs w:val="18"/>
              </w:rPr>
            </w:pPr>
          </w:p>
        </w:tc>
      </w:tr>
      <w:tr w:rsidR="4FE3127A" w14:paraId="7E1925EB" w14:textId="77777777" w:rsidTr="00393A04">
        <w:trPr>
          <w:trHeight w:val="300"/>
        </w:trPr>
        <w:tc>
          <w:tcPr>
            <w:tcW w:w="9780" w:type="dxa"/>
            <w:tcMar>
              <w:left w:w="105" w:type="dxa"/>
              <w:right w:w="105" w:type="dxa"/>
            </w:tcMar>
          </w:tcPr>
          <w:p w14:paraId="2AF30AE4" w14:textId="024688F6" w:rsidR="4FE3127A" w:rsidRDefault="4FE3127A" w:rsidP="00136939">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11B1047A" w14:textId="77777777" w:rsidTr="00393A04">
        <w:trPr>
          <w:trHeight w:val="300"/>
        </w:trPr>
        <w:tc>
          <w:tcPr>
            <w:tcW w:w="9780" w:type="dxa"/>
            <w:tcMar>
              <w:left w:w="105" w:type="dxa"/>
              <w:right w:w="105" w:type="dxa"/>
            </w:tcMar>
          </w:tcPr>
          <w:p w14:paraId="37047779" w14:textId="77777777" w:rsidR="00B04223" w:rsidRDefault="00B04223" w:rsidP="00393A04">
            <w:pPr>
              <w:rPr>
                <w:rFonts w:ascii="Arial" w:eastAsia="Arial" w:hAnsi="Arial" w:cs="Arial"/>
              </w:rPr>
            </w:pPr>
          </w:p>
          <w:p w14:paraId="4786D901" w14:textId="408235B3" w:rsidR="4FE3127A" w:rsidRDefault="63826912" w:rsidP="00393A04">
            <w:pPr>
              <w:rPr>
                <w:rFonts w:ascii="Arial" w:eastAsia="Arial" w:hAnsi="Arial" w:cs="Arial"/>
              </w:rPr>
            </w:pPr>
            <w:r w:rsidRPr="214568D3">
              <w:rPr>
                <w:rFonts w:ascii="Arial" w:eastAsia="Arial" w:hAnsi="Arial" w:cs="Arial"/>
              </w:rPr>
              <w:t xml:space="preserve">Some of the feedback received in relation to respondents explaining their agreement with the proposals for </w:t>
            </w:r>
            <w:r w:rsidR="000E7220">
              <w:rPr>
                <w:rFonts w:ascii="Arial" w:eastAsia="Arial" w:hAnsi="Arial" w:cs="Arial"/>
              </w:rPr>
              <w:t>S</w:t>
            </w:r>
            <w:r w:rsidRPr="214568D3">
              <w:rPr>
                <w:rFonts w:ascii="Arial" w:eastAsia="Arial" w:hAnsi="Arial" w:cs="Arial"/>
              </w:rPr>
              <w:t xml:space="preserve">elective </w:t>
            </w:r>
            <w:r w:rsidR="000E7220">
              <w:rPr>
                <w:rFonts w:ascii="Arial" w:eastAsia="Arial" w:hAnsi="Arial" w:cs="Arial"/>
              </w:rPr>
              <w:t>L</w:t>
            </w:r>
            <w:r w:rsidRPr="214568D3">
              <w:rPr>
                <w:rFonts w:ascii="Arial" w:eastAsia="Arial" w:hAnsi="Arial" w:cs="Arial"/>
              </w:rPr>
              <w:t xml:space="preserve">icensing along with other measures specified to tackle deprivation in the area confirm that respondents believe that </w:t>
            </w:r>
            <w:r w:rsidR="000E7220">
              <w:rPr>
                <w:rFonts w:ascii="Arial" w:eastAsia="Arial" w:hAnsi="Arial" w:cs="Arial"/>
              </w:rPr>
              <w:t>S</w:t>
            </w:r>
            <w:r w:rsidRPr="214568D3">
              <w:rPr>
                <w:rFonts w:ascii="Arial" w:eastAsia="Arial" w:hAnsi="Arial" w:cs="Arial"/>
              </w:rPr>
              <w:t xml:space="preserve">elective </w:t>
            </w:r>
            <w:r w:rsidR="000E7220">
              <w:rPr>
                <w:rFonts w:ascii="Arial" w:eastAsia="Arial" w:hAnsi="Arial" w:cs="Arial"/>
              </w:rPr>
              <w:t>L</w:t>
            </w:r>
            <w:r w:rsidRPr="214568D3">
              <w:rPr>
                <w:rFonts w:ascii="Arial" w:eastAsia="Arial" w:hAnsi="Arial" w:cs="Arial"/>
              </w:rPr>
              <w:t xml:space="preserve">icensing will contribute to improving homes as per the main aim outlined within the consultation </w:t>
            </w:r>
            <w:r w:rsidR="00FD0827">
              <w:rPr>
                <w:rFonts w:ascii="Arial" w:eastAsia="Arial" w:hAnsi="Arial" w:cs="Arial"/>
              </w:rPr>
              <w:t>(</w:t>
            </w:r>
            <w:hyperlink r:id="rId39" w:history="1">
              <w:r w:rsidR="00FD0827">
                <w:rPr>
                  <w:rStyle w:val="Hyperlink"/>
                  <w:rFonts w:ascii="Arial" w:eastAsia="Arial" w:hAnsi="Arial" w:cs="Arial"/>
                </w:rPr>
                <w:t>https://www.leeds.gov.uk/consultations-and-feedback/selective-licensing-consultation</w:t>
              </w:r>
            </w:hyperlink>
            <w:r w:rsidR="00FD0827">
              <w:t>)</w:t>
            </w:r>
            <w:r w:rsidRPr="214568D3">
              <w:rPr>
                <w:rFonts w:ascii="Arial" w:eastAsia="Arial" w:hAnsi="Arial" w:cs="Arial"/>
              </w:rPr>
              <w:t xml:space="preserve">. Respondents acknowledge the importance of housing and the links with health. </w:t>
            </w:r>
          </w:p>
          <w:p w14:paraId="4E5F913D" w14:textId="6E9B151D" w:rsidR="4FE3127A" w:rsidRDefault="4FE3127A" w:rsidP="00393A04">
            <w:pPr>
              <w:rPr>
                <w:rFonts w:ascii="Times New Roman" w:eastAsia="Times New Roman" w:hAnsi="Times New Roman" w:cs="Times New Roman"/>
                <w:sz w:val="24"/>
                <w:szCs w:val="24"/>
              </w:rPr>
            </w:pPr>
          </w:p>
          <w:p w14:paraId="0C58C005" w14:textId="31460390" w:rsidR="4FE3127A" w:rsidRDefault="4FE3127A" w:rsidP="00393A04">
            <w:pPr>
              <w:rPr>
                <w:rFonts w:ascii="Arial" w:eastAsia="Arial" w:hAnsi="Arial" w:cs="Arial"/>
              </w:rPr>
            </w:pPr>
            <w:r w:rsidRPr="4FE3127A">
              <w:rPr>
                <w:rFonts w:ascii="Arial" w:eastAsia="Arial" w:hAnsi="Arial" w:cs="Arial"/>
              </w:rPr>
              <w:t xml:space="preserve">The </w:t>
            </w:r>
            <w:r w:rsidR="000E6955">
              <w:rPr>
                <w:rFonts w:ascii="Arial" w:eastAsia="Arial" w:hAnsi="Arial" w:cs="Arial"/>
              </w:rPr>
              <w:t>C</w:t>
            </w:r>
            <w:r w:rsidRPr="4FE3127A">
              <w:rPr>
                <w:rFonts w:ascii="Arial" w:eastAsia="Arial" w:hAnsi="Arial" w:cs="Arial"/>
              </w:rPr>
              <w:t>ouncil highlighted within the consultation that to tackle ASB and illegal activity there will be a licence conditions which is as follows:</w:t>
            </w:r>
          </w:p>
          <w:p w14:paraId="1DD38178" w14:textId="68522CB7" w:rsidR="4FE3127A" w:rsidRDefault="4FE3127A" w:rsidP="00393A04">
            <w:pPr>
              <w:rPr>
                <w:rFonts w:ascii="Arial" w:eastAsia="Arial" w:hAnsi="Arial" w:cs="Arial"/>
              </w:rPr>
            </w:pPr>
            <w:r w:rsidRPr="4FE3127A">
              <w:rPr>
                <w:rFonts w:ascii="Arial" w:eastAsia="Arial" w:hAnsi="Arial" w:cs="Arial"/>
                <w:b/>
                <w:bCs/>
              </w:rPr>
              <w:t>Antisocial Behaviour and Illegal Activity</w:t>
            </w:r>
          </w:p>
          <w:p w14:paraId="6188DB3E" w14:textId="55C1A4B7" w:rsidR="4FE3127A" w:rsidRDefault="4FE3127A" w:rsidP="00393A04">
            <w:pPr>
              <w:rPr>
                <w:rFonts w:ascii="Arial" w:eastAsia="Arial" w:hAnsi="Arial" w:cs="Arial"/>
              </w:rPr>
            </w:pPr>
            <w:r w:rsidRPr="4FE3127A">
              <w:rPr>
                <w:rFonts w:ascii="Arial" w:eastAsia="Arial" w:hAnsi="Arial" w:cs="Arial"/>
              </w:rPr>
              <w:t xml:space="preserve">11. To take all reasonable and practicable steps to prevent or reduce antisocial behaviour (ASB) by persons occupying or visiting the house, including, but not exclusively:                  </w:t>
            </w:r>
          </w:p>
          <w:p w14:paraId="03332C04" w14:textId="66036B99" w:rsidR="4FE3127A" w:rsidRDefault="4FE3127A" w:rsidP="00393A04">
            <w:pPr>
              <w:rPr>
                <w:rFonts w:ascii="Arial" w:eastAsia="Arial" w:hAnsi="Arial" w:cs="Arial"/>
              </w:rPr>
            </w:pPr>
            <w:r w:rsidRPr="4FE3127A">
              <w:rPr>
                <w:rFonts w:ascii="Arial" w:eastAsia="Arial" w:hAnsi="Arial" w:cs="Arial"/>
              </w:rPr>
              <w:t xml:space="preserve">i. To put in place a written procedure that indicates how complaints relating to ASB will be dealt with. A copy of the procedure must </w:t>
            </w:r>
            <w:proofErr w:type="gramStart"/>
            <w:r w:rsidRPr="4FE3127A">
              <w:rPr>
                <w:rFonts w:ascii="Arial" w:eastAsia="Arial" w:hAnsi="Arial" w:cs="Arial"/>
              </w:rPr>
              <w:t>supplied</w:t>
            </w:r>
            <w:proofErr w:type="gramEnd"/>
            <w:r w:rsidRPr="4FE3127A">
              <w:rPr>
                <w:rFonts w:ascii="Arial" w:eastAsia="Arial" w:hAnsi="Arial" w:cs="Arial"/>
              </w:rPr>
              <w:t xml:space="preserve"> to the occupier(s) upon the commencement of their tenancy and to the </w:t>
            </w:r>
            <w:r w:rsidR="000E6955">
              <w:rPr>
                <w:rFonts w:ascii="Arial" w:eastAsia="Arial" w:hAnsi="Arial" w:cs="Arial"/>
              </w:rPr>
              <w:t>C</w:t>
            </w:r>
            <w:r w:rsidRPr="4FE3127A">
              <w:rPr>
                <w:rFonts w:ascii="Arial" w:eastAsia="Arial" w:hAnsi="Arial" w:cs="Arial"/>
              </w:rPr>
              <w:t>ouncil on demand.</w:t>
            </w:r>
          </w:p>
          <w:p w14:paraId="4B7ED3A5" w14:textId="71210A81" w:rsidR="4FE3127A" w:rsidRDefault="4FE3127A" w:rsidP="00393A04">
            <w:pPr>
              <w:rPr>
                <w:rFonts w:ascii="Arial" w:eastAsia="Arial" w:hAnsi="Arial" w:cs="Arial"/>
              </w:rPr>
            </w:pPr>
            <w:r w:rsidRPr="4FE3127A">
              <w:rPr>
                <w:rFonts w:ascii="Arial" w:eastAsia="Arial" w:hAnsi="Arial" w:cs="Arial"/>
              </w:rPr>
              <w:t>ii. To keep a written record of complaints received relating to ASB. The record must include details of the complaint together with the action taken to resolve the matter and must be retained for the term of this licence.</w:t>
            </w:r>
          </w:p>
          <w:p w14:paraId="027F69E3" w14:textId="0CB1E51D" w:rsidR="4FE3127A" w:rsidRDefault="4FE3127A" w:rsidP="00393A04">
            <w:pPr>
              <w:rPr>
                <w:rFonts w:ascii="Arial" w:eastAsia="Arial" w:hAnsi="Arial" w:cs="Arial"/>
              </w:rPr>
            </w:pPr>
            <w:r w:rsidRPr="4FE3127A">
              <w:rPr>
                <w:rFonts w:ascii="Arial" w:eastAsia="Arial" w:hAnsi="Arial" w:cs="Arial"/>
              </w:rPr>
              <w:t>iii. Where ASB is sustained, regular or more than one occurrence (even if months apart), the licence holder take all reasonable and practicable steps to ensure it is effectively dealt with, up to and including eviction.</w:t>
            </w:r>
          </w:p>
          <w:p w14:paraId="1CEDDE25" w14:textId="4CB3A2E1" w:rsidR="4FE3127A" w:rsidRDefault="4FE3127A" w:rsidP="00393A04">
            <w:pPr>
              <w:rPr>
                <w:rFonts w:ascii="Arial" w:eastAsia="Arial" w:hAnsi="Arial" w:cs="Arial"/>
              </w:rPr>
            </w:pPr>
            <w:r w:rsidRPr="4FE3127A">
              <w:rPr>
                <w:rFonts w:ascii="Arial" w:eastAsia="Arial" w:hAnsi="Arial" w:cs="Arial"/>
              </w:rPr>
              <w:t xml:space="preserve">12. To take all reasonable and practicable steps to ensure that the property is not used and/or occupied in any manner which is contrary to the terms of the tenancy agreement and that no illegal activity occurs at the property.  </w:t>
            </w:r>
          </w:p>
          <w:p w14:paraId="6D856790" w14:textId="3B70C7B0" w:rsidR="4FE3127A" w:rsidRDefault="4FE3127A" w:rsidP="00393A04">
            <w:pPr>
              <w:rPr>
                <w:rFonts w:ascii="Arial" w:eastAsia="Arial" w:hAnsi="Arial" w:cs="Arial"/>
              </w:rPr>
            </w:pPr>
          </w:p>
          <w:p w14:paraId="157D8D23" w14:textId="42D678A7" w:rsidR="4FE3127A" w:rsidRDefault="4FE3127A" w:rsidP="00393A04">
            <w:pPr>
              <w:rPr>
                <w:rFonts w:ascii="Arial" w:eastAsia="Arial" w:hAnsi="Arial" w:cs="Arial"/>
              </w:rPr>
            </w:pPr>
            <w:r w:rsidRPr="4FE3127A">
              <w:rPr>
                <w:rFonts w:ascii="Arial" w:eastAsia="Arial" w:hAnsi="Arial" w:cs="Arial"/>
              </w:rPr>
              <w:t>Landlords should take steps to deal with problems caused by the behaviour of their tenants including anti-social behaviour, as they can be held liable for nuisance caused in their properties. This w</w:t>
            </w:r>
            <w:r w:rsidR="0082560E">
              <w:rPr>
                <w:rFonts w:ascii="Arial" w:eastAsia="Arial" w:hAnsi="Arial" w:cs="Arial"/>
              </w:rPr>
              <w:t xml:space="preserve">ould </w:t>
            </w:r>
            <w:r w:rsidRPr="4FE3127A">
              <w:rPr>
                <w:rFonts w:ascii="Arial" w:eastAsia="Arial" w:hAnsi="Arial" w:cs="Arial"/>
              </w:rPr>
              <w:t>not replace the responsibility of the Council and partners to deal with ASB either in the area or at individual properties. The Council w</w:t>
            </w:r>
            <w:r w:rsidR="0082560E">
              <w:rPr>
                <w:rFonts w:ascii="Arial" w:eastAsia="Arial" w:hAnsi="Arial" w:cs="Arial"/>
              </w:rPr>
              <w:t xml:space="preserve">ould </w:t>
            </w:r>
            <w:r w:rsidRPr="4FE3127A">
              <w:rPr>
                <w:rFonts w:ascii="Arial" w:eastAsia="Arial" w:hAnsi="Arial" w:cs="Arial"/>
              </w:rPr>
              <w:t xml:space="preserve">work alongside landlords and </w:t>
            </w:r>
            <w:r w:rsidR="0082560E">
              <w:rPr>
                <w:rFonts w:ascii="Arial" w:eastAsia="Arial" w:hAnsi="Arial" w:cs="Arial"/>
              </w:rPr>
              <w:t>would</w:t>
            </w:r>
            <w:r w:rsidRPr="4FE3127A">
              <w:rPr>
                <w:rFonts w:ascii="Arial" w:eastAsia="Arial" w:hAnsi="Arial" w:cs="Arial"/>
              </w:rPr>
              <w:t xml:space="preserve"> provide support to help them deal with problematic tenants. It w</w:t>
            </w:r>
            <w:r w:rsidR="0082560E">
              <w:rPr>
                <w:rFonts w:ascii="Arial" w:eastAsia="Arial" w:hAnsi="Arial" w:cs="Arial"/>
              </w:rPr>
              <w:t xml:space="preserve">ould </w:t>
            </w:r>
            <w:r w:rsidRPr="4FE3127A">
              <w:rPr>
                <w:rFonts w:ascii="Arial" w:eastAsia="Arial" w:hAnsi="Arial" w:cs="Arial"/>
              </w:rPr>
              <w:t>continue to intervene in high level cases and w</w:t>
            </w:r>
            <w:r w:rsidR="0082560E">
              <w:rPr>
                <w:rFonts w:ascii="Arial" w:eastAsia="Arial" w:hAnsi="Arial" w:cs="Arial"/>
              </w:rPr>
              <w:t xml:space="preserve">ould </w:t>
            </w:r>
            <w:r w:rsidRPr="4FE3127A">
              <w:rPr>
                <w:rFonts w:ascii="Arial" w:eastAsia="Arial" w:hAnsi="Arial" w:cs="Arial"/>
              </w:rPr>
              <w:t xml:space="preserve">continue to investigate complaints of ASB received or referred to them.   </w:t>
            </w:r>
          </w:p>
          <w:p w14:paraId="33677585" w14:textId="5907FBD0" w:rsidR="4FE3127A" w:rsidRDefault="4FE3127A" w:rsidP="00393A04">
            <w:pPr>
              <w:rPr>
                <w:rFonts w:ascii="Arial" w:eastAsia="Arial" w:hAnsi="Arial" w:cs="Arial"/>
              </w:rPr>
            </w:pPr>
          </w:p>
          <w:p w14:paraId="3B9D1546" w14:textId="01474C87" w:rsidR="4FE3127A" w:rsidRDefault="4FE3127A" w:rsidP="00393A04">
            <w:pPr>
              <w:rPr>
                <w:rFonts w:ascii="Arial" w:eastAsia="Arial" w:hAnsi="Arial" w:cs="Arial"/>
              </w:rPr>
            </w:pPr>
            <w:r w:rsidRPr="4FE3127A">
              <w:rPr>
                <w:rFonts w:ascii="Arial" w:eastAsia="Arial" w:hAnsi="Arial" w:cs="Arial"/>
              </w:rPr>
              <w:t xml:space="preserve">All landlords regardless of tenure have a responsibility for the behaviour of their tenants. Most landlords undertake reference checks to determine the character of any tenant and have rental agreements which state the conditions and expected behaviour of any tenant renting their property. Landlords should ensure that their tenants behave in a tenant like manner. Some tenants will choose not to and may even engage in criminal activity. It is not unreasonable to expect any landlord to work with the Council and other agencies to support them in addressing any unlawful behaviour and not simply turn a blind eye to their responsibility. </w:t>
            </w:r>
          </w:p>
          <w:p w14:paraId="3E651B59" w14:textId="44023173" w:rsidR="4FE3127A" w:rsidRDefault="4FE3127A" w:rsidP="00393A04">
            <w:pPr>
              <w:rPr>
                <w:rFonts w:ascii="Arial" w:eastAsia="Arial" w:hAnsi="Arial" w:cs="Arial"/>
              </w:rPr>
            </w:pPr>
          </w:p>
          <w:p w14:paraId="299D8E0F" w14:textId="3098E63A" w:rsidR="4FE3127A" w:rsidRDefault="4FE3127A" w:rsidP="00393A04">
            <w:pPr>
              <w:rPr>
                <w:rFonts w:ascii="Arial" w:eastAsia="Arial" w:hAnsi="Arial" w:cs="Arial"/>
              </w:rPr>
            </w:pPr>
            <w:r w:rsidRPr="4FE3127A">
              <w:rPr>
                <w:rFonts w:ascii="Arial" w:eastAsia="Arial" w:hAnsi="Arial" w:cs="Arial"/>
              </w:rPr>
              <w:t xml:space="preserve">If problems are being caused by the tenants of a privately rented property within a designated area, the licence holder must take all reasonable steps to deal with nuisance and/or anti-social behaviour caused by tenants within the boundary of their property, or by visitors to that property. Managing difficult tenants is part of a landlord's overall responsibility for properties that are let. </w:t>
            </w:r>
          </w:p>
          <w:p w14:paraId="41320D67" w14:textId="102D8D87" w:rsidR="4FE3127A" w:rsidRDefault="4FE3127A" w:rsidP="00393A04">
            <w:pPr>
              <w:rPr>
                <w:rFonts w:ascii="Arial" w:eastAsia="Arial" w:hAnsi="Arial" w:cs="Arial"/>
              </w:rPr>
            </w:pPr>
          </w:p>
          <w:p w14:paraId="68F1DCB7" w14:textId="00CC8D3F" w:rsidR="4FE3127A" w:rsidRDefault="63826912" w:rsidP="00393A04">
            <w:pPr>
              <w:rPr>
                <w:rFonts w:ascii="Arial" w:eastAsia="Arial" w:hAnsi="Arial" w:cs="Arial"/>
              </w:rPr>
            </w:pPr>
            <w:r w:rsidRPr="214568D3">
              <w:rPr>
                <w:rFonts w:ascii="Arial" w:eastAsia="Arial" w:hAnsi="Arial" w:cs="Arial"/>
              </w:rPr>
              <w:t xml:space="preserve">The introduction of the licence condition holds landlords responsible and accountable to tackle issues which fall within this remit. It </w:t>
            </w:r>
            <w:r w:rsidR="0082560E">
              <w:rPr>
                <w:rFonts w:ascii="Arial" w:eastAsia="Arial" w:hAnsi="Arial" w:cs="Arial"/>
              </w:rPr>
              <w:t xml:space="preserve">would </w:t>
            </w:r>
            <w:r w:rsidRPr="214568D3">
              <w:rPr>
                <w:rFonts w:ascii="Arial" w:eastAsia="Arial" w:hAnsi="Arial" w:cs="Arial"/>
              </w:rPr>
              <w:t xml:space="preserve">provide the </w:t>
            </w:r>
            <w:r w:rsidR="000E6955">
              <w:rPr>
                <w:rFonts w:ascii="Arial" w:eastAsia="Arial" w:hAnsi="Arial" w:cs="Arial"/>
              </w:rPr>
              <w:t>C</w:t>
            </w:r>
            <w:r w:rsidRPr="214568D3">
              <w:rPr>
                <w:rFonts w:ascii="Arial" w:eastAsia="Arial" w:hAnsi="Arial" w:cs="Arial"/>
              </w:rPr>
              <w:t xml:space="preserve">ouncil with an option to take action where a landlord is not suitably managing situations of ASB. The </w:t>
            </w:r>
            <w:r w:rsidR="000E6955">
              <w:rPr>
                <w:rFonts w:ascii="Arial" w:eastAsia="Arial" w:hAnsi="Arial" w:cs="Arial"/>
              </w:rPr>
              <w:t>C</w:t>
            </w:r>
            <w:r w:rsidRPr="214568D3">
              <w:rPr>
                <w:rFonts w:ascii="Arial" w:eastAsia="Arial" w:hAnsi="Arial" w:cs="Arial"/>
              </w:rPr>
              <w:t xml:space="preserve">ouncil expects this will have a positive impact upon ASB within the proposed designation. </w:t>
            </w:r>
          </w:p>
          <w:p w14:paraId="4C44A0AF" w14:textId="5025FA87" w:rsidR="4FE3127A" w:rsidRDefault="4FE3127A" w:rsidP="00393A04">
            <w:pPr>
              <w:rPr>
                <w:rFonts w:ascii="Arial" w:eastAsia="Arial" w:hAnsi="Arial" w:cs="Arial"/>
              </w:rPr>
            </w:pPr>
          </w:p>
          <w:p w14:paraId="547D8C73" w14:textId="65595506" w:rsidR="00B04223" w:rsidRPr="000E7220" w:rsidRDefault="63826912" w:rsidP="00393A04">
            <w:pPr>
              <w:rPr>
                <w:rFonts w:ascii="Arial" w:eastAsia="Arial" w:hAnsi="Arial" w:cs="Arial"/>
              </w:rPr>
            </w:pPr>
            <w:r w:rsidRPr="214568D3">
              <w:rPr>
                <w:rFonts w:ascii="Arial" w:eastAsia="Arial" w:hAnsi="Arial" w:cs="Arial"/>
              </w:rPr>
              <w:t xml:space="preserve">Additionally, the </w:t>
            </w:r>
            <w:r w:rsidR="000E6955">
              <w:rPr>
                <w:rFonts w:ascii="Arial" w:eastAsia="Arial" w:hAnsi="Arial" w:cs="Arial"/>
              </w:rPr>
              <w:t>C</w:t>
            </w:r>
            <w:r w:rsidRPr="214568D3">
              <w:rPr>
                <w:rFonts w:ascii="Arial" w:eastAsia="Arial" w:hAnsi="Arial" w:cs="Arial"/>
              </w:rPr>
              <w:t xml:space="preserve">ouncil outlined within the proposal that partnership working would be a key player in achieving outcomes contributing to </w:t>
            </w:r>
            <w:r w:rsidR="515A8FF8" w:rsidRPr="214568D3">
              <w:rPr>
                <w:rFonts w:ascii="Arial" w:eastAsia="Arial" w:hAnsi="Arial" w:cs="Arial"/>
              </w:rPr>
              <w:t>health,</w:t>
            </w:r>
            <w:r w:rsidR="005D0D4F">
              <w:rPr>
                <w:rFonts w:ascii="Arial" w:eastAsia="Arial" w:hAnsi="Arial" w:cs="Arial"/>
              </w:rPr>
              <w:t xml:space="preserve"> </w:t>
            </w:r>
            <w:r w:rsidRPr="214568D3">
              <w:rPr>
                <w:rFonts w:ascii="Arial" w:eastAsia="Arial" w:hAnsi="Arial" w:cs="Arial"/>
              </w:rPr>
              <w:t>employment</w:t>
            </w:r>
            <w:r w:rsidR="016C7AEB" w:rsidRPr="214568D3">
              <w:rPr>
                <w:rFonts w:ascii="Arial" w:eastAsia="Arial" w:hAnsi="Arial" w:cs="Arial"/>
              </w:rPr>
              <w:t xml:space="preserve"> and access to services</w:t>
            </w:r>
            <w:r w:rsidRPr="214568D3">
              <w:rPr>
                <w:rFonts w:ascii="Arial" w:eastAsia="Arial" w:hAnsi="Arial" w:cs="Arial"/>
              </w:rPr>
              <w:t xml:space="preserve"> </w:t>
            </w:r>
            <w:r w:rsidR="3D884C34" w:rsidRPr="214568D3">
              <w:rPr>
                <w:rFonts w:ascii="Arial" w:eastAsia="Arial" w:hAnsi="Arial" w:cs="Arial"/>
              </w:rPr>
              <w:t>etc.</w:t>
            </w:r>
            <w:r w:rsidRPr="214568D3">
              <w:rPr>
                <w:rFonts w:ascii="Arial" w:eastAsia="Arial" w:hAnsi="Arial" w:cs="Arial"/>
              </w:rPr>
              <w:t xml:space="preserve"> The use of </w:t>
            </w:r>
            <w:r w:rsidR="000E7220">
              <w:rPr>
                <w:rFonts w:ascii="Arial" w:eastAsia="Arial" w:hAnsi="Arial" w:cs="Arial"/>
              </w:rPr>
              <w:t>S</w:t>
            </w:r>
            <w:r w:rsidRPr="214568D3">
              <w:rPr>
                <w:rFonts w:ascii="Arial" w:eastAsia="Arial" w:hAnsi="Arial" w:cs="Arial"/>
              </w:rPr>
              <w:t xml:space="preserve">elective </w:t>
            </w:r>
            <w:r w:rsidR="000E7220">
              <w:rPr>
                <w:rFonts w:ascii="Arial" w:eastAsia="Arial" w:hAnsi="Arial" w:cs="Arial"/>
              </w:rPr>
              <w:t>L</w:t>
            </w:r>
            <w:r w:rsidRPr="214568D3">
              <w:rPr>
                <w:rFonts w:ascii="Arial" w:eastAsia="Arial" w:hAnsi="Arial" w:cs="Arial"/>
              </w:rPr>
              <w:t>icen</w:t>
            </w:r>
            <w:r w:rsidR="000E7220">
              <w:rPr>
                <w:rFonts w:ascii="Arial" w:eastAsia="Arial" w:hAnsi="Arial" w:cs="Arial"/>
              </w:rPr>
              <w:t>s</w:t>
            </w:r>
            <w:r w:rsidRPr="214568D3">
              <w:rPr>
                <w:rFonts w:ascii="Arial" w:eastAsia="Arial" w:hAnsi="Arial" w:cs="Arial"/>
              </w:rPr>
              <w:t xml:space="preserve">ing enables officers to enter people’s homes and to make appropriate referrals for support where required/requested. Without stepping over the threshold, many vulnerable tenants would go without the support and help where needed. More information can be found in relation to the difference made in the previous scheme in relation to this under “What </w:t>
            </w:r>
            <w:r w:rsidR="000E7220">
              <w:rPr>
                <w:rFonts w:ascii="Arial" w:eastAsia="Arial" w:hAnsi="Arial" w:cs="Arial"/>
              </w:rPr>
              <w:t>S</w:t>
            </w:r>
            <w:r w:rsidRPr="214568D3">
              <w:rPr>
                <w:rFonts w:ascii="Arial" w:eastAsia="Arial" w:hAnsi="Arial" w:cs="Arial"/>
              </w:rPr>
              <w:t xml:space="preserve">elective </w:t>
            </w:r>
            <w:r w:rsidR="000E7220">
              <w:rPr>
                <w:rFonts w:ascii="Arial" w:eastAsia="Arial" w:hAnsi="Arial" w:cs="Arial"/>
              </w:rPr>
              <w:t>L</w:t>
            </w:r>
            <w:r w:rsidRPr="214568D3">
              <w:rPr>
                <w:rFonts w:ascii="Arial" w:eastAsia="Arial" w:hAnsi="Arial" w:cs="Arial"/>
              </w:rPr>
              <w:t>icensing has delivered so far for Leeds”</w:t>
            </w:r>
            <w:r w:rsidR="00F000A7">
              <w:rPr>
                <w:rFonts w:ascii="Arial" w:eastAsia="Arial" w:hAnsi="Arial" w:cs="Arial"/>
              </w:rPr>
              <w:t xml:space="preserve"> which can be accessed</w:t>
            </w:r>
            <w:r w:rsidR="00393A04">
              <w:rPr>
                <w:rFonts w:ascii="Arial" w:eastAsia="Arial" w:hAnsi="Arial" w:cs="Arial"/>
              </w:rPr>
              <w:t xml:space="preserve"> on the </w:t>
            </w:r>
            <w:r w:rsidR="000E6955">
              <w:rPr>
                <w:rFonts w:ascii="Arial" w:eastAsia="Arial" w:hAnsi="Arial" w:cs="Arial"/>
              </w:rPr>
              <w:t>C</w:t>
            </w:r>
            <w:r w:rsidR="00393A04">
              <w:rPr>
                <w:rFonts w:ascii="Arial" w:eastAsia="Arial" w:hAnsi="Arial" w:cs="Arial"/>
              </w:rPr>
              <w:t>ouncils website via the link</w:t>
            </w:r>
            <w:r w:rsidR="00F000A7" w:rsidRPr="000E7220">
              <w:rPr>
                <w:rFonts w:ascii="Arial" w:eastAsia="Arial" w:hAnsi="Arial" w:cs="Arial"/>
              </w:rPr>
              <w:t>:</w:t>
            </w:r>
            <w:r w:rsidR="00393A04" w:rsidRPr="000E7220">
              <w:rPr>
                <w:rFonts w:ascii="Arial" w:eastAsia="Arial" w:hAnsi="Arial" w:cs="Arial"/>
              </w:rPr>
              <w:t xml:space="preserve"> </w:t>
            </w:r>
            <w:hyperlink r:id="rId40" w:history="1">
              <w:r w:rsidR="00393A04" w:rsidRPr="000E7220">
                <w:rPr>
                  <w:rStyle w:val="Hyperlink"/>
                  <w:rFonts w:ascii="Arial" w:hAnsi="Arial" w:cs="Arial"/>
                </w:rPr>
                <w:t>https://www.leeds.gov.uk/consultations-and-feedback/selective-licensing-consultation</w:t>
              </w:r>
            </w:hyperlink>
            <w:r w:rsidR="00F000A7" w:rsidRPr="000E7220">
              <w:rPr>
                <w:rFonts w:ascii="Arial" w:eastAsia="Arial" w:hAnsi="Arial" w:cs="Arial"/>
              </w:rPr>
              <w:t xml:space="preserve"> </w:t>
            </w:r>
          </w:p>
          <w:p w14:paraId="1BCB6BAF" w14:textId="7A70EA80" w:rsidR="4FE3127A" w:rsidRDefault="63826912" w:rsidP="00393A04">
            <w:pPr>
              <w:rPr>
                <w:rFonts w:ascii="Arial" w:eastAsia="Arial" w:hAnsi="Arial" w:cs="Arial"/>
              </w:rPr>
            </w:pPr>
            <w:r w:rsidRPr="214568D3">
              <w:rPr>
                <w:rFonts w:ascii="Arial" w:eastAsia="Arial" w:hAnsi="Arial" w:cs="Arial"/>
              </w:rPr>
              <w:t xml:space="preserve"> </w:t>
            </w:r>
          </w:p>
        </w:tc>
      </w:tr>
    </w:tbl>
    <w:p w14:paraId="4AC416C4" w14:textId="77777777" w:rsidR="00B04223" w:rsidRDefault="00B04223" w:rsidP="00136939">
      <w:pPr>
        <w:spacing w:after="0"/>
        <w:rPr>
          <w:rFonts w:ascii="Arial" w:eastAsia="Arial" w:hAnsi="Arial" w:cs="Arial"/>
          <w:color w:val="ED7D31" w:themeColor="accent2"/>
          <w:sz w:val="18"/>
          <w:szCs w:val="18"/>
        </w:rPr>
      </w:pPr>
    </w:p>
    <w:p w14:paraId="35F46470" w14:textId="67DB0E20" w:rsidR="00B04223" w:rsidRDefault="00B04223" w:rsidP="00136939">
      <w:pPr>
        <w:spacing w:after="0"/>
        <w:rPr>
          <w:rFonts w:ascii="Arial" w:eastAsia="Arial" w:hAnsi="Arial" w:cs="Arial"/>
          <w:color w:val="ED7D31" w:themeColor="accent2"/>
          <w:sz w:val="18"/>
          <w:szCs w:val="18"/>
        </w:rPr>
      </w:pPr>
    </w:p>
    <w:p w14:paraId="59B9C8F3" w14:textId="4CF9C462" w:rsidR="00B04223" w:rsidRPr="002C045E" w:rsidRDefault="00B04223" w:rsidP="002C045E">
      <w:pPr>
        <w:pStyle w:val="Heading2"/>
        <w:rPr>
          <w:rFonts w:ascii="Arial" w:hAnsi="Arial" w:cs="Arial"/>
          <w:sz w:val="22"/>
          <w:szCs w:val="22"/>
        </w:rPr>
      </w:pPr>
      <w:r w:rsidRPr="002C045E">
        <w:rPr>
          <w:rFonts w:ascii="Arial" w:eastAsia="Calibri Light" w:hAnsi="Arial" w:cs="Arial"/>
          <w:sz w:val="22"/>
          <w:szCs w:val="22"/>
        </w:rPr>
        <w:t>1.6.</w:t>
      </w:r>
      <w:r w:rsidR="00146855">
        <w:rPr>
          <w:rFonts w:ascii="Arial" w:eastAsia="Calibri Light" w:hAnsi="Arial" w:cs="Arial"/>
          <w:sz w:val="22"/>
          <w:szCs w:val="22"/>
        </w:rPr>
        <w:t>6</w:t>
      </w:r>
      <w:r w:rsidRPr="002C045E">
        <w:rPr>
          <w:rFonts w:ascii="Arial" w:eastAsia="Calibri Light" w:hAnsi="Arial" w:cs="Arial"/>
          <w:sz w:val="22"/>
          <w:szCs w:val="22"/>
        </w:rPr>
        <w:t xml:space="preserve"> Theme: Comments in relation to the proposed fee structure for </w:t>
      </w:r>
      <w:r w:rsidR="007433C0">
        <w:rPr>
          <w:rFonts w:ascii="Arial" w:eastAsia="Calibri Light" w:hAnsi="Arial" w:cs="Arial"/>
          <w:sz w:val="22"/>
          <w:szCs w:val="22"/>
        </w:rPr>
        <w:t>S</w:t>
      </w:r>
      <w:r w:rsidRPr="002C045E">
        <w:rPr>
          <w:rFonts w:ascii="Arial" w:eastAsia="Calibri Light" w:hAnsi="Arial" w:cs="Arial"/>
          <w:sz w:val="22"/>
          <w:szCs w:val="22"/>
        </w:rPr>
        <w:t xml:space="preserve">elective </w:t>
      </w:r>
      <w:r w:rsidR="007433C0">
        <w:rPr>
          <w:rFonts w:ascii="Arial" w:eastAsia="Calibri Light" w:hAnsi="Arial" w:cs="Arial"/>
          <w:sz w:val="22"/>
          <w:szCs w:val="22"/>
        </w:rPr>
        <w:t>L</w:t>
      </w:r>
      <w:r w:rsidRPr="002C045E">
        <w:rPr>
          <w:rFonts w:ascii="Arial" w:eastAsia="Calibri Light" w:hAnsi="Arial" w:cs="Arial"/>
          <w:sz w:val="22"/>
          <w:szCs w:val="22"/>
        </w:rPr>
        <w:t>icensing</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48B1FC59" w14:textId="77777777" w:rsidTr="00136939">
        <w:trPr>
          <w:trHeight w:val="300"/>
        </w:trPr>
        <w:tc>
          <w:tcPr>
            <w:tcW w:w="9780" w:type="dxa"/>
            <w:tcMar>
              <w:left w:w="105" w:type="dxa"/>
              <w:right w:w="105" w:type="dxa"/>
            </w:tcMar>
          </w:tcPr>
          <w:p w14:paraId="45FEF495" w14:textId="77777777" w:rsidR="00B04223" w:rsidRDefault="00B04223" w:rsidP="00136939">
            <w:pPr>
              <w:rPr>
                <w:rFonts w:ascii="Arial" w:eastAsia="Arial" w:hAnsi="Arial" w:cs="Arial"/>
              </w:rPr>
            </w:pPr>
          </w:p>
          <w:p w14:paraId="755B4209" w14:textId="5222B4BE" w:rsidR="4FE3127A" w:rsidRDefault="4FE3127A" w:rsidP="00136939">
            <w:pPr>
              <w:rPr>
                <w:rFonts w:ascii="Arial" w:eastAsia="Arial" w:hAnsi="Arial" w:cs="Arial"/>
              </w:rPr>
            </w:pPr>
            <w:r w:rsidRPr="4FE3127A">
              <w:rPr>
                <w:rFonts w:ascii="Arial" w:eastAsia="Arial" w:hAnsi="Arial" w:cs="Arial"/>
              </w:rPr>
              <w:t xml:space="preserve">There were many comments made by respondents in relation to the proposed fee structure for </w:t>
            </w:r>
            <w:r w:rsidR="007433C0">
              <w:rPr>
                <w:rFonts w:ascii="Arial" w:eastAsia="Arial" w:hAnsi="Arial" w:cs="Arial"/>
              </w:rPr>
              <w:t>S</w:t>
            </w:r>
            <w:r w:rsidRPr="4FE3127A">
              <w:rPr>
                <w:rFonts w:ascii="Arial" w:eastAsia="Arial" w:hAnsi="Arial" w:cs="Arial"/>
              </w:rPr>
              <w:t xml:space="preserve">elective </w:t>
            </w:r>
            <w:r w:rsidR="007433C0">
              <w:rPr>
                <w:rFonts w:ascii="Arial" w:eastAsia="Arial" w:hAnsi="Arial" w:cs="Arial"/>
              </w:rPr>
              <w:t>L</w:t>
            </w:r>
            <w:r w:rsidRPr="4FE3127A">
              <w:rPr>
                <w:rFonts w:ascii="Arial" w:eastAsia="Arial" w:hAnsi="Arial" w:cs="Arial"/>
              </w:rPr>
              <w:t xml:space="preserve">icensing. Many of the comments made </w:t>
            </w:r>
            <w:r w:rsidR="0082560E">
              <w:rPr>
                <w:rFonts w:ascii="Arial" w:eastAsia="Arial" w:hAnsi="Arial" w:cs="Arial"/>
              </w:rPr>
              <w:t xml:space="preserve">that </w:t>
            </w:r>
            <w:r w:rsidRPr="4FE3127A">
              <w:rPr>
                <w:rFonts w:ascii="Arial" w:eastAsia="Arial" w:hAnsi="Arial" w:cs="Arial"/>
              </w:rPr>
              <w:t>did not agree with the proposal have been discussed in the various themes throughout this</w:t>
            </w:r>
            <w:r w:rsidR="007433C0">
              <w:rPr>
                <w:rFonts w:ascii="Arial" w:eastAsia="Arial" w:hAnsi="Arial" w:cs="Arial"/>
              </w:rPr>
              <w:t xml:space="preserve"> document</w:t>
            </w:r>
            <w:r w:rsidRPr="4FE3127A">
              <w:rPr>
                <w:rFonts w:ascii="Arial" w:eastAsia="Arial" w:hAnsi="Arial" w:cs="Arial"/>
              </w:rPr>
              <w:t>. There were also many comments where the respondent</w:t>
            </w:r>
            <w:r w:rsidR="0082560E">
              <w:rPr>
                <w:rFonts w:ascii="Arial" w:eastAsia="Arial" w:hAnsi="Arial" w:cs="Arial"/>
              </w:rPr>
              <w:t xml:space="preserve"> was</w:t>
            </w:r>
            <w:r w:rsidRPr="4FE3127A">
              <w:rPr>
                <w:rFonts w:ascii="Arial" w:eastAsia="Arial" w:hAnsi="Arial" w:cs="Arial"/>
              </w:rPr>
              <w:t xml:space="preserve"> in agreement</w:t>
            </w:r>
            <w:r w:rsidR="0082560E">
              <w:rPr>
                <w:rFonts w:ascii="Arial" w:eastAsia="Arial" w:hAnsi="Arial" w:cs="Arial"/>
              </w:rPr>
              <w:t xml:space="preserve"> with the proposed fee and fee structure</w:t>
            </w:r>
            <w:r w:rsidRPr="4FE3127A">
              <w:rPr>
                <w:rFonts w:ascii="Arial" w:eastAsia="Arial" w:hAnsi="Arial" w:cs="Arial"/>
              </w:rPr>
              <w:t>. Here are some of those comments: </w:t>
            </w:r>
          </w:p>
          <w:p w14:paraId="463BCD03" w14:textId="38814FFC" w:rsidR="4FE3127A" w:rsidRDefault="4FE3127A" w:rsidP="004B5028">
            <w:pPr>
              <w:pStyle w:val="ListParagraph"/>
              <w:numPr>
                <w:ilvl w:val="0"/>
                <w:numId w:val="9"/>
              </w:numPr>
              <w:ind w:left="181" w:hanging="181"/>
              <w:rPr>
                <w:rFonts w:ascii="Arial" w:eastAsia="Arial" w:hAnsi="Arial" w:cs="Arial"/>
                <w:color w:val="000000" w:themeColor="text1"/>
              </w:rPr>
            </w:pPr>
            <w:r w:rsidRPr="4FE3127A">
              <w:rPr>
                <w:rFonts w:ascii="Arial" w:eastAsia="Arial" w:hAnsi="Arial" w:cs="Arial"/>
                <w:i/>
                <w:iCs/>
              </w:rPr>
              <w:t>“</w:t>
            </w:r>
            <w:r w:rsidRPr="4FE3127A">
              <w:rPr>
                <w:rFonts w:ascii="Arial" w:eastAsia="Arial" w:hAnsi="Arial" w:cs="Arial"/>
                <w:i/>
                <w:iCs/>
                <w:color w:val="000000" w:themeColor="text1"/>
              </w:rPr>
              <w:t>Thinks it is nothing of a payment over 5 years. Think that offering the discount is a good idea.”</w:t>
            </w:r>
          </w:p>
          <w:p w14:paraId="1A7E177E" w14:textId="55F07C8B" w:rsidR="4FE3127A" w:rsidRDefault="4FE3127A" w:rsidP="004B5028">
            <w:pPr>
              <w:pStyle w:val="ListParagraph"/>
              <w:numPr>
                <w:ilvl w:val="0"/>
                <w:numId w:val="9"/>
              </w:numPr>
              <w:ind w:left="181" w:hanging="181"/>
              <w:rPr>
                <w:rFonts w:ascii="Arial" w:eastAsia="Arial" w:hAnsi="Arial" w:cs="Arial"/>
              </w:rPr>
            </w:pPr>
            <w:r w:rsidRPr="4FE3127A">
              <w:rPr>
                <w:rFonts w:ascii="Arial" w:eastAsia="Arial" w:hAnsi="Arial" w:cs="Arial"/>
                <w:i/>
                <w:iCs/>
              </w:rPr>
              <w:t>“It should be more. Minimum private rents are around £800 per month now.”</w:t>
            </w:r>
          </w:p>
          <w:p w14:paraId="324DC185" w14:textId="6A32E950" w:rsidR="4FE3127A" w:rsidRDefault="4FE3127A" w:rsidP="004B5028">
            <w:pPr>
              <w:pStyle w:val="ListParagraph"/>
              <w:numPr>
                <w:ilvl w:val="0"/>
                <w:numId w:val="9"/>
              </w:numPr>
              <w:ind w:left="181" w:hanging="181"/>
              <w:rPr>
                <w:rFonts w:ascii="Arial" w:eastAsia="Arial" w:hAnsi="Arial" w:cs="Arial"/>
              </w:rPr>
            </w:pPr>
            <w:r w:rsidRPr="4FE3127A">
              <w:rPr>
                <w:rFonts w:ascii="Arial" w:eastAsia="Arial" w:hAnsi="Arial" w:cs="Arial"/>
                <w:i/>
                <w:iCs/>
              </w:rPr>
              <w:t>“Sounds a good idea. As long as the fines are a deterrent to landlords and checks are followed through.”</w:t>
            </w:r>
          </w:p>
          <w:p w14:paraId="54A0DB89" w14:textId="7F569E41" w:rsidR="4FE3127A" w:rsidRDefault="4FE3127A" w:rsidP="004B5028">
            <w:pPr>
              <w:pStyle w:val="ListParagraph"/>
              <w:numPr>
                <w:ilvl w:val="0"/>
                <w:numId w:val="9"/>
              </w:numPr>
              <w:ind w:left="181" w:hanging="181"/>
              <w:rPr>
                <w:rFonts w:ascii="Arial" w:eastAsia="Arial" w:hAnsi="Arial" w:cs="Arial"/>
              </w:rPr>
            </w:pPr>
            <w:r w:rsidRPr="4FE3127A">
              <w:rPr>
                <w:rFonts w:ascii="Arial" w:eastAsia="Arial" w:hAnsi="Arial" w:cs="Arial"/>
                <w:i/>
                <w:iCs/>
              </w:rPr>
              <w:t>“If you can’t afford to be a safe landlord, you shouldn’t be a landlord.”</w:t>
            </w:r>
          </w:p>
          <w:p w14:paraId="770A086F" w14:textId="1DE7DB64" w:rsidR="4FE3127A" w:rsidRDefault="4FE3127A" w:rsidP="004B5028">
            <w:pPr>
              <w:pStyle w:val="ListParagraph"/>
              <w:numPr>
                <w:ilvl w:val="0"/>
                <w:numId w:val="9"/>
              </w:numPr>
              <w:ind w:left="181" w:hanging="181"/>
              <w:rPr>
                <w:rFonts w:ascii="Arial" w:eastAsia="Arial" w:hAnsi="Arial" w:cs="Arial"/>
              </w:rPr>
            </w:pPr>
            <w:r w:rsidRPr="4FE3127A">
              <w:rPr>
                <w:rFonts w:ascii="Arial" w:eastAsia="Arial" w:hAnsi="Arial" w:cs="Arial"/>
                <w:i/>
                <w:iCs/>
              </w:rPr>
              <w:t>“Seems Reasonable &amp; more people will want to live in this area if it's cleaned up, meaning more income for Landlords.”</w:t>
            </w:r>
          </w:p>
          <w:p w14:paraId="140F0651" w14:textId="43AC38D1" w:rsidR="4FE3127A" w:rsidRDefault="4FE3127A" w:rsidP="004B5028">
            <w:pPr>
              <w:pStyle w:val="ListParagraph"/>
              <w:numPr>
                <w:ilvl w:val="0"/>
                <w:numId w:val="9"/>
              </w:numPr>
              <w:ind w:left="181" w:hanging="181"/>
              <w:rPr>
                <w:rFonts w:ascii="Arial" w:eastAsia="Arial" w:hAnsi="Arial" w:cs="Arial"/>
              </w:rPr>
            </w:pPr>
            <w:r w:rsidRPr="4FE3127A">
              <w:rPr>
                <w:rFonts w:ascii="Arial" w:eastAsia="Arial" w:hAnsi="Arial" w:cs="Arial"/>
                <w:i/>
                <w:iCs/>
              </w:rPr>
              <w:t>“The fee can help the council support services and rejuvenate the areas.”</w:t>
            </w:r>
          </w:p>
          <w:p w14:paraId="00210250" w14:textId="17177505" w:rsidR="4FE3127A" w:rsidRDefault="4FE3127A" w:rsidP="004B5028">
            <w:pPr>
              <w:pStyle w:val="ListParagraph"/>
              <w:numPr>
                <w:ilvl w:val="0"/>
                <w:numId w:val="9"/>
              </w:numPr>
              <w:ind w:left="181" w:hanging="181"/>
              <w:rPr>
                <w:rFonts w:ascii="Arial" w:eastAsia="Arial" w:hAnsi="Arial" w:cs="Arial"/>
              </w:rPr>
            </w:pPr>
            <w:r w:rsidRPr="4FE3127A">
              <w:rPr>
                <w:rFonts w:ascii="Arial" w:eastAsia="Arial" w:hAnsi="Arial" w:cs="Arial"/>
                <w:i/>
                <w:iCs/>
              </w:rPr>
              <w:t>“Seems a reasonable cost for those profiting from tenants”</w:t>
            </w:r>
          </w:p>
          <w:p w14:paraId="590B43D0" w14:textId="3777AC9B" w:rsidR="4FE3127A" w:rsidRDefault="4FE3127A" w:rsidP="00136939">
            <w:pPr>
              <w:rPr>
                <w:rFonts w:ascii="Calibri" w:eastAsia="Calibri" w:hAnsi="Calibri" w:cs="Calibri"/>
                <w:color w:val="ED7D31" w:themeColor="accent2"/>
                <w:sz w:val="18"/>
                <w:szCs w:val="18"/>
              </w:rPr>
            </w:pPr>
            <w:r w:rsidRPr="4FE3127A">
              <w:rPr>
                <w:rFonts w:ascii="Calibri" w:eastAsia="Calibri" w:hAnsi="Calibri" w:cs="Calibri"/>
                <w:color w:val="ED7D31" w:themeColor="accent2"/>
                <w:sz w:val="18"/>
                <w:szCs w:val="18"/>
              </w:rPr>
              <w:t> </w:t>
            </w:r>
          </w:p>
        </w:tc>
      </w:tr>
      <w:tr w:rsidR="4FE3127A" w14:paraId="7F441538" w14:textId="77777777" w:rsidTr="00136939">
        <w:trPr>
          <w:trHeight w:val="300"/>
        </w:trPr>
        <w:tc>
          <w:tcPr>
            <w:tcW w:w="9780" w:type="dxa"/>
            <w:tcMar>
              <w:left w:w="105" w:type="dxa"/>
              <w:right w:w="105" w:type="dxa"/>
            </w:tcMar>
          </w:tcPr>
          <w:p w14:paraId="7D5554C1" w14:textId="34893CF0" w:rsidR="4FE3127A" w:rsidRDefault="4FE3127A" w:rsidP="00136939">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11B3434D" w14:textId="77777777" w:rsidTr="00136939">
        <w:trPr>
          <w:trHeight w:val="300"/>
        </w:trPr>
        <w:tc>
          <w:tcPr>
            <w:tcW w:w="9780" w:type="dxa"/>
            <w:tcMar>
              <w:left w:w="105" w:type="dxa"/>
              <w:right w:w="105" w:type="dxa"/>
            </w:tcMar>
          </w:tcPr>
          <w:p w14:paraId="0B7E1BD1" w14:textId="77777777" w:rsidR="00146855" w:rsidRDefault="00146855" w:rsidP="00136939">
            <w:pPr>
              <w:rPr>
                <w:rFonts w:ascii="Arial" w:eastAsia="Arial" w:hAnsi="Arial" w:cs="Arial"/>
              </w:rPr>
            </w:pPr>
          </w:p>
          <w:p w14:paraId="2B1680C9" w14:textId="571CEB5C" w:rsidR="4FE3127A" w:rsidRDefault="4FE3127A" w:rsidP="00136939">
            <w:pPr>
              <w:rPr>
                <w:rFonts w:ascii="Arial" w:eastAsia="Arial" w:hAnsi="Arial" w:cs="Arial"/>
              </w:rPr>
            </w:pPr>
            <w:r w:rsidRPr="4FE3127A">
              <w:rPr>
                <w:rFonts w:ascii="Arial" w:eastAsia="Arial" w:hAnsi="Arial" w:cs="Arial"/>
              </w:rPr>
              <w:t>Various responses received demonstrate</w:t>
            </w:r>
            <w:r w:rsidR="00622674">
              <w:rPr>
                <w:rFonts w:ascii="Arial" w:eastAsia="Arial" w:hAnsi="Arial" w:cs="Arial"/>
              </w:rPr>
              <w:t xml:space="preserve"> </w:t>
            </w:r>
            <w:r w:rsidRPr="4FE3127A">
              <w:rPr>
                <w:rFonts w:ascii="Arial" w:eastAsia="Arial" w:hAnsi="Arial" w:cs="Arial"/>
              </w:rPr>
              <w:t xml:space="preserve">a proportion of respondents feel the proposed fee is suitable and proportionate for the undertaking of the scheme. </w:t>
            </w:r>
          </w:p>
          <w:p w14:paraId="7C67C115" w14:textId="68C71F27" w:rsidR="4FE3127A" w:rsidRDefault="4FE3127A" w:rsidP="00136939">
            <w:pPr>
              <w:rPr>
                <w:rFonts w:ascii="Arial" w:eastAsia="Arial" w:hAnsi="Arial" w:cs="Arial"/>
              </w:rPr>
            </w:pPr>
          </w:p>
          <w:p w14:paraId="17500014" w14:textId="160B229B" w:rsidR="4FE3127A" w:rsidRDefault="4FE3127A" w:rsidP="00136939">
            <w:pPr>
              <w:rPr>
                <w:rFonts w:ascii="Arial" w:eastAsia="Arial" w:hAnsi="Arial" w:cs="Arial"/>
              </w:rPr>
            </w:pPr>
            <w:r w:rsidRPr="4FE3127A">
              <w:rPr>
                <w:rFonts w:ascii="Arial" w:eastAsia="Arial" w:hAnsi="Arial" w:cs="Arial"/>
              </w:rPr>
              <w:t xml:space="preserve">The Housing Act 2004 allows </w:t>
            </w:r>
            <w:r w:rsidR="000E6955">
              <w:rPr>
                <w:rFonts w:ascii="Arial" w:eastAsia="Arial" w:hAnsi="Arial" w:cs="Arial"/>
              </w:rPr>
              <w:t>C</w:t>
            </w:r>
            <w:r w:rsidRPr="4FE3127A">
              <w:rPr>
                <w:rFonts w:ascii="Arial" w:eastAsia="Arial" w:hAnsi="Arial" w:cs="Arial"/>
              </w:rPr>
              <w:t>ouncils to charge a licence fee to cover the cost of Selective Licensing. It does not however allow them to make a financial gain or “profit” from the fee.</w:t>
            </w:r>
          </w:p>
          <w:p w14:paraId="0808C5AE" w14:textId="18A02CDF" w:rsidR="4FE3127A" w:rsidRDefault="4FE3127A" w:rsidP="00136939">
            <w:pPr>
              <w:rPr>
                <w:rFonts w:ascii="Arial" w:eastAsia="Arial" w:hAnsi="Arial" w:cs="Arial"/>
              </w:rPr>
            </w:pPr>
          </w:p>
          <w:p w14:paraId="23F45B68" w14:textId="0F62BFD6" w:rsidR="4FE3127A" w:rsidRDefault="4FE3127A" w:rsidP="00136939">
            <w:pPr>
              <w:rPr>
                <w:rFonts w:ascii="Arial" w:eastAsia="Arial" w:hAnsi="Arial" w:cs="Arial"/>
              </w:rPr>
            </w:pPr>
            <w:r w:rsidRPr="4FE3127A">
              <w:rPr>
                <w:rFonts w:ascii="Arial" w:eastAsia="Arial" w:hAnsi="Arial" w:cs="Arial"/>
              </w:rPr>
              <w:t xml:space="preserve">The proposed fee is calculated in line with the aforementioned. If Selective Licensing is introduced, the licence fee will only cover the costs associated with the administration and delivery of any scheme over the 5-year term. </w:t>
            </w:r>
          </w:p>
          <w:p w14:paraId="7C1F3572" w14:textId="3A7BCE8E" w:rsidR="4FE3127A" w:rsidRDefault="4FE3127A" w:rsidP="00136939">
            <w:pPr>
              <w:rPr>
                <w:rFonts w:ascii="Arial" w:eastAsia="Arial" w:hAnsi="Arial" w:cs="Arial"/>
              </w:rPr>
            </w:pPr>
          </w:p>
          <w:p w14:paraId="1DD2D0BB" w14:textId="77777777" w:rsidR="4FE3127A" w:rsidRDefault="4FE3127A" w:rsidP="00136939">
            <w:pPr>
              <w:rPr>
                <w:rFonts w:ascii="Arial" w:eastAsia="Arial" w:hAnsi="Arial" w:cs="Arial"/>
              </w:rPr>
            </w:pPr>
            <w:r w:rsidRPr="4FE3127A">
              <w:rPr>
                <w:rFonts w:ascii="Arial" w:eastAsia="Arial" w:hAnsi="Arial" w:cs="Arial"/>
              </w:rPr>
              <w:t>All other work associated with the enforcement of housing standards in the sector, including within any area designated for Selective Licensing, will be paid for from the Councils’ own existing budget and not the licence fee.</w:t>
            </w:r>
          </w:p>
          <w:p w14:paraId="2FCCDEF1" w14:textId="445F79DC" w:rsidR="00146855" w:rsidRDefault="00146855" w:rsidP="00136939">
            <w:pPr>
              <w:rPr>
                <w:rFonts w:ascii="Arial" w:eastAsia="Arial" w:hAnsi="Arial" w:cs="Arial"/>
              </w:rPr>
            </w:pPr>
          </w:p>
        </w:tc>
      </w:tr>
    </w:tbl>
    <w:p w14:paraId="207D49A9" w14:textId="4D83CD22" w:rsidR="4FE3127A" w:rsidRDefault="4FE3127A" w:rsidP="00136939">
      <w:pPr>
        <w:spacing w:after="0"/>
        <w:rPr>
          <w:rFonts w:ascii="Arial" w:eastAsia="Arial" w:hAnsi="Arial" w:cs="Arial"/>
          <w:color w:val="ED7D31" w:themeColor="accent2"/>
          <w:sz w:val="18"/>
          <w:szCs w:val="18"/>
        </w:rPr>
      </w:pPr>
    </w:p>
    <w:p w14:paraId="17F66362" w14:textId="6BF0DD5B" w:rsidR="4FE3127A" w:rsidRDefault="4FE3127A" w:rsidP="00136939">
      <w:pPr>
        <w:spacing w:after="0"/>
        <w:rPr>
          <w:rFonts w:ascii="Arial" w:eastAsia="Arial" w:hAnsi="Arial" w:cs="Arial"/>
          <w:color w:val="ED7D31" w:themeColor="accent2"/>
          <w:sz w:val="18"/>
          <w:szCs w:val="18"/>
        </w:rPr>
      </w:pPr>
    </w:p>
    <w:p w14:paraId="32E87A6E" w14:textId="707F90F9" w:rsidR="4FE3127A" w:rsidRDefault="4FE3127A" w:rsidP="00136939">
      <w:pPr>
        <w:spacing w:after="0"/>
        <w:rPr>
          <w:rFonts w:ascii="Arial" w:eastAsia="Arial" w:hAnsi="Arial" w:cs="Arial"/>
          <w:color w:val="ED7D31" w:themeColor="accent2"/>
          <w:sz w:val="18"/>
          <w:szCs w:val="18"/>
        </w:rPr>
      </w:pPr>
    </w:p>
    <w:p w14:paraId="0EC0E7F2" w14:textId="5EED80A7" w:rsidR="26FA6993" w:rsidRDefault="0903EFE9" w:rsidP="00136939">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1.6.</w:t>
      </w:r>
      <w:r w:rsidR="00146855" w:rsidRPr="004B5028">
        <w:rPr>
          <w:rFonts w:ascii="Arial" w:eastAsia="Calibri Light" w:hAnsi="Arial" w:cs="Arial"/>
          <w:color w:val="2E74B5" w:themeColor="accent5" w:themeShade="BF"/>
          <w:sz w:val="22"/>
          <w:szCs w:val="22"/>
        </w:rPr>
        <w:t>7</w:t>
      </w:r>
      <w:r w:rsidRPr="004B5028">
        <w:rPr>
          <w:rFonts w:ascii="Arial" w:eastAsia="Calibri Light" w:hAnsi="Arial" w:cs="Arial"/>
          <w:color w:val="2E74B5" w:themeColor="accent5" w:themeShade="BF"/>
          <w:sz w:val="22"/>
          <w:szCs w:val="22"/>
        </w:rPr>
        <w:t xml:space="preserve"> Theme: Comments in relation to the level of agreement with the </w:t>
      </w:r>
      <w:r w:rsidR="000E6955">
        <w:rPr>
          <w:rFonts w:ascii="Arial" w:eastAsia="Calibri Light" w:hAnsi="Arial" w:cs="Arial"/>
          <w:color w:val="2E74B5" w:themeColor="accent5" w:themeShade="BF"/>
          <w:sz w:val="22"/>
          <w:szCs w:val="22"/>
        </w:rPr>
        <w:t>C</w:t>
      </w:r>
      <w:r w:rsidRPr="004B5028">
        <w:rPr>
          <w:rFonts w:ascii="Arial" w:eastAsia="Calibri Light" w:hAnsi="Arial" w:cs="Arial"/>
          <w:color w:val="2E74B5" w:themeColor="accent5" w:themeShade="BF"/>
          <w:sz w:val="22"/>
          <w:szCs w:val="22"/>
        </w:rPr>
        <w:t>ouncil</w:t>
      </w:r>
      <w:r w:rsidR="379C293A" w:rsidRPr="004B5028">
        <w:rPr>
          <w:rFonts w:ascii="Arial" w:eastAsia="Calibri Light" w:hAnsi="Arial" w:cs="Arial"/>
          <w:color w:val="2E74B5" w:themeColor="accent5" w:themeShade="BF"/>
          <w:sz w:val="22"/>
          <w:szCs w:val="22"/>
        </w:rPr>
        <w:t>’</w:t>
      </w:r>
      <w:r w:rsidRPr="004B5028">
        <w:rPr>
          <w:rFonts w:ascii="Arial" w:eastAsia="Calibri Light" w:hAnsi="Arial" w:cs="Arial"/>
          <w:color w:val="2E74B5" w:themeColor="accent5" w:themeShade="BF"/>
          <w:sz w:val="22"/>
          <w:szCs w:val="22"/>
        </w:rPr>
        <w:t xml:space="preserve">s proposal to introduce </w:t>
      </w:r>
      <w:r w:rsidR="007433C0">
        <w:rPr>
          <w:rFonts w:ascii="Arial" w:eastAsia="Calibri Light" w:hAnsi="Arial" w:cs="Arial"/>
          <w:color w:val="2E74B5" w:themeColor="accent5" w:themeShade="BF"/>
          <w:sz w:val="22"/>
          <w:szCs w:val="22"/>
        </w:rPr>
        <w:t>S</w:t>
      </w:r>
      <w:r w:rsidRPr="004B5028">
        <w:rPr>
          <w:rFonts w:ascii="Arial" w:eastAsia="Calibri Light" w:hAnsi="Arial" w:cs="Arial"/>
          <w:color w:val="2E74B5" w:themeColor="accent5" w:themeShade="BF"/>
          <w:sz w:val="22"/>
          <w:szCs w:val="22"/>
        </w:rPr>
        <w:t xml:space="preserve">elective </w:t>
      </w:r>
      <w:r w:rsidR="007433C0">
        <w:rPr>
          <w:rFonts w:ascii="Arial" w:eastAsia="Calibri Light" w:hAnsi="Arial" w:cs="Arial"/>
          <w:color w:val="2E74B5" w:themeColor="accent5" w:themeShade="BF"/>
          <w:sz w:val="22"/>
          <w:szCs w:val="22"/>
        </w:rPr>
        <w:t>L</w:t>
      </w:r>
      <w:r w:rsidRPr="004B5028">
        <w:rPr>
          <w:rFonts w:ascii="Arial" w:eastAsia="Calibri Light" w:hAnsi="Arial" w:cs="Arial"/>
          <w:color w:val="2E74B5" w:themeColor="accent5" w:themeShade="BF"/>
          <w:sz w:val="22"/>
          <w:szCs w:val="22"/>
        </w:rPr>
        <w:t>icensing in parts of East, South and West Leeds</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5E53B8E0" w14:textId="77777777" w:rsidTr="00136939">
        <w:trPr>
          <w:trHeight w:val="300"/>
        </w:trPr>
        <w:tc>
          <w:tcPr>
            <w:tcW w:w="9780" w:type="dxa"/>
            <w:tcMar>
              <w:left w:w="105" w:type="dxa"/>
              <w:right w:w="105" w:type="dxa"/>
            </w:tcMar>
          </w:tcPr>
          <w:p w14:paraId="183CA8CD" w14:textId="77777777" w:rsidR="00095935" w:rsidRDefault="00095935" w:rsidP="00136939">
            <w:pPr>
              <w:rPr>
                <w:rFonts w:ascii="Arial" w:eastAsia="Arial" w:hAnsi="Arial" w:cs="Arial"/>
              </w:rPr>
            </w:pPr>
          </w:p>
          <w:p w14:paraId="46AF8467" w14:textId="419D99AD" w:rsidR="4FE3127A" w:rsidRDefault="4FE3127A" w:rsidP="00136939">
            <w:pPr>
              <w:rPr>
                <w:rFonts w:ascii="Arial" w:eastAsia="Arial" w:hAnsi="Arial" w:cs="Arial"/>
              </w:rPr>
            </w:pPr>
            <w:r w:rsidRPr="4FE3127A">
              <w:rPr>
                <w:rFonts w:ascii="Arial" w:eastAsia="Arial" w:hAnsi="Arial" w:cs="Arial"/>
              </w:rPr>
              <w:t xml:space="preserve">There were many comments made by the respondents expressing their views in relation to the level of agreement with the </w:t>
            </w:r>
            <w:r w:rsidR="000E6955">
              <w:rPr>
                <w:rFonts w:ascii="Arial" w:eastAsia="Arial" w:hAnsi="Arial" w:cs="Arial"/>
              </w:rPr>
              <w:t>C</w:t>
            </w:r>
            <w:r w:rsidRPr="4FE3127A">
              <w:rPr>
                <w:rFonts w:ascii="Arial" w:eastAsia="Arial" w:hAnsi="Arial" w:cs="Arial"/>
              </w:rPr>
              <w:t xml:space="preserve">ouncil to introduce </w:t>
            </w:r>
            <w:r w:rsidR="007433C0">
              <w:rPr>
                <w:rFonts w:ascii="Arial" w:eastAsia="Arial" w:hAnsi="Arial" w:cs="Arial"/>
              </w:rPr>
              <w:t>S</w:t>
            </w:r>
            <w:r w:rsidRPr="4FE3127A">
              <w:rPr>
                <w:rFonts w:ascii="Arial" w:eastAsia="Arial" w:hAnsi="Arial" w:cs="Arial"/>
              </w:rPr>
              <w:t xml:space="preserve">elective </w:t>
            </w:r>
            <w:r w:rsidR="007433C0">
              <w:rPr>
                <w:rFonts w:ascii="Arial" w:eastAsia="Arial" w:hAnsi="Arial" w:cs="Arial"/>
              </w:rPr>
              <w:t>L</w:t>
            </w:r>
            <w:r w:rsidRPr="4FE3127A">
              <w:rPr>
                <w:rFonts w:ascii="Arial" w:eastAsia="Arial" w:hAnsi="Arial" w:cs="Arial"/>
              </w:rPr>
              <w:t>icensing in parts of East, South and West Leeds. Here are some of the comments from those respondents in agreement: </w:t>
            </w:r>
          </w:p>
          <w:p w14:paraId="6E8A9CAD" w14:textId="0E79E41A"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“A license shows commitment to provide decent safe and secure housing.”</w:t>
            </w:r>
          </w:p>
          <w:p w14:paraId="2E1D4226" w14:textId="510F777B"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“I'm so glad the council are trying to address this issue! We had to move out of Leeds because of housing and even if this causes landlords to leave, it will have a positive impact on housing stock”</w:t>
            </w:r>
          </w:p>
          <w:p w14:paraId="71A1F96F" w14:textId="13872C1B"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“This area is desperately in need of any action which will improve the health and wellbeing of the residents”</w:t>
            </w:r>
          </w:p>
          <w:p w14:paraId="56B6768D" w14:textId="410B45F6"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“These areas need this scheme. It is a blunt tool, but until central government gives local authorities the power to properly regulate the private rented sector and deal with bad landlords, it is the best councils can do and absolutely necessary.”</w:t>
            </w:r>
          </w:p>
          <w:p w14:paraId="6F681514" w14:textId="3878FBD2"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“These areas need to have the intervention to stop properties becoming dilapidated and keep unruly tenants in check”</w:t>
            </w:r>
          </w:p>
          <w:p w14:paraId="35E689D6" w14:textId="1B529A4B" w:rsidR="4FE3127A" w:rsidRDefault="4FE3127A" w:rsidP="00136939">
            <w:pPr>
              <w:rPr>
                <w:rFonts w:ascii="Arial" w:eastAsia="Arial" w:hAnsi="Arial" w:cs="Arial"/>
              </w:rPr>
            </w:pPr>
          </w:p>
          <w:p w14:paraId="3E8EA25B" w14:textId="17A0EEC9" w:rsidR="4FE3127A" w:rsidRDefault="63826912" w:rsidP="00136939">
            <w:pPr>
              <w:rPr>
                <w:rFonts w:ascii="Arial" w:eastAsia="Arial" w:hAnsi="Arial" w:cs="Arial"/>
              </w:rPr>
            </w:pPr>
            <w:r w:rsidRPr="214568D3">
              <w:rPr>
                <w:rFonts w:ascii="Arial" w:eastAsia="Arial" w:hAnsi="Arial" w:cs="Arial"/>
              </w:rPr>
              <w:t>A number of respondents attributed their level of agreement to</w:t>
            </w:r>
            <w:r w:rsidR="0C2D4845" w:rsidRPr="214568D3">
              <w:rPr>
                <w:rFonts w:ascii="Arial" w:eastAsia="Arial" w:hAnsi="Arial" w:cs="Arial"/>
              </w:rPr>
              <w:t xml:space="preserve"> the</w:t>
            </w:r>
            <w:r w:rsidRPr="214568D3">
              <w:rPr>
                <w:rFonts w:ascii="Arial" w:eastAsia="Arial" w:hAnsi="Arial" w:cs="Arial"/>
              </w:rPr>
              <w:t xml:space="preserve"> introduction of the scheme, with the conditions within the proposed designation. Some of the comments made by respondents are below: </w:t>
            </w:r>
          </w:p>
          <w:p w14:paraId="6D322B8D" w14:textId="53ED4451"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“There are too many private landlords flouting the existing laws by renting poor housing. Relying on tenants to make complaints doesn't work as landlords don't make improvements. They just don't renew the tenancy agreement at the end of the 6/12 month term, meaning the tenant who made the complaint then finds themselves homeless. A new tenant is moved in and the property remains in a poor state.”</w:t>
            </w:r>
          </w:p>
          <w:p w14:paraId="7234F38C" w14:textId="314E6DC7"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“It is important to support poorer disadvantaged communities by forcing higher housing and environmental standards to be put in place.”</w:t>
            </w:r>
          </w:p>
          <w:p w14:paraId="2D284074" w14:textId="020EB8D5"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“the areas need to be targeted and improved as they are areas you would associate as rough and deprived areas that people would choose to avoid if they could”</w:t>
            </w:r>
          </w:p>
          <w:p w14:paraId="574A074C" w14:textId="26ABFC02"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“There are still large numbers of residents living in dangerous unsafe conditions in these areas.”</w:t>
            </w:r>
          </w:p>
          <w:p w14:paraId="4CD10676" w14:textId="0645E8F3"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 xml:space="preserve">“I am concerned about levels of mould in some properties tenants become depressed about </w:t>
            </w:r>
            <w:proofErr w:type="spellStart"/>
            <w:r w:rsidRPr="4FE3127A">
              <w:rPr>
                <w:rFonts w:ascii="Arial" w:eastAsia="Arial" w:hAnsi="Arial" w:cs="Arial"/>
                <w:i/>
                <w:iCs/>
              </w:rPr>
              <w:t>were</w:t>
            </w:r>
            <w:proofErr w:type="spellEnd"/>
            <w:r w:rsidRPr="4FE3127A">
              <w:rPr>
                <w:rFonts w:ascii="Arial" w:eastAsia="Arial" w:hAnsi="Arial" w:cs="Arial"/>
                <w:i/>
                <w:iCs/>
              </w:rPr>
              <w:t xml:space="preserve"> they live and more likely to engage in antisocial behaviour including flytipping”</w:t>
            </w:r>
          </w:p>
          <w:p w14:paraId="61EF2478" w14:textId="1432DEE7" w:rsidR="4FE3127A" w:rsidRDefault="4FE3127A" w:rsidP="002C045E">
            <w:pPr>
              <w:pStyle w:val="ListParagraph"/>
              <w:numPr>
                <w:ilvl w:val="0"/>
                <w:numId w:val="8"/>
              </w:numPr>
              <w:ind w:left="177" w:hanging="177"/>
              <w:rPr>
                <w:rFonts w:ascii="Arial" w:eastAsia="Arial" w:hAnsi="Arial" w:cs="Arial"/>
              </w:rPr>
            </w:pPr>
            <w:r w:rsidRPr="4FE3127A">
              <w:rPr>
                <w:rFonts w:ascii="Arial" w:eastAsia="Arial" w:hAnsi="Arial" w:cs="Arial"/>
                <w:i/>
                <w:iCs/>
              </w:rPr>
              <w:t>“Something needs to be done. Area massively in decline. People dumping in back streets, drugs, ASB crime very common. Have doubts about impact on job prospects as people happy not to work in area. HMOs cause big problems in area.”</w:t>
            </w:r>
          </w:p>
          <w:p w14:paraId="5CFB4378" w14:textId="19189FF5" w:rsidR="4FE3127A" w:rsidRDefault="4FE3127A" w:rsidP="00136939">
            <w:pPr>
              <w:rPr>
                <w:rFonts w:ascii="Arial" w:eastAsia="Arial" w:hAnsi="Arial" w:cs="Arial"/>
              </w:rPr>
            </w:pPr>
          </w:p>
          <w:p w14:paraId="21F2D757" w14:textId="609FB929" w:rsidR="4FE3127A" w:rsidRDefault="4FE3127A" w:rsidP="00136939">
            <w:pPr>
              <w:rPr>
                <w:rFonts w:ascii="Arial" w:eastAsia="Arial" w:hAnsi="Arial" w:cs="Arial"/>
              </w:rPr>
            </w:pPr>
            <w:r w:rsidRPr="4FE3127A">
              <w:rPr>
                <w:rFonts w:ascii="Arial" w:eastAsia="Arial" w:hAnsi="Arial" w:cs="Arial"/>
              </w:rPr>
              <w:t>Another perspective portrayed within the responses attributing to the level of agreement with implementation was in relation to a requirement of protection of tenants. Some of the comments made were as follows:</w:t>
            </w:r>
          </w:p>
          <w:p w14:paraId="77FBD9E4" w14:textId="620ECA58" w:rsidR="4FE3127A" w:rsidRDefault="4FE3127A" w:rsidP="002C045E">
            <w:pPr>
              <w:pStyle w:val="ListParagraph"/>
              <w:numPr>
                <w:ilvl w:val="0"/>
                <w:numId w:val="7"/>
              </w:numPr>
              <w:ind w:left="177" w:hanging="177"/>
              <w:rPr>
                <w:rFonts w:ascii="Arial" w:eastAsia="Arial" w:hAnsi="Arial" w:cs="Arial"/>
              </w:rPr>
            </w:pPr>
            <w:r w:rsidRPr="4FE3127A">
              <w:rPr>
                <w:rFonts w:ascii="Arial" w:eastAsia="Arial" w:hAnsi="Arial" w:cs="Arial"/>
                <w:i/>
                <w:iCs/>
              </w:rPr>
              <w:t>“We need more and better protection of vulnerable tenants.”</w:t>
            </w:r>
          </w:p>
          <w:p w14:paraId="5CFC7503" w14:textId="3C4CECB8" w:rsidR="4FE3127A" w:rsidRDefault="4FE3127A" w:rsidP="002C045E">
            <w:pPr>
              <w:pStyle w:val="ListParagraph"/>
              <w:numPr>
                <w:ilvl w:val="0"/>
                <w:numId w:val="7"/>
              </w:numPr>
              <w:ind w:left="177" w:hanging="177"/>
              <w:rPr>
                <w:rFonts w:ascii="Arial" w:eastAsia="Arial" w:hAnsi="Arial" w:cs="Arial"/>
              </w:rPr>
            </w:pPr>
            <w:r w:rsidRPr="4FE3127A">
              <w:rPr>
                <w:rFonts w:ascii="Arial" w:eastAsia="Arial" w:hAnsi="Arial" w:cs="Arial"/>
                <w:i/>
                <w:iCs/>
              </w:rPr>
              <w:t>“Regulations to protect renters has to be good”</w:t>
            </w:r>
          </w:p>
          <w:p w14:paraId="71195545" w14:textId="08015F49" w:rsidR="4FE3127A" w:rsidRDefault="4FE3127A" w:rsidP="00136939">
            <w:pPr>
              <w:rPr>
                <w:rFonts w:ascii="Calibri" w:eastAsia="Calibri" w:hAnsi="Calibri" w:cs="Calibri"/>
                <w:color w:val="ED7D31" w:themeColor="accent2"/>
                <w:sz w:val="18"/>
                <w:szCs w:val="18"/>
              </w:rPr>
            </w:pPr>
          </w:p>
        </w:tc>
      </w:tr>
      <w:tr w:rsidR="4FE3127A" w14:paraId="2891F400" w14:textId="77777777" w:rsidTr="00136939">
        <w:trPr>
          <w:trHeight w:val="300"/>
        </w:trPr>
        <w:tc>
          <w:tcPr>
            <w:tcW w:w="9780" w:type="dxa"/>
            <w:tcMar>
              <w:left w:w="105" w:type="dxa"/>
              <w:right w:w="105" w:type="dxa"/>
            </w:tcMar>
          </w:tcPr>
          <w:p w14:paraId="0ED51E9A" w14:textId="030E67D4" w:rsidR="4FE3127A" w:rsidRDefault="4FE3127A" w:rsidP="00136939">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397930A0" w14:textId="77777777" w:rsidTr="00136939">
        <w:trPr>
          <w:trHeight w:val="300"/>
        </w:trPr>
        <w:tc>
          <w:tcPr>
            <w:tcW w:w="9780" w:type="dxa"/>
            <w:tcMar>
              <w:left w:w="105" w:type="dxa"/>
              <w:right w:w="105" w:type="dxa"/>
            </w:tcMar>
          </w:tcPr>
          <w:p w14:paraId="12BB403A" w14:textId="77777777" w:rsidR="00146855" w:rsidRDefault="00146855" w:rsidP="00136939">
            <w:pPr>
              <w:rPr>
                <w:rFonts w:ascii="Arial" w:eastAsia="Arial" w:hAnsi="Arial" w:cs="Arial"/>
              </w:rPr>
            </w:pPr>
          </w:p>
          <w:p w14:paraId="3280B463" w14:textId="035E275F" w:rsidR="4FE3127A" w:rsidRDefault="4FE3127A" w:rsidP="00136939">
            <w:pPr>
              <w:rPr>
                <w:rFonts w:ascii="Arial" w:eastAsia="Arial" w:hAnsi="Arial" w:cs="Arial"/>
              </w:rPr>
            </w:pPr>
            <w:r w:rsidRPr="4FE3127A">
              <w:rPr>
                <w:rFonts w:ascii="Arial" w:eastAsia="Arial" w:hAnsi="Arial" w:cs="Arial"/>
              </w:rPr>
              <w:t xml:space="preserve">The responses received reflecting agreement </w:t>
            </w:r>
            <w:r w:rsidR="00436BEE">
              <w:rPr>
                <w:rFonts w:ascii="Arial" w:eastAsia="Arial" w:hAnsi="Arial" w:cs="Arial"/>
              </w:rPr>
              <w:t xml:space="preserve">with the </w:t>
            </w:r>
            <w:r w:rsidRPr="4FE3127A">
              <w:rPr>
                <w:rFonts w:ascii="Arial" w:eastAsia="Arial" w:hAnsi="Arial" w:cs="Arial"/>
              </w:rPr>
              <w:t xml:space="preserve">implementation of the </w:t>
            </w:r>
            <w:r w:rsidR="007433C0">
              <w:rPr>
                <w:rFonts w:ascii="Arial" w:eastAsia="Arial" w:hAnsi="Arial" w:cs="Arial"/>
              </w:rPr>
              <w:t>S</w:t>
            </w:r>
            <w:r w:rsidRPr="4FE3127A">
              <w:rPr>
                <w:rFonts w:ascii="Arial" w:eastAsia="Arial" w:hAnsi="Arial" w:cs="Arial"/>
              </w:rPr>
              <w:t xml:space="preserve">elective </w:t>
            </w:r>
            <w:r w:rsidR="007433C0">
              <w:rPr>
                <w:rFonts w:ascii="Arial" w:eastAsia="Arial" w:hAnsi="Arial" w:cs="Arial"/>
              </w:rPr>
              <w:t>L</w:t>
            </w:r>
            <w:r w:rsidRPr="4FE3127A">
              <w:rPr>
                <w:rFonts w:ascii="Arial" w:eastAsia="Arial" w:hAnsi="Arial" w:cs="Arial"/>
              </w:rPr>
              <w:t>icensing scheme within East, South and West Leeds outline that there is</w:t>
            </w:r>
            <w:r w:rsidR="004B7D9D">
              <w:rPr>
                <w:rFonts w:ascii="Arial" w:eastAsia="Arial" w:hAnsi="Arial" w:cs="Arial"/>
              </w:rPr>
              <w:t xml:space="preserve"> </w:t>
            </w:r>
            <w:r w:rsidRPr="4FE3127A">
              <w:rPr>
                <w:rFonts w:ascii="Arial" w:eastAsia="Arial" w:hAnsi="Arial" w:cs="Arial"/>
              </w:rPr>
              <w:t>a number of respondents in agreement for the scheme and their reasoning is attributed to the conditions within the proposed area and</w:t>
            </w:r>
            <w:r w:rsidR="00436BEE">
              <w:rPr>
                <w:rFonts w:ascii="Arial" w:eastAsia="Arial" w:hAnsi="Arial" w:cs="Arial"/>
              </w:rPr>
              <w:t xml:space="preserve"> the</w:t>
            </w:r>
            <w:r w:rsidRPr="4FE3127A">
              <w:rPr>
                <w:rFonts w:ascii="Arial" w:eastAsia="Arial" w:hAnsi="Arial" w:cs="Arial"/>
              </w:rPr>
              <w:t xml:space="preserve"> need for tenant protection. </w:t>
            </w:r>
          </w:p>
          <w:p w14:paraId="4C2F01C8" w14:textId="7FA9BC55" w:rsidR="4FE3127A" w:rsidRDefault="4FE3127A" w:rsidP="00136939">
            <w:pPr>
              <w:rPr>
                <w:rFonts w:ascii="Arial" w:eastAsia="Arial" w:hAnsi="Arial" w:cs="Arial"/>
              </w:rPr>
            </w:pPr>
          </w:p>
          <w:p w14:paraId="543E10E3" w14:textId="08FBC0AF" w:rsidR="4FE3127A" w:rsidRDefault="63826912" w:rsidP="00136939">
            <w:pPr>
              <w:rPr>
                <w:rFonts w:ascii="Arial" w:eastAsia="Arial" w:hAnsi="Arial" w:cs="Arial"/>
              </w:rPr>
            </w:pPr>
            <w:r w:rsidRPr="214568D3">
              <w:rPr>
                <w:rFonts w:ascii="Arial" w:eastAsia="Arial" w:hAnsi="Arial" w:cs="Arial"/>
              </w:rPr>
              <w:t xml:space="preserve">As previously </w:t>
            </w:r>
            <w:r w:rsidR="00393A04">
              <w:rPr>
                <w:rFonts w:ascii="Arial" w:eastAsia="Arial" w:hAnsi="Arial" w:cs="Arial"/>
              </w:rPr>
              <w:t>discussed</w:t>
            </w:r>
            <w:r w:rsidRPr="214568D3">
              <w:rPr>
                <w:rFonts w:ascii="Arial" w:eastAsia="Arial" w:hAnsi="Arial" w:cs="Arial"/>
              </w:rPr>
              <w:t>, the aim of the scheme if implemented, is to address and seek to improve the</w:t>
            </w:r>
            <w:r w:rsidR="23619728" w:rsidRPr="214568D3">
              <w:rPr>
                <w:rFonts w:ascii="Arial" w:eastAsia="Arial" w:hAnsi="Arial" w:cs="Arial"/>
              </w:rPr>
              <w:t xml:space="preserve"> levels of deprivation in the area,</w:t>
            </w:r>
            <w:r w:rsidRPr="214568D3">
              <w:rPr>
                <w:rFonts w:ascii="Arial" w:eastAsia="Arial" w:hAnsi="Arial" w:cs="Arial"/>
              </w:rPr>
              <w:t xml:space="preserve"> </w:t>
            </w:r>
            <w:r w:rsidR="5E6DF0EC" w:rsidRPr="214568D3">
              <w:rPr>
                <w:rFonts w:ascii="Arial" w:eastAsia="Arial" w:hAnsi="Arial" w:cs="Arial"/>
              </w:rPr>
              <w:t>p</w:t>
            </w:r>
            <w:r w:rsidRPr="214568D3">
              <w:rPr>
                <w:rFonts w:ascii="Arial" w:eastAsia="Arial" w:hAnsi="Arial" w:cs="Arial"/>
              </w:rPr>
              <w:t xml:space="preserve">rimarily </w:t>
            </w:r>
            <w:r w:rsidR="56EED114" w:rsidRPr="214568D3">
              <w:rPr>
                <w:rFonts w:ascii="Arial" w:eastAsia="Arial" w:hAnsi="Arial" w:cs="Arial"/>
              </w:rPr>
              <w:t xml:space="preserve">through improving </w:t>
            </w:r>
            <w:r w:rsidRPr="214568D3">
              <w:rPr>
                <w:rFonts w:ascii="Arial" w:eastAsia="Arial" w:hAnsi="Arial" w:cs="Arial"/>
              </w:rPr>
              <w:t xml:space="preserve">housing conditions but seeking to also improve employment, skills, anti-social behaviour, crime, and wider issues within the proposed area. </w:t>
            </w:r>
          </w:p>
          <w:p w14:paraId="2B637173" w14:textId="707F55AB" w:rsidR="4FE3127A" w:rsidRDefault="4FE3127A" w:rsidP="00136939">
            <w:pPr>
              <w:rPr>
                <w:rFonts w:ascii="Arial" w:eastAsia="Arial" w:hAnsi="Arial" w:cs="Arial"/>
                <w:color w:val="ED7D31" w:themeColor="accent2"/>
              </w:rPr>
            </w:pPr>
            <w:r w:rsidRPr="4FE3127A">
              <w:rPr>
                <w:rFonts w:ascii="Arial" w:eastAsia="Arial" w:hAnsi="Arial" w:cs="Arial"/>
                <w:color w:val="ED7D31" w:themeColor="accent2"/>
              </w:rPr>
              <w:t> </w:t>
            </w:r>
          </w:p>
          <w:p w14:paraId="23112943" w14:textId="785EEE7C" w:rsidR="4FE3127A" w:rsidRDefault="63826912">
            <w:pPr>
              <w:rPr>
                <w:rFonts w:ascii="Arial" w:eastAsia="Arial" w:hAnsi="Arial" w:cs="Arial"/>
              </w:rPr>
            </w:pPr>
            <w:r w:rsidRPr="214568D3">
              <w:rPr>
                <w:rFonts w:ascii="Arial" w:eastAsia="Arial" w:hAnsi="Arial" w:cs="Arial"/>
              </w:rPr>
              <w:t>It is highlighted within the feedback that several respondents feel success may not be achieved in relation to making a difference in relation to employment and skills. One of the aspects of the proposed scheme is to provide an option of a referral to partners in relation to employment and skills</w:t>
            </w:r>
            <w:r w:rsidR="16BFD70F" w:rsidRPr="214568D3">
              <w:rPr>
                <w:rFonts w:ascii="Arial" w:eastAsia="Arial" w:hAnsi="Arial" w:cs="Arial"/>
              </w:rPr>
              <w:t xml:space="preserve"> where appropriate when officers visit properties in the area</w:t>
            </w:r>
            <w:r w:rsidRPr="214568D3">
              <w:rPr>
                <w:rFonts w:ascii="Arial" w:eastAsia="Arial" w:hAnsi="Arial" w:cs="Arial"/>
              </w:rPr>
              <w:t xml:space="preserve">. The importance is the offering of this referral, as many vulnerable and non-vulnerable occupiers are not aware of how or where to obtain this support or service. For context, the historical schemes within Beeston and Harehills made </w:t>
            </w:r>
            <w:r w:rsidR="00F349DC">
              <w:rPr>
                <w:rFonts w:ascii="Arial" w:eastAsia="Arial" w:hAnsi="Arial" w:cs="Arial"/>
              </w:rPr>
              <w:t xml:space="preserve">1,936 </w:t>
            </w:r>
            <w:r w:rsidRPr="214568D3">
              <w:rPr>
                <w:rFonts w:ascii="Arial" w:eastAsia="Arial" w:hAnsi="Arial" w:cs="Arial"/>
              </w:rPr>
              <w:t xml:space="preserve">referrals </w:t>
            </w:r>
            <w:r w:rsidR="00F349DC">
              <w:rPr>
                <w:rFonts w:ascii="Arial" w:eastAsia="Arial" w:hAnsi="Arial" w:cs="Arial"/>
              </w:rPr>
              <w:t>to partners as well as supporting individuals following visits with partners to address needs</w:t>
            </w:r>
            <w:r w:rsidRPr="214568D3">
              <w:rPr>
                <w:rFonts w:ascii="Arial" w:eastAsia="Arial" w:hAnsi="Arial" w:cs="Arial"/>
              </w:rPr>
              <w:t xml:space="preserve">. The </w:t>
            </w:r>
            <w:r w:rsidR="000E6955">
              <w:rPr>
                <w:rFonts w:ascii="Arial" w:eastAsia="Arial" w:hAnsi="Arial" w:cs="Arial"/>
              </w:rPr>
              <w:t>C</w:t>
            </w:r>
            <w:r w:rsidRPr="214568D3">
              <w:rPr>
                <w:rFonts w:ascii="Arial" w:eastAsia="Arial" w:hAnsi="Arial" w:cs="Arial"/>
              </w:rPr>
              <w:t>ouncil note</w:t>
            </w:r>
            <w:r w:rsidR="000E6955">
              <w:rPr>
                <w:rFonts w:ascii="Arial" w:eastAsia="Arial" w:hAnsi="Arial" w:cs="Arial"/>
              </w:rPr>
              <w:t>s</w:t>
            </w:r>
            <w:r w:rsidRPr="214568D3">
              <w:rPr>
                <w:rFonts w:ascii="Arial" w:eastAsia="Arial" w:hAnsi="Arial" w:cs="Arial"/>
              </w:rPr>
              <w:t xml:space="preserve"> that uptake and engagement is dependent upon the tenant(s) and partners once a referral has been made and can only provide data on the number of referrals made and feedback received from partners and or tenants.</w:t>
            </w:r>
          </w:p>
          <w:p w14:paraId="2048DA6C" w14:textId="77777777" w:rsidR="00F349DC" w:rsidRDefault="00F349DC">
            <w:pPr>
              <w:rPr>
                <w:rFonts w:ascii="Arial" w:eastAsia="Arial" w:hAnsi="Arial" w:cs="Arial"/>
              </w:rPr>
            </w:pPr>
          </w:p>
          <w:p w14:paraId="25F0323C" w14:textId="0ACDACBD" w:rsidR="00F349DC" w:rsidRPr="008E7299" w:rsidRDefault="00F349DC" w:rsidP="00F349DC">
            <w:pPr>
              <w:ind w:right="-106"/>
              <w:rPr>
                <w:rFonts w:ascii="Arial" w:hAnsi="Arial" w:cs="Arial"/>
              </w:rPr>
            </w:pPr>
            <w:r w:rsidRPr="008E7299">
              <w:rPr>
                <w:rFonts w:ascii="Arial" w:hAnsi="Arial" w:cs="Arial"/>
              </w:rPr>
              <w:t xml:space="preserve">Further information concerning the delivery and outcomes of the </w:t>
            </w:r>
            <w:r>
              <w:rPr>
                <w:rFonts w:ascii="Arial" w:hAnsi="Arial" w:cs="Arial"/>
              </w:rPr>
              <w:t>S</w:t>
            </w:r>
            <w:r w:rsidRPr="008E7299">
              <w:rPr>
                <w:rFonts w:ascii="Arial" w:hAnsi="Arial" w:cs="Arial"/>
              </w:rPr>
              <w:t xml:space="preserve">elective </w:t>
            </w:r>
            <w:r>
              <w:rPr>
                <w:rFonts w:ascii="Arial" w:hAnsi="Arial" w:cs="Arial"/>
              </w:rPr>
              <w:t>L</w:t>
            </w:r>
            <w:r w:rsidRPr="008E7299">
              <w:rPr>
                <w:rFonts w:ascii="Arial" w:hAnsi="Arial" w:cs="Arial"/>
              </w:rPr>
              <w:t xml:space="preserve">icensing schemes </w:t>
            </w:r>
            <w:r w:rsidR="000E6955">
              <w:rPr>
                <w:rFonts w:ascii="Arial" w:hAnsi="Arial" w:cs="Arial"/>
              </w:rPr>
              <w:t xml:space="preserve">in Beeston and Harehills </w:t>
            </w:r>
            <w:r w:rsidRPr="008E7299">
              <w:rPr>
                <w:rFonts w:ascii="Arial" w:hAnsi="Arial" w:cs="Arial"/>
              </w:rPr>
              <w:t xml:space="preserve">are available in the report provided for </w:t>
            </w:r>
            <w:r>
              <w:rPr>
                <w:rFonts w:ascii="Arial" w:hAnsi="Arial" w:cs="Arial"/>
              </w:rPr>
              <w:t>S</w:t>
            </w:r>
            <w:r w:rsidRPr="008E7299">
              <w:rPr>
                <w:rFonts w:ascii="Arial" w:hAnsi="Arial" w:cs="Arial"/>
              </w:rPr>
              <w:t xml:space="preserve">crutiny </w:t>
            </w:r>
            <w:r>
              <w:rPr>
                <w:rFonts w:ascii="Arial" w:hAnsi="Arial" w:cs="Arial"/>
              </w:rPr>
              <w:t>B</w:t>
            </w:r>
            <w:r w:rsidRPr="008E7299">
              <w:rPr>
                <w:rFonts w:ascii="Arial" w:hAnsi="Arial" w:cs="Arial"/>
              </w:rPr>
              <w:t>oard which</w:t>
            </w:r>
            <w:r w:rsidRPr="008E7299">
              <w:rPr>
                <w:rFonts w:ascii="Arial" w:hAnsi="Arial" w:cs="Arial"/>
                <w:i/>
                <w:iCs/>
              </w:rPr>
              <w:t xml:space="preserve"> </w:t>
            </w:r>
            <w:r w:rsidRPr="008E7299">
              <w:rPr>
                <w:rFonts w:ascii="Arial" w:hAnsi="Arial" w:cs="Arial"/>
              </w:rPr>
              <w:t>can be accessed via the link:</w:t>
            </w:r>
          </w:p>
          <w:p w14:paraId="0AC3E8D7" w14:textId="32520107" w:rsidR="00F349DC" w:rsidRPr="008E7299" w:rsidRDefault="00F349DC" w:rsidP="00F349DC">
            <w:pPr>
              <w:ind w:right="-106"/>
              <w:rPr>
                <w:rFonts w:ascii="Arial" w:hAnsi="Arial" w:cs="Arial"/>
              </w:rPr>
            </w:pPr>
            <w:hyperlink r:id="rId41" w:history="1">
              <w:r w:rsidRPr="008E7299">
                <w:rPr>
                  <w:rStyle w:val="Hyperlink"/>
                  <w:rFonts w:ascii="Arial" w:hAnsi="Arial" w:cs="Arial"/>
                </w:rPr>
                <w:t>https://democracy.leeds.gov.uk/ieListDocuments.aspx?CId=1091&amp;MId=12605</w:t>
              </w:r>
            </w:hyperlink>
          </w:p>
          <w:p w14:paraId="33C4BA62" w14:textId="6468B732" w:rsidR="00F349DC" w:rsidRDefault="00F349DC" w:rsidP="00B3016D">
            <w:pPr>
              <w:rPr>
                <w:rFonts w:ascii="Arial" w:eastAsia="Arial" w:hAnsi="Arial" w:cs="Arial"/>
              </w:rPr>
            </w:pPr>
          </w:p>
        </w:tc>
      </w:tr>
    </w:tbl>
    <w:p w14:paraId="5BFF3BAA" w14:textId="64E7B458" w:rsidR="4FE3127A" w:rsidRDefault="4FE3127A" w:rsidP="00B3016D">
      <w:pPr>
        <w:spacing w:after="0"/>
        <w:rPr>
          <w:rFonts w:ascii="Arial" w:eastAsia="Arial" w:hAnsi="Arial" w:cs="Arial"/>
          <w:color w:val="ED7D31" w:themeColor="accent2"/>
          <w:sz w:val="18"/>
          <w:szCs w:val="18"/>
        </w:rPr>
      </w:pPr>
    </w:p>
    <w:p w14:paraId="226F3181" w14:textId="46313113" w:rsidR="4FE3127A" w:rsidRDefault="4FE3127A" w:rsidP="00B3016D">
      <w:pPr>
        <w:spacing w:after="0"/>
        <w:rPr>
          <w:rFonts w:ascii="Arial" w:eastAsia="Arial" w:hAnsi="Arial" w:cs="Arial"/>
          <w:color w:val="ED7D31" w:themeColor="accent2"/>
          <w:sz w:val="18"/>
          <w:szCs w:val="18"/>
        </w:rPr>
      </w:pPr>
    </w:p>
    <w:p w14:paraId="3663F337" w14:textId="1983C486" w:rsidR="4FE3127A" w:rsidRDefault="4FE3127A" w:rsidP="00B3016D">
      <w:pPr>
        <w:spacing w:after="0"/>
        <w:rPr>
          <w:rFonts w:ascii="Arial" w:eastAsia="Arial" w:hAnsi="Arial" w:cs="Arial"/>
          <w:color w:val="ED7D31" w:themeColor="accent2"/>
          <w:sz w:val="18"/>
          <w:szCs w:val="18"/>
        </w:rPr>
      </w:pPr>
    </w:p>
    <w:p w14:paraId="5036E74A" w14:textId="7F51B28A" w:rsidR="26FA6993" w:rsidRPr="004B5028" w:rsidRDefault="26FA6993" w:rsidP="00B3016D">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1.6.</w:t>
      </w:r>
      <w:r w:rsidR="00146855" w:rsidRPr="004B5028">
        <w:rPr>
          <w:rFonts w:ascii="Arial" w:eastAsia="Calibri Light" w:hAnsi="Arial" w:cs="Arial"/>
          <w:color w:val="2E74B5" w:themeColor="accent5" w:themeShade="BF"/>
          <w:sz w:val="22"/>
          <w:szCs w:val="22"/>
        </w:rPr>
        <w:t>8</w:t>
      </w:r>
      <w:r w:rsidRPr="004B5028">
        <w:rPr>
          <w:rFonts w:ascii="Arial" w:eastAsia="Calibri Light" w:hAnsi="Arial" w:cs="Arial"/>
          <w:color w:val="2E74B5" w:themeColor="accent5" w:themeShade="BF"/>
          <w:sz w:val="22"/>
          <w:szCs w:val="22"/>
        </w:rPr>
        <w:t xml:space="preserve"> Theme: Comments in relation to respondents raising concerns that there</w:t>
      </w:r>
      <w:r w:rsidR="004B7D9D">
        <w:rPr>
          <w:rFonts w:ascii="Arial" w:eastAsia="Calibri Light" w:hAnsi="Arial" w:cs="Arial"/>
          <w:color w:val="2E74B5" w:themeColor="accent5" w:themeShade="BF"/>
          <w:sz w:val="22"/>
          <w:szCs w:val="22"/>
        </w:rPr>
        <w:t xml:space="preserve"> </w:t>
      </w:r>
      <w:r w:rsidRPr="004B5028">
        <w:rPr>
          <w:rFonts w:ascii="Arial" w:eastAsia="Calibri Light" w:hAnsi="Arial" w:cs="Arial"/>
          <w:color w:val="2E74B5" w:themeColor="accent5" w:themeShade="BF"/>
          <w:sz w:val="22"/>
          <w:szCs w:val="22"/>
        </w:rPr>
        <w:t>privately rented home is not kept to a good standard</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2987FB50" w14:textId="77777777" w:rsidTr="00B3016D">
        <w:trPr>
          <w:trHeight w:val="300"/>
        </w:trPr>
        <w:tc>
          <w:tcPr>
            <w:tcW w:w="9780" w:type="dxa"/>
            <w:tcMar>
              <w:left w:w="105" w:type="dxa"/>
              <w:right w:w="105" w:type="dxa"/>
            </w:tcMar>
          </w:tcPr>
          <w:p w14:paraId="59D1A672" w14:textId="69CC7D74" w:rsidR="4FE3127A" w:rsidRDefault="4FE3127A" w:rsidP="00B3016D">
            <w:pPr>
              <w:rPr>
                <w:rFonts w:ascii="Arial" w:eastAsia="Arial" w:hAnsi="Arial" w:cs="Arial"/>
                <w:color w:val="ED7D31" w:themeColor="accent2"/>
                <w:sz w:val="18"/>
                <w:szCs w:val="18"/>
              </w:rPr>
            </w:pPr>
          </w:p>
          <w:p w14:paraId="1A9050A5" w14:textId="6CF01151" w:rsidR="4FE3127A" w:rsidRPr="002C045E" w:rsidRDefault="4FE3127A" w:rsidP="00B3016D">
            <w:pPr>
              <w:tabs>
                <w:tab w:val="left" w:pos="4066"/>
              </w:tabs>
              <w:rPr>
                <w:rFonts w:ascii="Arial" w:eastAsia="Roboto" w:hAnsi="Arial" w:cs="Arial"/>
                <w:color w:val="000000" w:themeColor="text1"/>
              </w:rPr>
            </w:pPr>
            <w:r w:rsidRPr="002C045E">
              <w:rPr>
                <w:rFonts w:ascii="Arial" w:eastAsia="Roboto" w:hAnsi="Arial" w:cs="Arial"/>
                <w:color w:val="000000" w:themeColor="text1"/>
              </w:rPr>
              <w:t xml:space="preserve">Some respondents provided an insight into disrepair being present within homes but outlined that residents may not report this to their landlord or the </w:t>
            </w:r>
            <w:r w:rsidR="000E6955">
              <w:rPr>
                <w:rFonts w:ascii="Arial" w:eastAsia="Roboto" w:hAnsi="Arial" w:cs="Arial"/>
                <w:color w:val="000000" w:themeColor="text1"/>
              </w:rPr>
              <w:t>C</w:t>
            </w:r>
            <w:r w:rsidRPr="002C045E">
              <w:rPr>
                <w:rFonts w:ascii="Arial" w:eastAsia="Roboto" w:hAnsi="Arial" w:cs="Arial"/>
                <w:color w:val="000000" w:themeColor="text1"/>
              </w:rPr>
              <w:t xml:space="preserve">ouncil due to fear of retaliatory </w:t>
            </w:r>
            <w:r w:rsidR="00393A04" w:rsidRPr="002C045E">
              <w:rPr>
                <w:rFonts w:ascii="Arial" w:eastAsia="Roboto" w:hAnsi="Arial" w:cs="Arial"/>
                <w:color w:val="000000" w:themeColor="text1"/>
              </w:rPr>
              <w:t>eviction</w:t>
            </w:r>
            <w:r w:rsidRPr="002C045E">
              <w:rPr>
                <w:rFonts w:ascii="Arial" w:eastAsia="Roboto" w:hAnsi="Arial" w:cs="Arial"/>
                <w:color w:val="000000" w:themeColor="text1"/>
              </w:rPr>
              <w:t>:</w:t>
            </w:r>
          </w:p>
          <w:p w14:paraId="7448F1A7" w14:textId="67FF153A" w:rsidR="4FE3127A" w:rsidRPr="002C045E" w:rsidRDefault="4FE3127A" w:rsidP="00B3016D">
            <w:pPr>
              <w:tabs>
                <w:tab w:val="left" w:pos="4066"/>
              </w:tabs>
              <w:rPr>
                <w:rFonts w:ascii="Arial" w:eastAsia="Roboto" w:hAnsi="Arial" w:cs="Arial"/>
                <w:color w:val="000000" w:themeColor="text1"/>
              </w:rPr>
            </w:pPr>
          </w:p>
          <w:p w14:paraId="70491293" w14:textId="36BF42AF" w:rsidR="4FE3127A" w:rsidRPr="002C045E" w:rsidRDefault="00146855" w:rsidP="002C045E">
            <w:pPr>
              <w:pStyle w:val="ListParagraph"/>
              <w:numPr>
                <w:ilvl w:val="0"/>
                <w:numId w:val="6"/>
              </w:numPr>
              <w:tabs>
                <w:tab w:val="left" w:pos="4066"/>
              </w:tabs>
              <w:ind w:left="177" w:hanging="177"/>
              <w:rPr>
                <w:rFonts w:ascii="Arial" w:eastAsia="Roboto" w:hAnsi="Arial" w:cs="Arial"/>
                <w:color w:val="000000" w:themeColor="text1"/>
              </w:rPr>
            </w:pPr>
            <w:r>
              <w:rPr>
                <w:rFonts w:ascii="Arial" w:eastAsia="Roboto" w:hAnsi="Arial" w:cs="Arial"/>
                <w:i/>
                <w:iCs/>
                <w:color w:val="000000" w:themeColor="text1"/>
              </w:rPr>
              <w:t>“</w:t>
            </w:r>
            <w:r w:rsidR="4FE3127A" w:rsidRPr="002C045E">
              <w:rPr>
                <w:rFonts w:ascii="Arial" w:eastAsia="Roboto" w:hAnsi="Arial" w:cs="Arial"/>
                <w:i/>
                <w:iCs/>
                <w:color w:val="000000" w:themeColor="text1"/>
              </w:rPr>
              <w:t>Despite a superficially good relationship with my landlord, a very severe damp problem has gone unresolved for 20 years, and basic simple stuff is done the cheapest most cosmetic way so it just recurs in no time and insecurity in the privat sector makes us afraid to complain or raise the issue multiple times for fear of being evicted as "nuisance" tenants - though we've never been late with our rent or given the landlord any other cause for complaint in 20 years</w:t>
            </w:r>
            <w:r>
              <w:rPr>
                <w:rFonts w:ascii="Arial" w:eastAsia="Roboto" w:hAnsi="Arial" w:cs="Arial"/>
                <w:i/>
                <w:iCs/>
                <w:color w:val="000000" w:themeColor="text1"/>
              </w:rPr>
              <w:t>”</w:t>
            </w:r>
          </w:p>
          <w:p w14:paraId="05B08D12" w14:textId="75D315DE" w:rsidR="4FE3127A" w:rsidRPr="002C045E" w:rsidRDefault="00146855" w:rsidP="002C045E">
            <w:pPr>
              <w:pStyle w:val="ListParagraph"/>
              <w:numPr>
                <w:ilvl w:val="0"/>
                <w:numId w:val="6"/>
              </w:numPr>
              <w:tabs>
                <w:tab w:val="left" w:pos="4066"/>
              </w:tabs>
              <w:ind w:left="177" w:hanging="177"/>
              <w:rPr>
                <w:rFonts w:ascii="Arial" w:eastAsia="Roboto" w:hAnsi="Arial" w:cs="Arial"/>
                <w:color w:val="000000" w:themeColor="text1"/>
              </w:rPr>
            </w:pPr>
            <w:r>
              <w:rPr>
                <w:rFonts w:ascii="Arial" w:eastAsia="Roboto" w:hAnsi="Arial" w:cs="Arial"/>
                <w:i/>
                <w:iCs/>
                <w:color w:val="000000" w:themeColor="text1"/>
              </w:rPr>
              <w:t>“</w:t>
            </w:r>
            <w:r w:rsidR="4FE3127A" w:rsidRPr="002C045E">
              <w:rPr>
                <w:rFonts w:ascii="Arial" w:eastAsia="Roboto" w:hAnsi="Arial" w:cs="Arial"/>
                <w:i/>
                <w:iCs/>
                <w:color w:val="000000" w:themeColor="text1"/>
              </w:rPr>
              <w:t xml:space="preserve">many tenants will not complain </w:t>
            </w:r>
            <w:proofErr w:type="gramStart"/>
            <w:r w:rsidR="4FE3127A" w:rsidRPr="002C045E">
              <w:rPr>
                <w:rFonts w:ascii="Arial" w:eastAsia="Roboto" w:hAnsi="Arial" w:cs="Arial"/>
                <w:i/>
                <w:iCs/>
                <w:color w:val="000000" w:themeColor="text1"/>
              </w:rPr>
              <w:t>for</w:t>
            </w:r>
            <w:proofErr w:type="gramEnd"/>
            <w:r w:rsidR="4FE3127A" w:rsidRPr="002C045E">
              <w:rPr>
                <w:rFonts w:ascii="Arial" w:eastAsia="Roboto" w:hAnsi="Arial" w:cs="Arial"/>
                <w:i/>
                <w:iCs/>
                <w:color w:val="000000" w:themeColor="text1"/>
              </w:rPr>
              <w:t xml:space="preserve"> fear of being kicked out (we experienced this with one household of neighbours, (asylum seeking women) we supported them to make contact with LCC to resolve an issue with water as the landlord did nothing, LCC condemned the property as unsafe and the women were understandable moved to other housing in other areas, </w:t>
            </w:r>
            <w:proofErr w:type="spellStart"/>
            <w:r w:rsidR="4FE3127A" w:rsidRPr="002C045E">
              <w:rPr>
                <w:rFonts w:ascii="Arial" w:eastAsia="Roboto" w:hAnsi="Arial" w:cs="Arial"/>
                <w:i/>
                <w:iCs/>
                <w:color w:val="000000" w:themeColor="text1"/>
              </w:rPr>
              <w:t>loosing</w:t>
            </w:r>
            <w:proofErr w:type="spellEnd"/>
            <w:r w:rsidR="4FE3127A" w:rsidRPr="002C045E">
              <w:rPr>
                <w:rFonts w:ascii="Arial" w:eastAsia="Roboto" w:hAnsi="Arial" w:cs="Arial"/>
                <w:i/>
                <w:iCs/>
                <w:color w:val="000000" w:themeColor="text1"/>
              </w:rPr>
              <w:t xml:space="preserve"> their links in the area. The property should have never got that bad.</w:t>
            </w:r>
            <w:r>
              <w:rPr>
                <w:rFonts w:ascii="Arial" w:eastAsia="Roboto" w:hAnsi="Arial" w:cs="Arial"/>
                <w:i/>
                <w:iCs/>
                <w:color w:val="000000" w:themeColor="text1"/>
              </w:rPr>
              <w:t>”</w:t>
            </w:r>
          </w:p>
          <w:p w14:paraId="308E2F9E" w14:textId="0B78E883" w:rsidR="4FE3127A" w:rsidRPr="002C045E" w:rsidRDefault="00146855" w:rsidP="002C045E">
            <w:pPr>
              <w:pStyle w:val="ListParagraph"/>
              <w:numPr>
                <w:ilvl w:val="0"/>
                <w:numId w:val="6"/>
              </w:numPr>
              <w:tabs>
                <w:tab w:val="left" w:pos="4066"/>
              </w:tabs>
              <w:ind w:left="177" w:hanging="177"/>
              <w:rPr>
                <w:rFonts w:ascii="Arial" w:eastAsia="Roboto" w:hAnsi="Arial" w:cs="Arial"/>
                <w:color w:val="000000" w:themeColor="text1"/>
              </w:rPr>
            </w:pPr>
            <w:r>
              <w:rPr>
                <w:rFonts w:ascii="Arial" w:eastAsia="Roboto" w:hAnsi="Arial" w:cs="Arial"/>
                <w:i/>
                <w:iCs/>
                <w:color w:val="000000" w:themeColor="text1"/>
              </w:rPr>
              <w:t>“</w:t>
            </w:r>
            <w:r w:rsidR="4FE3127A" w:rsidRPr="002C045E">
              <w:rPr>
                <w:rFonts w:ascii="Arial" w:eastAsia="Roboto" w:hAnsi="Arial" w:cs="Arial"/>
                <w:i/>
                <w:iCs/>
                <w:color w:val="000000" w:themeColor="text1"/>
              </w:rPr>
              <w:t>I have rotten floor support joist for the dining room damp constantly in the basement a room that is not accessible because the landlord has chosen to lock it off even the whole house is rented I have fire doors that do not close properly there are holes leading into the street which has caused severe water problems in the basement the property is not fully insulated the radiators do not work properly half of the plug sockets do not work some of the windows do not lock the carpet on the stairs has not been replaced in ten years and now is a danger due to holes appearing and becoming a trip hazard amongst a wealth of other problems with the property</w:t>
            </w:r>
            <w:r>
              <w:rPr>
                <w:rFonts w:ascii="Arial" w:eastAsia="Roboto" w:hAnsi="Arial" w:cs="Arial"/>
                <w:i/>
                <w:iCs/>
                <w:color w:val="000000" w:themeColor="text1"/>
              </w:rPr>
              <w:t>”</w:t>
            </w:r>
          </w:p>
          <w:p w14:paraId="490534AA" w14:textId="38E147FD" w:rsidR="4FE3127A" w:rsidRDefault="4FE3127A" w:rsidP="00B3016D">
            <w:pPr>
              <w:rPr>
                <w:rFonts w:ascii="Calibri" w:eastAsia="Calibri" w:hAnsi="Calibri" w:cs="Calibri"/>
                <w:color w:val="ED7D31" w:themeColor="accent2"/>
                <w:sz w:val="18"/>
                <w:szCs w:val="18"/>
              </w:rPr>
            </w:pPr>
          </w:p>
        </w:tc>
      </w:tr>
      <w:tr w:rsidR="4FE3127A" w14:paraId="7FAB092F" w14:textId="77777777" w:rsidTr="00B3016D">
        <w:trPr>
          <w:trHeight w:val="300"/>
        </w:trPr>
        <w:tc>
          <w:tcPr>
            <w:tcW w:w="9780" w:type="dxa"/>
            <w:tcMar>
              <w:left w:w="105" w:type="dxa"/>
              <w:right w:w="105" w:type="dxa"/>
            </w:tcMar>
          </w:tcPr>
          <w:p w14:paraId="70A45A4F" w14:textId="2550A547" w:rsidR="4FE3127A" w:rsidRDefault="4FE3127A" w:rsidP="00B3016D">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2E4A94F1" w14:textId="77777777" w:rsidTr="00B3016D">
        <w:trPr>
          <w:trHeight w:val="300"/>
        </w:trPr>
        <w:tc>
          <w:tcPr>
            <w:tcW w:w="9780" w:type="dxa"/>
            <w:tcMar>
              <w:left w:w="105" w:type="dxa"/>
              <w:right w:w="105" w:type="dxa"/>
            </w:tcMar>
          </w:tcPr>
          <w:p w14:paraId="6065954E" w14:textId="5B1E1421" w:rsidR="4FE3127A" w:rsidRDefault="4FE3127A" w:rsidP="00B3016D">
            <w:pPr>
              <w:rPr>
                <w:rFonts w:ascii="Arial" w:eastAsia="Arial" w:hAnsi="Arial" w:cs="Arial"/>
                <w:color w:val="ED7D31" w:themeColor="accent2"/>
              </w:rPr>
            </w:pPr>
          </w:p>
          <w:p w14:paraId="6526B4FE" w14:textId="33FECCBA" w:rsidR="4FE3127A" w:rsidRDefault="4FE3127A" w:rsidP="00B3016D">
            <w:pPr>
              <w:rPr>
                <w:rFonts w:ascii="Arial" w:eastAsia="Arial" w:hAnsi="Arial" w:cs="Arial"/>
              </w:rPr>
            </w:pPr>
            <w:r w:rsidRPr="4FE3127A">
              <w:rPr>
                <w:rFonts w:ascii="Arial" w:eastAsia="Arial" w:hAnsi="Arial" w:cs="Arial"/>
              </w:rPr>
              <w:t xml:space="preserve">The </w:t>
            </w:r>
            <w:r w:rsidR="000E6955">
              <w:rPr>
                <w:rFonts w:ascii="Arial" w:eastAsia="Arial" w:hAnsi="Arial" w:cs="Arial"/>
              </w:rPr>
              <w:t>C</w:t>
            </w:r>
            <w:r w:rsidRPr="4FE3127A">
              <w:rPr>
                <w:rFonts w:ascii="Arial" w:eastAsia="Arial" w:hAnsi="Arial" w:cs="Arial"/>
              </w:rPr>
              <w:t>ouncil understand</w:t>
            </w:r>
            <w:r w:rsidR="004B7D9D">
              <w:rPr>
                <w:rFonts w:ascii="Arial" w:eastAsia="Arial" w:hAnsi="Arial" w:cs="Arial"/>
              </w:rPr>
              <w:t xml:space="preserve"> </w:t>
            </w:r>
            <w:r w:rsidRPr="4FE3127A">
              <w:rPr>
                <w:rFonts w:ascii="Arial" w:eastAsia="Arial" w:hAnsi="Arial" w:cs="Arial"/>
              </w:rPr>
              <w:t xml:space="preserve">tenants may feel uncomfortable or worried that there could be repercussions following reporting repairs to their landlord(s) and/or the </w:t>
            </w:r>
            <w:r w:rsidR="000E6955">
              <w:rPr>
                <w:rFonts w:ascii="Arial" w:eastAsia="Arial" w:hAnsi="Arial" w:cs="Arial"/>
              </w:rPr>
              <w:t>C</w:t>
            </w:r>
            <w:r w:rsidRPr="4FE3127A">
              <w:rPr>
                <w:rFonts w:ascii="Arial" w:eastAsia="Arial" w:hAnsi="Arial" w:cs="Arial"/>
              </w:rPr>
              <w:t xml:space="preserve">ouncil, however there is legislation to prevent illegal evictions taking place. Every tenant has the right to live in a safe home and the </w:t>
            </w:r>
            <w:r w:rsidR="000E6955">
              <w:rPr>
                <w:rFonts w:ascii="Arial" w:eastAsia="Arial" w:hAnsi="Arial" w:cs="Arial"/>
              </w:rPr>
              <w:t>C</w:t>
            </w:r>
            <w:r w:rsidRPr="4FE3127A">
              <w:rPr>
                <w:rFonts w:ascii="Arial" w:eastAsia="Arial" w:hAnsi="Arial" w:cs="Arial"/>
              </w:rPr>
              <w:t xml:space="preserve">ouncil would encourage any tenant living with disrepair to contact their landlord to report the issues. If the landlord does not take suitable action, the </w:t>
            </w:r>
            <w:r w:rsidR="000E6955">
              <w:rPr>
                <w:rFonts w:ascii="Arial" w:eastAsia="Arial" w:hAnsi="Arial" w:cs="Arial"/>
              </w:rPr>
              <w:t>C</w:t>
            </w:r>
            <w:r w:rsidRPr="4FE3127A">
              <w:rPr>
                <w:rFonts w:ascii="Arial" w:eastAsia="Arial" w:hAnsi="Arial" w:cs="Arial"/>
              </w:rPr>
              <w:t>ouncil can then be contacted for their assistance with resolving enforceable issues.</w:t>
            </w:r>
          </w:p>
          <w:p w14:paraId="5AA0C2D7" w14:textId="5AAFAD7F" w:rsidR="4FE3127A" w:rsidRDefault="4FE3127A" w:rsidP="00B3016D">
            <w:pPr>
              <w:rPr>
                <w:rFonts w:ascii="Arial" w:eastAsia="Arial" w:hAnsi="Arial" w:cs="Arial"/>
              </w:rPr>
            </w:pPr>
          </w:p>
          <w:p w14:paraId="3252D1A9" w14:textId="15D70075" w:rsidR="4FE3127A" w:rsidRDefault="4FE3127A" w:rsidP="00B3016D">
            <w:pPr>
              <w:rPr>
                <w:rFonts w:ascii="Arial" w:eastAsia="Arial" w:hAnsi="Arial" w:cs="Arial"/>
              </w:rPr>
            </w:pPr>
            <w:r w:rsidRPr="4FE3127A">
              <w:rPr>
                <w:rFonts w:ascii="Arial" w:eastAsia="Arial" w:hAnsi="Arial" w:cs="Arial"/>
              </w:rPr>
              <w:t>The implementation of</w:t>
            </w:r>
            <w:r w:rsidR="004B7D9D">
              <w:rPr>
                <w:rFonts w:ascii="Arial" w:eastAsia="Arial" w:hAnsi="Arial" w:cs="Arial"/>
              </w:rPr>
              <w:t xml:space="preserve"> </w:t>
            </w:r>
            <w:r w:rsidR="00436BEE">
              <w:rPr>
                <w:rFonts w:ascii="Arial" w:eastAsia="Arial" w:hAnsi="Arial" w:cs="Arial"/>
              </w:rPr>
              <w:t>Selective L</w:t>
            </w:r>
            <w:r w:rsidRPr="4FE3127A">
              <w:rPr>
                <w:rFonts w:ascii="Arial" w:eastAsia="Arial" w:hAnsi="Arial" w:cs="Arial"/>
              </w:rPr>
              <w:t>icensing would mean</w:t>
            </w:r>
            <w:r w:rsidR="004B7D9D">
              <w:rPr>
                <w:rFonts w:ascii="Arial" w:eastAsia="Arial" w:hAnsi="Arial" w:cs="Arial"/>
              </w:rPr>
              <w:t xml:space="preserve"> </w:t>
            </w:r>
            <w:r w:rsidRPr="4FE3127A">
              <w:rPr>
                <w:rFonts w:ascii="Arial" w:eastAsia="Arial" w:hAnsi="Arial" w:cs="Arial"/>
              </w:rPr>
              <w:t xml:space="preserve">landlords must </w:t>
            </w:r>
            <w:r w:rsidR="00436BEE">
              <w:rPr>
                <w:rFonts w:ascii="Arial" w:eastAsia="Arial" w:hAnsi="Arial" w:cs="Arial"/>
              </w:rPr>
              <w:t xml:space="preserve">proactively </w:t>
            </w:r>
            <w:r w:rsidRPr="4FE3127A">
              <w:rPr>
                <w:rFonts w:ascii="Arial" w:eastAsia="Arial" w:hAnsi="Arial" w:cs="Arial"/>
              </w:rPr>
              <w:t xml:space="preserve">maintain and manage their properties in line with </w:t>
            </w:r>
            <w:r w:rsidR="004B7D9D">
              <w:rPr>
                <w:rFonts w:ascii="Arial" w:eastAsia="Arial" w:hAnsi="Arial" w:cs="Arial"/>
              </w:rPr>
              <w:t xml:space="preserve">the </w:t>
            </w:r>
            <w:r w:rsidRPr="4FE3127A">
              <w:rPr>
                <w:rFonts w:ascii="Arial" w:eastAsia="Arial" w:hAnsi="Arial" w:cs="Arial"/>
              </w:rPr>
              <w:t>licence conditions. Additionally, officers crossing the threshold into</w:t>
            </w:r>
            <w:r w:rsidR="004B7D9D">
              <w:rPr>
                <w:rFonts w:ascii="Arial" w:eastAsia="Arial" w:hAnsi="Arial" w:cs="Arial"/>
              </w:rPr>
              <w:t xml:space="preserve"> </w:t>
            </w:r>
            <w:r w:rsidRPr="4FE3127A">
              <w:rPr>
                <w:rFonts w:ascii="Arial" w:eastAsia="Arial" w:hAnsi="Arial" w:cs="Arial"/>
              </w:rPr>
              <w:t>properties where disrepair is present</w:t>
            </w:r>
            <w:r w:rsidR="008E4968">
              <w:rPr>
                <w:rFonts w:ascii="Arial" w:eastAsia="Arial" w:hAnsi="Arial" w:cs="Arial"/>
              </w:rPr>
              <w:t xml:space="preserve"> would not only inform t</w:t>
            </w:r>
            <w:r w:rsidRPr="4FE3127A">
              <w:rPr>
                <w:rFonts w:ascii="Arial" w:eastAsia="Arial" w:hAnsi="Arial" w:cs="Arial"/>
              </w:rPr>
              <w:t>he landlord(s) of the conditions</w:t>
            </w:r>
            <w:r w:rsidR="008E4968">
              <w:rPr>
                <w:rFonts w:ascii="Arial" w:eastAsia="Arial" w:hAnsi="Arial" w:cs="Arial"/>
              </w:rPr>
              <w:t xml:space="preserve"> </w:t>
            </w:r>
            <w:r w:rsidRPr="4FE3127A">
              <w:rPr>
                <w:rFonts w:ascii="Arial" w:eastAsia="Arial" w:hAnsi="Arial" w:cs="Arial"/>
              </w:rPr>
              <w:t xml:space="preserve">but </w:t>
            </w:r>
            <w:r w:rsidR="008E4968">
              <w:rPr>
                <w:rFonts w:ascii="Arial" w:eastAsia="Arial" w:hAnsi="Arial" w:cs="Arial"/>
              </w:rPr>
              <w:t xml:space="preserve">would take </w:t>
            </w:r>
            <w:r w:rsidRPr="4FE3127A">
              <w:rPr>
                <w:rFonts w:ascii="Arial" w:eastAsia="Arial" w:hAnsi="Arial" w:cs="Arial"/>
              </w:rPr>
              <w:t>action</w:t>
            </w:r>
            <w:r w:rsidR="008E4968">
              <w:rPr>
                <w:rFonts w:ascii="Arial" w:eastAsia="Arial" w:hAnsi="Arial" w:cs="Arial"/>
              </w:rPr>
              <w:t xml:space="preserve"> </w:t>
            </w:r>
            <w:r w:rsidRPr="4FE3127A">
              <w:rPr>
                <w:rFonts w:ascii="Arial" w:eastAsia="Arial" w:hAnsi="Arial" w:cs="Arial"/>
              </w:rPr>
              <w:t xml:space="preserve">if this constitutes a breach of conditions. Tenants are also encouraged to make their landlord(s) aware of disrepair within their homes once they become aware of it. Crossing the threshold will also allow officers to support the most vulnerable people within the community if help has not been sought. </w:t>
            </w:r>
          </w:p>
          <w:p w14:paraId="05FC37B5" w14:textId="7F8444A1" w:rsidR="4FE3127A" w:rsidRDefault="4FE3127A" w:rsidP="00B3016D">
            <w:pPr>
              <w:rPr>
                <w:rFonts w:ascii="Arial" w:eastAsia="Arial" w:hAnsi="Arial" w:cs="Arial"/>
                <w:color w:val="ED7D31" w:themeColor="accent2"/>
              </w:rPr>
            </w:pPr>
          </w:p>
        </w:tc>
      </w:tr>
    </w:tbl>
    <w:p w14:paraId="7E08978F" w14:textId="2069FCEB" w:rsidR="4FE3127A" w:rsidRDefault="4FE3127A">
      <w:pPr>
        <w:spacing w:after="0"/>
        <w:rPr>
          <w:rFonts w:ascii="Calibri" w:eastAsia="Calibri" w:hAnsi="Calibri" w:cs="Calibri"/>
          <w:color w:val="ED7D31" w:themeColor="accent2"/>
          <w:sz w:val="18"/>
          <w:szCs w:val="18"/>
        </w:rPr>
      </w:pPr>
    </w:p>
    <w:p w14:paraId="022D7C48" w14:textId="54B449B8" w:rsidR="004B5028" w:rsidRDefault="004B5028">
      <w:pPr>
        <w:spacing w:after="0"/>
        <w:rPr>
          <w:rFonts w:ascii="Calibri" w:eastAsia="Calibri" w:hAnsi="Calibri" w:cs="Calibri"/>
          <w:color w:val="ED7D31" w:themeColor="accent2"/>
          <w:sz w:val="18"/>
          <w:szCs w:val="18"/>
        </w:rPr>
      </w:pPr>
    </w:p>
    <w:p w14:paraId="6B37F3DE" w14:textId="5C93833C" w:rsidR="004B5028" w:rsidRDefault="004B5028">
      <w:pPr>
        <w:spacing w:after="0"/>
        <w:rPr>
          <w:rFonts w:ascii="Calibri" w:eastAsia="Calibri" w:hAnsi="Calibri" w:cs="Calibri"/>
          <w:color w:val="ED7D31" w:themeColor="accent2"/>
          <w:sz w:val="18"/>
          <w:szCs w:val="18"/>
        </w:rPr>
      </w:pPr>
    </w:p>
    <w:p w14:paraId="6BB73F8A" w14:textId="700D723D" w:rsidR="004B5028" w:rsidRDefault="004B5028">
      <w:pPr>
        <w:spacing w:after="0"/>
        <w:rPr>
          <w:rFonts w:ascii="Calibri" w:eastAsia="Calibri" w:hAnsi="Calibri" w:cs="Calibri"/>
          <w:color w:val="ED7D31" w:themeColor="accent2"/>
          <w:sz w:val="18"/>
          <w:szCs w:val="18"/>
        </w:rPr>
      </w:pPr>
    </w:p>
    <w:p w14:paraId="4EE47795" w14:textId="2DCC7ED9" w:rsidR="004B5028" w:rsidRDefault="004B5028">
      <w:pPr>
        <w:spacing w:after="0"/>
        <w:rPr>
          <w:rFonts w:ascii="Calibri" w:eastAsia="Calibri" w:hAnsi="Calibri" w:cs="Calibri"/>
          <w:color w:val="ED7D31" w:themeColor="accent2"/>
          <w:sz w:val="18"/>
          <w:szCs w:val="18"/>
        </w:rPr>
      </w:pPr>
    </w:p>
    <w:p w14:paraId="192B1E01" w14:textId="262AD7AB" w:rsidR="004B5028" w:rsidRDefault="004B5028">
      <w:pPr>
        <w:spacing w:after="0"/>
        <w:rPr>
          <w:rFonts w:ascii="Calibri" w:eastAsia="Calibri" w:hAnsi="Calibri" w:cs="Calibri"/>
          <w:color w:val="ED7D31" w:themeColor="accent2"/>
          <w:sz w:val="18"/>
          <w:szCs w:val="18"/>
        </w:rPr>
      </w:pPr>
    </w:p>
    <w:p w14:paraId="54A083A7" w14:textId="2CE770EA" w:rsidR="004B5028" w:rsidRDefault="004B5028">
      <w:pPr>
        <w:spacing w:after="0"/>
        <w:rPr>
          <w:rFonts w:ascii="Calibri" w:eastAsia="Calibri" w:hAnsi="Calibri" w:cs="Calibri"/>
          <w:color w:val="ED7D31" w:themeColor="accent2"/>
          <w:sz w:val="18"/>
          <w:szCs w:val="18"/>
        </w:rPr>
      </w:pPr>
    </w:p>
    <w:p w14:paraId="45E39347" w14:textId="4695F591" w:rsidR="004B5028" w:rsidRDefault="004B5028">
      <w:pPr>
        <w:spacing w:after="0"/>
        <w:rPr>
          <w:rFonts w:ascii="Calibri" w:eastAsia="Calibri" w:hAnsi="Calibri" w:cs="Calibri"/>
          <w:color w:val="ED7D31" w:themeColor="accent2"/>
          <w:sz w:val="18"/>
          <w:szCs w:val="18"/>
        </w:rPr>
      </w:pPr>
    </w:p>
    <w:p w14:paraId="01FA8F4D" w14:textId="0458255D" w:rsidR="004B5028" w:rsidRDefault="004B5028">
      <w:pPr>
        <w:spacing w:after="0"/>
        <w:rPr>
          <w:rFonts w:ascii="Calibri" w:eastAsia="Calibri" w:hAnsi="Calibri" w:cs="Calibri"/>
          <w:color w:val="ED7D31" w:themeColor="accent2"/>
          <w:sz w:val="18"/>
          <w:szCs w:val="18"/>
        </w:rPr>
      </w:pPr>
    </w:p>
    <w:p w14:paraId="449E1097" w14:textId="7EEF5D57" w:rsidR="004B5028" w:rsidRDefault="004B5028">
      <w:pPr>
        <w:spacing w:after="0"/>
        <w:rPr>
          <w:rFonts w:ascii="Calibri" w:eastAsia="Calibri" w:hAnsi="Calibri" w:cs="Calibri"/>
          <w:color w:val="ED7D31" w:themeColor="accent2"/>
          <w:sz w:val="18"/>
          <w:szCs w:val="18"/>
        </w:rPr>
      </w:pPr>
    </w:p>
    <w:p w14:paraId="3FDCC41F" w14:textId="135CBA4C" w:rsidR="004B5028" w:rsidRDefault="004B5028">
      <w:pPr>
        <w:spacing w:after="0"/>
        <w:rPr>
          <w:rFonts w:ascii="Calibri" w:eastAsia="Calibri" w:hAnsi="Calibri" w:cs="Calibri"/>
          <w:color w:val="ED7D31" w:themeColor="accent2"/>
          <w:sz w:val="18"/>
          <w:szCs w:val="18"/>
        </w:rPr>
      </w:pPr>
    </w:p>
    <w:p w14:paraId="6763B1B3" w14:textId="76A513CA" w:rsidR="004B5028" w:rsidRDefault="004B5028">
      <w:pPr>
        <w:spacing w:after="0"/>
        <w:rPr>
          <w:rFonts w:ascii="Calibri" w:eastAsia="Calibri" w:hAnsi="Calibri" w:cs="Calibri"/>
          <w:color w:val="ED7D31" w:themeColor="accent2"/>
          <w:sz w:val="18"/>
          <w:szCs w:val="18"/>
        </w:rPr>
      </w:pPr>
    </w:p>
    <w:p w14:paraId="35F51E93" w14:textId="17A2C05A" w:rsidR="004B5028" w:rsidRDefault="004B5028">
      <w:pPr>
        <w:spacing w:after="0"/>
        <w:rPr>
          <w:rFonts w:ascii="Calibri" w:eastAsia="Calibri" w:hAnsi="Calibri" w:cs="Calibri"/>
          <w:color w:val="ED7D31" w:themeColor="accent2"/>
          <w:sz w:val="18"/>
          <w:szCs w:val="18"/>
        </w:rPr>
      </w:pPr>
    </w:p>
    <w:p w14:paraId="59B9F318" w14:textId="4DAFB49D" w:rsidR="004B5028" w:rsidRDefault="004B5028">
      <w:pPr>
        <w:spacing w:after="0"/>
        <w:rPr>
          <w:rFonts w:ascii="Calibri" w:eastAsia="Calibri" w:hAnsi="Calibri" w:cs="Calibri"/>
          <w:color w:val="ED7D31" w:themeColor="accent2"/>
          <w:sz w:val="18"/>
          <w:szCs w:val="18"/>
        </w:rPr>
      </w:pPr>
    </w:p>
    <w:p w14:paraId="68B0BD28" w14:textId="5F55845E" w:rsidR="004B5028" w:rsidRDefault="004B5028">
      <w:pPr>
        <w:spacing w:after="0"/>
        <w:rPr>
          <w:rFonts w:ascii="Calibri" w:eastAsia="Calibri" w:hAnsi="Calibri" w:cs="Calibri"/>
          <w:color w:val="ED7D31" w:themeColor="accent2"/>
          <w:sz w:val="18"/>
          <w:szCs w:val="18"/>
        </w:rPr>
      </w:pPr>
    </w:p>
    <w:p w14:paraId="6EC3E602" w14:textId="6C5BCF16" w:rsidR="004B5028" w:rsidRDefault="004B5028">
      <w:pPr>
        <w:spacing w:after="0"/>
        <w:rPr>
          <w:rFonts w:ascii="Calibri" w:eastAsia="Calibri" w:hAnsi="Calibri" w:cs="Calibri"/>
          <w:color w:val="ED7D31" w:themeColor="accent2"/>
          <w:sz w:val="18"/>
          <w:szCs w:val="18"/>
        </w:rPr>
      </w:pPr>
    </w:p>
    <w:p w14:paraId="192482A5" w14:textId="28B4ACF7" w:rsidR="004B5028" w:rsidRDefault="004B5028">
      <w:pPr>
        <w:spacing w:after="0"/>
        <w:rPr>
          <w:rFonts w:ascii="Calibri" w:eastAsia="Calibri" w:hAnsi="Calibri" w:cs="Calibri"/>
          <w:color w:val="ED7D31" w:themeColor="accent2"/>
          <w:sz w:val="18"/>
          <w:szCs w:val="18"/>
        </w:rPr>
      </w:pPr>
    </w:p>
    <w:p w14:paraId="365C3BF9" w14:textId="0B759ACC" w:rsidR="004B5028" w:rsidRDefault="004B5028">
      <w:pPr>
        <w:spacing w:after="0"/>
        <w:rPr>
          <w:rFonts w:ascii="Calibri" w:eastAsia="Calibri" w:hAnsi="Calibri" w:cs="Calibri"/>
          <w:color w:val="ED7D31" w:themeColor="accent2"/>
          <w:sz w:val="18"/>
          <w:szCs w:val="18"/>
        </w:rPr>
      </w:pPr>
    </w:p>
    <w:p w14:paraId="39C047B2" w14:textId="208B4B5C" w:rsidR="004B5028" w:rsidRDefault="004B5028">
      <w:pPr>
        <w:spacing w:after="0"/>
        <w:rPr>
          <w:rFonts w:ascii="Calibri" w:eastAsia="Calibri" w:hAnsi="Calibri" w:cs="Calibri"/>
          <w:color w:val="ED7D31" w:themeColor="accent2"/>
          <w:sz w:val="18"/>
          <w:szCs w:val="18"/>
        </w:rPr>
      </w:pPr>
    </w:p>
    <w:p w14:paraId="1AD6DE24" w14:textId="4014DD20" w:rsidR="004B5028" w:rsidRDefault="004B5028">
      <w:pPr>
        <w:spacing w:after="0"/>
        <w:rPr>
          <w:rFonts w:ascii="Calibri" w:eastAsia="Calibri" w:hAnsi="Calibri" w:cs="Calibri"/>
          <w:color w:val="ED7D31" w:themeColor="accent2"/>
          <w:sz w:val="18"/>
          <w:szCs w:val="18"/>
        </w:rPr>
      </w:pPr>
    </w:p>
    <w:p w14:paraId="7B73EA7D" w14:textId="28F7C3C2" w:rsidR="004B5028" w:rsidRDefault="004B5028">
      <w:pPr>
        <w:spacing w:after="0"/>
        <w:rPr>
          <w:rFonts w:ascii="Calibri" w:eastAsia="Calibri" w:hAnsi="Calibri" w:cs="Calibri"/>
          <w:color w:val="ED7D31" w:themeColor="accent2"/>
          <w:sz w:val="18"/>
          <w:szCs w:val="18"/>
        </w:rPr>
      </w:pPr>
    </w:p>
    <w:p w14:paraId="441DB72D" w14:textId="4309210C" w:rsidR="004B5028" w:rsidRDefault="004B5028">
      <w:pPr>
        <w:spacing w:after="0"/>
        <w:rPr>
          <w:rFonts w:ascii="Calibri" w:eastAsia="Calibri" w:hAnsi="Calibri" w:cs="Calibri"/>
          <w:color w:val="ED7D31" w:themeColor="accent2"/>
          <w:sz w:val="18"/>
          <w:szCs w:val="18"/>
        </w:rPr>
      </w:pPr>
    </w:p>
    <w:p w14:paraId="5045B22F" w14:textId="611700E5" w:rsidR="004B5028" w:rsidRDefault="004B5028">
      <w:pPr>
        <w:spacing w:after="0"/>
        <w:rPr>
          <w:rFonts w:ascii="Calibri" w:eastAsia="Calibri" w:hAnsi="Calibri" w:cs="Calibri"/>
          <w:color w:val="ED7D31" w:themeColor="accent2"/>
          <w:sz w:val="18"/>
          <w:szCs w:val="18"/>
        </w:rPr>
      </w:pPr>
    </w:p>
    <w:p w14:paraId="1D188EE7" w14:textId="70E9DD6D" w:rsidR="00CD0956" w:rsidRPr="00B3016D" w:rsidRDefault="00CD0956" w:rsidP="0044424F">
      <w:pPr>
        <w:pStyle w:val="Heading1"/>
        <w:rPr>
          <w:rFonts w:ascii="Arial" w:eastAsia="Calibri" w:hAnsi="Arial" w:cs="Arial"/>
          <w:sz w:val="28"/>
          <w:szCs w:val="28"/>
        </w:rPr>
      </w:pPr>
      <w:r w:rsidRPr="00B3016D">
        <w:rPr>
          <w:rFonts w:ascii="Arial" w:eastAsia="Calibri" w:hAnsi="Arial" w:cs="Arial"/>
          <w:sz w:val="28"/>
          <w:szCs w:val="28"/>
        </w:rPr>
        <w:t>1.7 Miscellaneous feedback</w:t>
      </w:r>
    </w:p>
    <w:p w14:paraId="7967E551" w14:textId="21D55B73" w:rsidR="00CD0956" w:rsidRDefault="00CD0956">
      <w:pPr>
        <w:spacing w:after="0"/>
        <w:rPr>
          <w:rFonts w:ascii="Calibri" w:eastAsia="Calibri" w:hAnsi="Calibri" w:cs="Calibri"/>
          <w:color w:val="ED7D31" w:themeColor="accent2"/>
          <w:sz w:val="18"/>
          <w:szCs w:val="18"/>
        </w:rPr>
      </w:pPr>
    </w:p>
    <w:p w14:paraId="11220A8B" w14:textId="53400E88" w:rsidR="00CD0956" w:rsidRPr="00B3016D" w:rsidRDefault="00CD0956" w:rsidP="00B3016D">
      <w:pPr>
        <w:pStyle w:val="Heading2"/>
        <w:rPr>
          <w:rFonts w:ascii="Arial" w:eastAsia="Calibri" w:hAnsi="Arial" w:cs="Arial"/>
        </w:rPr>
      </w:pPr>
      <w:r w:rsidRPr="00B3016D">
        <w:rPr>
          <w:rFonts w:ascii="Arial" w:eastAsia="Calibri" w:hAnsi="Arial" w:cs="Arial"/>
          <w:sz w:val="22"/>
          <w:szCs w:val="22"/>
        </w:rPr>
        <w:t xml:space="preserve">1.7.1 Theme: Tenant engagement </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24D14433" w14:textId="77777777" w:rsidTr="00B3016D">
        <w:trPr>
          <w:trHeight w:val="300"/>
        </w:trPr>
        <w:tc>
          <w:tcPr>
            <w:tcW w:w="9780" w:type="dxa"/>
            <w:tcMar>
              <w:left w:w="105" w:type="dxa"/>
              <w:right w:w="105" w:type="dxa"/>
            </w:tcMar>
          </w:tcPr>
          <w:p w14:paraId="7EC86504" w14:textId="1101703F" w:rsidR="4FE3127A" w:rsidRDefault="4FE3127A" w:rsidP="00B3016D">
            <w:pPr>
              <w:rPr>
                <w:rFonts w:ascii="Arial" w:eastAsia="Arial" w:hAnsi="Arial" w:cs="Arial"/>
                <w:color w:val="ED7D31" w:themeColor="accent2"/>
                <w:sz w:val="12"/>
                <w:szCs w:val="12"/>
              </w:rPr>
            </w:pPr>
          </w:p>
          <w:p w14:paraId="47E24F94" w14:textId="4869B2C8" w:rsidR="4FE3127A" w:rsidRPr="008C16FE" w:rsidRDefault="008C16FE" w:rsidP="00B3016D">
            <w:pPr>
              <w:rPr>
                <w:rFonts w:ascii="Arial" w:eastAsia="Roboto" w:hAnsi="Arial" w:cs="Arial"/>
                <w:i/>
                <w:iCs/>
                <w:color w:val="000000" w:themeColor="text1"/>
              </w:rPr>
            </w:pPr>
            <w:r w:rsidRPr="008C16FE">
              <w:rPr>
                <w:rFonts w:ascii="Arial" w:eastAsia="Roboto" w:hAnsi="Arial" w:cs="Arial"/>
                <w:i/>
                <w:iCs/>
                <w:color w:val="000000" w:themeColor="text1"/>
              </w:rPr>
              <w:t>“</w:t>
            </w:r>
            <w:r w:rsidR="4FE3127A" w:rsidRPr="008C16FE">
              <w:rPr>
                <w:rFonts w:ascii="Arial" w:eastAsia="Roboto" w:hAnsi="Arial" w:cs="Arial"/>
                <w:i/>
                <w:iCs/>
                <w:color w:val="000000" w:themeColor="text1"/>
              </w:rPr>
              <w:t>There should be strong engagement with tenants post-implementation so that they are more aware of their rights and know how to report their landlords who are not providing safe homes to live in. Hopefully, it makes landlords realised that they do have a strong connection and impact on the area and being a landlord isn't just seen as a way to make some quick money with very little car given to the tenants or the community</w:t>
            </w:r>
            <w:r w:rsidRPr="008C16FE">
              <w:rPr>
                <w:rFonts w:ascii="Arial" w:eastAsia="Roboto" w:hAnsi="Arial" w:cs="Arial"/>
                <w:i/>
                <w:iCs/>
                <w:color w:val="000000" w:themeColor="text1"/>
              </w:rPr>
              <w:t>”</w:t>
            </w:r>
            <w:r w:rsidR="4FE3127A" w:rsidRPr="008C16FE">
              <w:rPr>
                <w:rFonts w:ascii="Arial" w:eastAsia="Roboto" w:hAnsi="Arial" w:cs="Arial"/>
                <w:i/>
                <w:iCs/>
                <w:color w:val="000000" w:themeColor="text1"/>
              </w:rPr>
              <w:t>.</w:t>
            </w:r>
          </w:p>
          <w:p w14:paraId="3118DF6E" w14:textId="71DD6D3B" w:rsidR="4FE3127A" w:rsidRDefault="4FE3127A" w:rsidP="00B3016D">
            <w:pPr>
              <w:rPr>
                <w:rFonts w:ascii="Arial" w:eastAsia="Arial" w:hAnsi="Arial" w:cs="Arial"/>
                <w:color w:val="ED7D31" w:themeColor="accent2"/>
                <w:sz w:val="18"/>
                <w:szCs w:val="18"/>
              </w:rPr>
            </w:pPr>
          </w:p>
        </w:tc>
      </w:tr>
      <w:tr w:rsidR="4FE3127A" w14:paraId="44698DD4" w14:textId="77777777" w:rsidTr="00B3016D">
        <w:trPr>
          <w:trHeight w:val="300"/>
        </w:trPr>
        <w:tc>
          <w:tcPr>
            <w:tcW w:w="9780" w:type="dxa"/>
            <w:tcMar>
              <w:left w:w="105" w:type="dxa"/>
              <w:right w:w="105" w:type="dxa"/>
            </w:tcMar>
          </w:tcPr>
          <w:p w14:paraId="6D7AC8DD" w14:textId="7F28CEE1" w:rsidR="4FE3127A" w:rsidRDefault="4FE3127A" w:rsidP="00B3016D">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6CF4D818" w14:textId="77777777" w:rsidTr="00B3016D">
        <w:trPr>
          <w:trHeight w:val="300"/>
        </w:trPr>
        <w:tc>
          <w:tcPr>
            <w:tcW w:w="9780" w:type="dxa"/>
            <w:tcMar>
              <w:left w:w="105" w:type="dxa"/>
              <w:right w:w="105" w:type="dxa"/>
            </w:tcMar>
          </w:tcPr>
          <w:p w14:paraId="528A7ABF" w14:textId="77777777" w:rsidR="009C0C93" w:rsidRDefault="009C0C93" w:rsidP="00B3016D">
            <w:pPr>
              <w:rPr>
                <w:rFonts w:ascii="Arial" w:eastAsia="Arial" w:hAnsi="Arial" w:cs="Arial"/>
                <w:color w:val="000000" w:themeColor="text1"/>
              </w:rPr>
            </w:pPr>
          </w:p>
          <w:p w14:paraId="00EF3FAA" w14:textId="0EE962C8" w:rsidR="4FE3127A" w:rsidRDefault="4FE3127A" w:rsidP="00B3016D">
            <w:pPr>
              <w:rPr>
                <w:rFonts w:ascii="Arial" w:eastAsia="Arial" w:hAnsi="Arial" w:cs="Arial"/>
                <w:color w:val="000000" w:themeColor="text1"/>
              </w:rPr>
            </w:pPr>
            <w:r w:rsidRPr="4FE3127A">
              <w:rPr>
                <w:rFonts w:ascii="Arial" w:eastAsia="Arial" w:hAnsi="Arial" w:cs="Arial"/>
                <w:color w:val="000000" w:themeColor="text1"/>
              </w:rPr>
              <w:t>Should the scheme be designated, officers crossing the threshold into people’s homes within the proposed area will be working to ensure tenants have suitable living conditions and making</w:t>
            </w:r>
            <w:r w:rsidR="006A0FF6">
              <w:rPr>
                <w:rFonts w:ascii="Arial" w:eastAsia="Arial" w:hAnsi="Arial" w:cs="Arial"/>
                <w:color w:val="000000" w:themeColor="text1"/>
              </w:rPr>
              <w:t xml:space="preserve"> </w:t>
            </w:r>
            <w:r w:rsidRPr="4FE3127A">
              <w:rPr>
                <w:rFonts w:ascii="Arial" w:eastAsia="Arial" w:hAnsi="Arial" w:cs="Arial"/>
                <w:color w:val="000000" w:themeColor="text1"/>
              </w:rPr>
              <w:t>referrals for support where needed</w:t>
            </w:r>
            <w:r w:rsidR="006A0FF6">
              <w:rPr>
                <w:rFonts w:ascii="Arial" w:eastAsia="Arial" w:hAnsi="Arial" w:cs="Arial"/>
                <w:color w:val="000000" w:themeColor="text1"/>
              </w:rPr>
              <w:t xml:space="preserve"> </w:t>
            </w:r>
            <w:r w:rsidRPr="4FE3127A">
              <w:rPr>
                <w:rFonts w:ascii="Arial" w:eastAsia="Arial" w:hAnsi="Arial" w:cs="Arial"/>
                <w:color w:val="000000" w:themeColor="text1"/>
              </w:rPr>
              <w:t xml:space="preserve">as </w:t>
            </w:r>
            <w:r w:rsidR="00F349DC">
              <w:rPr>
                <w:rFonts w:ascii="Arial" w:eastAsia="Arial" w:hAnsi="Arial" w:cs="Arial"/>
                <w:color w:val="000000" w:themeColor="text1"/>
              </w:rPr>
              <w:t xml:space="preserve">detailed above </w:t>
            </w:r>
            <w:r w:rsidR="00F349DC" w:rsidRPr="004B5028">
              <w:rPr>
                <w:rFonts w:ascii="Arial" w:eastAsia="Arial" w:hAnsi="Arial" w:cs="Arial"/>
              </w:rPr>
              <w:t>(see 1.6.</w:t>
            </w:r>
            <w:r w:rsidR="009C0C93" w:rsidRPr="004B5028">
              <w:rPr>
                <w:rFonts w:ascii="Arial" w:eastAsia="Arial" w:hAnsi="Arial" w:cs="Arial"/>
              </w:rPr>
              <w:t>8</w:t>
            </w:r>
            <w:r w:rsidR="00F349DC" w:rsidRPr="004B5028">
              <w:rPr>
                <w:rFonts w:ascii="Arial" w:eastAsia="Arial" w:hAnsi="Arial" w:cs="Arial"/>
              </w:rPr>
              <w:t>).</w:t>
            </w:r>
          </w:p>
          <w:p w14:paraId="5052DD4D" w14:textId="14B8E95F" w:rsidR="4FE3127A" w:rsidRDefault="4FE3127A" w:rsidP="00B3016D">
            <w:pPr>
              <w:rPr>
                <w:rFonts w:ascii="Arial" w:eastAsia="Arial" w:hAnsi="Arial" w:cs="Arial"/>
                <w:color w:val="000000" w:themeColor="text1"/>
              </w:rPr>
            </w:pPr>
          </w:p>
          <w:p w14:paraId="679AC393" w14:textId="57D48388" w:rsidR="4FE3127A" w:rsidRDefault="4FE3127A" w:rsidP="00B3016D">
            <w:pPr>
              <w:rPr>
                <w:rFonts w:ascii="Arial" w:eastAsia="Arial" w:hAnsi="Arial" w:cs="Arial"/>
                <w:color w:val="000000" w:themeColor="text1"/>
              </w:rPr>
            </w:pPr>
            <w:r w:rsidRPr="4FE3127A">
              <w:rPr>
                <w:rFonts w:ascii="Arial" w:eastAsia="Arial" w:hAnsi="Arial" w:cs="Arial"/>
                <w:color w:val="000000" w:themeColor="text1"/>
              </w:rPr>
              <w:t>Tenants with disrepair issues, both in and out of the proposed area, can contact the service via email or telephone to report concerns in relation to repairs or</w:t>
            </w:r>
            <w:r w:rsidR="006A0FF6">
              <w:rPr>
                <w:rFonts w:ascii="Arial" w:eastAsia="Arial" w:hAnsi="Arial" w:cs="Arial"/>
                <w:color w:val="000000" w:themeColor="text1"/>
              </w:rPr>
              <w:t xml:space="preserve"> </w:t>
            </w:r>
            <w:r w:rsidRPr="4FE3127A">
              <w:rPr>
                <w:rFonts w:ascii="Arial" w:eastAsia="Arial" w:hAnsi="Arial" w:cs="Arial"/>
                <w:color w:val="000000" w:themeColor="text1"/>
              </w:rPr>
              <w:t xml:space="preserve">health and safety of their home, providing the landlord has been made aware of the disrepair and not rectified the issue. The Private Sector Housing </w:t>
            </w:r>
            <w:r w:rsidR="0069498E">
              <w:rPr>
                <w:rFonts w:ascii="Arial" w:eastAsia="Arial" w:hAnsi="Arial" w:cs="Arial"/>
                <w:color w:val="000000" w:themeColor="text1"/>
              </w:rPr>
              <w:t>Service</w:t>
            </w:r>
            <w:r w:rsidR="006A0FF6" w:rsidRPr="4FE3127A">
              <w:rPr>
                <w:rFonts w:ascii="Arial" w:eastAsia="Arial" w:hAnsi="Arial" w:cs="Arial"/>
                <w:color w:val="000000" w:themeColor="text1"/>
              </w:rPr>
              <w:t xml:space="preserve"> </w:t>
            </w:r>
            <w:r w:rsidRPr="4FE3127A">
              <w:rPr>
                <w:rFonts w:ascii="Arial" w:eastAsia="Arial" w:hAnsi="Arial" w:cs="Arial"/>
                <w:color w:val="000000" w:themeColor="text1"/>
              </w:rPr>
              <w:t>cannot give tenants legal advice in relation to tenancy matters, however there are services such as Shelter and Citizens Advice available in this instance. The services offered and help available from The PRS</w:t>
            </w:r>
            <w:r w:rsidR="006A0FF6">
              <w:rPr>
                <w:rFonts w:ascii="Arial" w:eastAsia="Arial" w:hAnsi="Arial" w:cs="Arial"/>
                <w:color w:val="000000" w:themeColor="text1"/>
              </w:rPr>
              <w:t xml:space="preserve"> </w:t>
            </w:r>
            <w:r w:rsidRPr="4FE3127A">
              <w:rPr>
                <w:rFonts w:ascii="Arial" w:eastAsia="Arial" w:hAnsi="Arial" w:cs="Arial"/>
                <w:color w:val="000000" w:themeColor="text1"/>
              </w:rPr>
              <w:t xml:space="preserve">are advertised on the Leeds City Council website: </w:t>
            </w:r>
            <w:hyperlink r:id="rId42" w:anchor=":~:text=You%20can%20contact%20the%20Private,%40leeds.gov.uk." w:history="1">
              <w:r w:rsidRPr="4FE3127A">
                <w:rPr>
                  <w:rStyle w:val="Hyperlink"/>
                  <w:rFonts w:ascii="Arial" w:eastAsia="Arial" w:hAnsi="Arial" w:cs="Arial"/>
                </w:rPr>
                <w:t>Help for private tenants | Leeds.gov.uk</w:t>
              </w:r>
            </w:hyperlink>
            <w:r w:rsidRPr="4FE3127A">
              <w:rPr>
                <w:rFonts w:ascii="Arial" w:eastAsia="Arial" w:hAnsi="Arial" w:cs="Arial"/>
                <w:color w:val="000000" w:themeColor="text1"/>
              </w:rPr>
              <w:t>.</w:t>
            </w:r>
          </w:p>
          <w:p w14:paraId="4A0ABCD5" w14:textId="4B4783B5" w:rsidR="4FE3127A" w:rsidRDefault="4FE3127A" w:rsidP="00B3016D">
            <w:pPr>
              <w:rPr>
                <w:rFonts w:ascii="Arial" w:eastAsia="Arial" w:hAnsi="Arial" w:cs="Arial"/>
                <w:color w:val="ED7D31" w:themeColor="accent2"/>
              </w:rPr>
            </w:pPr>
          </w:p>
        </w:tc>
      </w:tr>
    </w:tbl>
    <w:p w14:paraId="495541D9" w14:textId="1ABB21AC" w:rsidR="4FE3127A" w:rsidRDefault="4FE3127A">
      <w:pPr>
        <w:rPr>
          <w:rFonts w:ascii="Calibri" w:eastAsia="Calibri" w:hAnsi="Calibri" w:cs="Calibri"/>
          <w:color w:val="000000" w:themeColor="text1"/>
        </w:rPr>
      </w:pPr>
    </w:p>
    <w:p w14:paraId="40B81D51" w14:textId="4A81E854" w:rsidR="247C835C" w:rsidRPr="002C045E" w:rsidRDefault="001A0A78" w:rsidP="006336D6">
      <w:pPr>
        <w:pStyle w:val="Heading2"/>
        <w:spacing w:before="40" w:after="0"/>
        <w:rPr>
          <w:rFonts w:ascii="Arial" w:eastAsia="Calibri Light" w:hAnsi="Arial" w:cs="Arial"/>
          <w:color w:val="2E74B5" w:themeColor="accent5" w:themeShade="BF"/>
          <w:sz w:val="22"/>
          <w:szCs w:val="22"/>
        </w:rPr>
      </w:pPr>
      <w:r w:rsidRPr="002C045E">
        <w:rPr>
          <w:rFonts w:ascii="Arial" w:eastAsia="Calibri Light" w:hAnsi="Arial" w:cs="Arial"/>
          <w:color w:val="2E74B5" w:themeColor="accent5" w:themeShade="BF"/>
          <w:sz w:val="22"/>
          <w:szCs w:val="22"/>
        </w:rPr>
        <w:t xml:space="preserve">1.7.2 </w:t>
      </w:r>
      <w:r w:rsidR="247C835C" w:rsidRPr="002C045E">
        <w:rPr>
          <w:rFonts w:ascii="Arial" w:eastAsia="Calibri Light" w:hAnsi="Arial" w:cs="Arial"/>
          <w:color w:val="2E74B5" w:themeColor="accent5" w:themeShade="BF"/>
          <w:sz w:val="22"/>
          <w:szCs w:val="22"/>
        </w:rPr>
        <w:t xml:space="preserve">Theme: Too many landlords do not vet their tenants </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07FEFB1A" w14:textId="77777777" w:rsidTr="006336D6">
        <w:trPr>
          <w:trHeight w:val="300"/>
        </w:trPr>
        <w:tc>
          <w:tcPr>
            <w:tcW w:w="9780" w:type="dxa"/>
            <w:tcMar>
              <w:left w:w="105" w:type="dxa"/>
              <w:right w:w="105" w:type="dxa"/>
            </w:tcMar>
          </w:tcPr>
          <w:p w14:paraId="15B08ACB" w14:textId="37DCAB93" w:rsidR="4FE3127A" w:rsidRDefault="4FE3127A" w:rsidP="006336D6">
            <w:pPr>
              <w:rPr>
                <w:rFonts w:ascii="Calibri" w:eastAsia="Calibri" w:hAnsi="Calibri" w:cs="Calibri"/>
                <w:color w:val="ED7D31" w:themeColor="accent2"/>
                <w:sz w:val="12"/>
                <w:szCs w:val="12"/>
              </w:rPr>
            </w:pPr>
          </w:p>
          <w:p w14:paraId="24581B4F" w14:textId="15E83627" w:rsidR="4FE3127A" w:rsidRPr="00B3016D" w:rsidRDefault="4FE3127A" w:rsidP="006336D6">
            <w:pPr>
              <w:rPr>
                <w:rFonts w:ascii="Arial" w:eastAsia="Arial Nova" w:hAnsi="Arial" w:cs="Arial"/>
              </w:rPr>
            </w:pPr>
            <w:r w:rsidRPr="00B3016D">
              <w:rPr>
                <w:rFonts w:ascii="Arial" w:eastAsia="Arial Nova" w:hAnsi="Arial" w:cs="Arial"/>
              </w:rPr>
              <w:t>Respondents provided views relating to a lack of vetting carried out by landlords in relation to their tenants:</w:t>
            </w:r>
          </w:p>
          <w:p w14:paraId="727E97B8" w14:textId="4B6F8092" w:rsidR="4FE3127A" w:rsidRPr="00B3016D" w:rsidRDefault="00B3016D" w:rsidP="000E12B4">
            <w:pPr>
              <w:pStyle w:val="ListParagraph"/>
              <w:numPr>
                <w:ilvl w:val="0"/>
                <w:numId w:val="5"/>
              </w:numPr>
              <w:ind w:left="177" w:hanging="177"/>
              <w:rPr>
                <w:rFonts w:ascii="Arial" w:eastAsia="Arial Nova" w:hAnsi="Arial" w:cs="Arial"/>
              </w:rPr>
            </w:pPr>
            <w:r w:rsidRPr="00B3016D">
              <w:rPr>
                <w:rFonts w:ascii="Arial" w:eastAsia="Arial Nova" w:hAnsi="Arial" w:cs="Arial"/>
                <w:i/>
                <w:iCs/>
              </w:rPr>
              <w:t>“</w:t>
            </w:r>
            <w:r w:rsidR="4FE3127A" w:rsidRPr="00B3016D">
              <w:rPr>
                <w:rFonts w:ascii="Arial" w:eastAsia="Arial Nova" w:hAnsi="Arial" w:cs="Arial"/>
                <w:i/>
                <w:iCs/>
              </w:rPr>
              <w:t>Too many private landlords do not vet their tenants correctly. They hardly ever check that their tenants are complying with the terms of their tenancy.</w:t>
            </w:r>
            <w:r w:rsidRPr="00B3016D">
              <w:rPr>
                <w:rFonts w:ascii="Arial" w:eastAsia="Arial Nova" w:hAnsi="Arial" w:cs="Arial"/>
                <w:i/>
                <w:iCs/>
              </w:rPr>
              <w:t>”</w:t>
            </w:r>
          </w:p>
          <w:p w14:paraId="34909146" w14:textId="06548532" w:rsidR="4FE3127A" w:rsidRPr="00B3016D" w:rsidRDefault="00B3016D" w:rsidP="000E12B4">
            <w:pPr>
              <w:pStyle w:val="ListParagraph"/>
              <w:numPr>
                <w:ilvl w:val="0"/>
                <w:numId w:val="5"/>
              </w:numPr>
              <w:ind w:left="177" w:hanging="177"/>
              <w:rPr>
                <w:rFonts w:ascii="Arial" w:eastAsia="Arial Nova" w:hAnsi="Arial" w:cs="Arial"/>
              </w:rPr>
            </w:pPr>
            <w:r w:rsidRPr="00B3016D">
              <w:rPr>
                <w:rFonts w:ascii="Arial" w:eastAsia="Arial Nova" w:hAnsi="Arial" w:cs="Arial"/>
                <w:i/>
                <w:iCs/>
              </w:rPr>
              <w:t>“</w:t>
            </w:r>
            <w:r w:rsidR="4FE3127A" w:rsidRPr="00B3016D">
              <w:rPr>
                <w:rFonts w:ascii="Arial" w:eastAsia="Arial Nova" w:hAnsi="Arial" w:cs="Arial"/>
                <w:i/>
                <w:iCs/>
              </w:rPr>
              <w:t>Make sure landlords vet tenants property I know of property manager who do not vet tenants correctly</w:t>
            </w:r>
            <w:r w:rsidRPr="00B3016D">
              <w:rPr>
                <w:rFonts w:ascii="Arial" w:eastAsia="Arial Nova" w:hAnsi="Arial" w:cs="Arial"/>
                <w:i/>
                <w:iCs/>
              </w:rPr>
              <w:t>”</w:t>
            </w:r>
          </w:p>
          <w:p w14:paraId="35DDE02F" w14:textId="7303648E" w:rsidR="4FE3127A" w:rsidRDefault="4FE3127A" w:rsidP="00B3016D">
            <w:pPr>
              <w:rPr>
                <w:rFonts w:ascii="Calibri" w:eastAsia="Calibri" w:hAnsi="Calibri" w:cs="Calibri"/>
                <w:color w:val="ED7D31" w:themeColor="accent2"/>
                <w:sz w:val="18"/>
                <w:szCs w:val="18"/>
              </w:rPr>
            </w:pPr>
          </w:p>
        </w:tc>
      </w:tr>
      <w:tr w:rsidR="4FE3127A" w14:paraId="48019897" w14:textId="77777777" w:rsidTr="002C045E">
        <w:trPr>
          <w:trHeight w:val="167"/>
        </w:trPr>
        <w:tc>
          <w:tcPr>
            <w:tcW w:w="9780" w:type="dxa"/>
            <w:tcMar>
              <w:left w:w="105" w:type="dxa"/>
              <w:right w:w="105" w:type="dxa"/>
            </w:tcMar>
          </w:tcPr>
          <w:p w14:paraId="354427D7" w14:textId="5802265B" w:rsidR="4FE3127A" w:rsidRDefault="4FE3127A" w:rsidP="00B3016D">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00146855" w14:paraId="18E7C941" w14:textId="77777777" w:rsidTr="006336D6">
        <w:trPr>
          <w:trHeight w:val="300"/>
        </w:trPr>
        <w:tc>
          <w:tcPr>
            <w:tcW w:w="9780" w:type="dxa"/>
            <w:tcMar>
              <w:left w:w="105" w:type="dxa"/>
              <w:right w:w="105" w:type="dxa"/>
            </w:tcMar>
          </w:tcPr>
          <w:p w14:paraId="6E6AFE96" w14:textId="77777777" w:rsidR="00146855" w:rsidRDefault="00146855" w:rsidP="00B3016D">
            <w:pPr>
              <w:rPr>
                <w:rFonts w:ascii="Arial" w:eastAsia="Arial" w:hAnsi="Arial" w:cs="Arial"/>
              </w:rPr>
            </w:pPr>
          </w:p>
          <w:p w14:paraId="57B881A5" w14:textId="28D9C561" w:rsidR="00146855" w:rsidRDefault="00146855" w:rsidP="00B3016D">
            <w:pPr>
              <w:rPr>
                <w:rFonts w:ascii="Arial" w:eastAsia="Arial" w:hAnsi="Arial" w:cs="Arial"/>
              </w:rPr>
            </w:pPr>
            <w:r w:rsidRPr="4FE3127A">
              <w:rPr>
                <w:rFonts w:ascii="Arial" w:eastAsia="Arial" w:hAnsi="Arial" w:cs="Arial"/>
              </w:rPr>
              <w:t xml:space="preserve">Landlords have a legal responsibility to undertake right to rent checks prior to renting their properties out. However, there is no other legal requirement for vetting tenants. However, the introduction of </w:t>
            </w:r>
            <w:r w:rsidR="007433C0">
              <w:rPr>
                <w:rFonts w:ascii="Arial" w:eastAsia="Arial" w:hAnsi="Arial" w:cs="Arial"/>
              </w:rPr>
              <w:t>S</w:t>
            </w:r>
            <w:r w:rsidRPr="4FE3127A">
              <w:rPr>
                <w:rFonts w:ascii="Arial" w:eastAsia="Arial" w:hAnsi="Arial" w:cs="Arial"/>
              </w:rPr>
              <w:t xml:space="preserve">elective </w:t>
            </w:r>
            <w:r w:rsidR="007433C0">
              <w:rPr>
                <w:rFonts w:ascii="Arial" w:eastAsia="Arial" w:hAnsi="Arial" w:cs="Arial"/>
              </w:rPr>
              <w:t>L</w:t>
            </w:r>
            <w:r w:rsidRPr="4FE3127A">
              <w:rPr>
                <w:rFonts w:ascii="Arial" w:eastAsia="Arial" w:hAnsi="Arial" w:cs="Arial"/>
              </w:rPr>
              <w:t>icensing into parts of East, South and West Leeds would mean landlords within the designation have to carry out tenant referencing due to the proposed licence conditions.</w:t>
            </w:r>
          </w:p>
          <w:p w14:paraId="404457C4" w14:textId="0E6BC6DB" w:rsidR="00146855" w:rsidRPr="4FE3127A" w:rsidRDefault="00146855" w:rsidP="00B3016D">
            <w:pPr>
              <w:rPr>
                <w:rFonts w:ascii="Arial" w:eastAsia="Arial" w:hAnsi="Arial" w:cs="Arial"/>
                <w:b/>
                <w:bCs/>
                <w:color w:val="ED7D31" w:themeColor="accent2"/>
              </w:rPr>
            </w:pPr>
          </w:p>
        </w:tc>
      </w:tr>
    </w:tbl>
    <w:p w14:paraId="0C4CFB46" w14:textId="50667C94" w:rsidR="4FE3127A" w:rsidRDefault="4FE3127A">
      <w:pPr>
        <w:rPr>
          <w:rFonts w:ascii="Calibri" w:eastAsia="Calibri" w:hAnsi="Calibri" w:cs="Calibri"/>
          <w:color w:val="ED7D31" w:themeColor="accent2"/>
        </w:rPr>
      </w:pPr>
    </w:p>
    <w:p w14:paraId="0606C460" w14:textId="2976CED4" w:rsidR="247C835C" w:rsidRPr="004B5028" w:rsidRDefault="00CD0956" w:rsidP="00B3016D">
      <w:pPr>
        <w:pStyle w:val="Heading2"/>
        <w:spacing w:before="40" w:after="0"/>
        <w:rPr>
          <w:rFonts w:ascii="Arial" w:eastAsia="Calibri Light" w:hAnsi="Arial" w:cs="Arial"/>
          <w:color w:val="2E74B5" w:themeColor="accent5" w:themeShade="BF"/>
          <w:sz w:val="22"/>
          <w:szCs w:val="22"/>
        </w:rPr>
      </w:pPr>
      <w:r w:rsidRPr="004B5028">
        <w:rPr>
          <w:rFonts w:ascii="Arial" w:eastAsia="Calibri Light" w:hAnsi="Arial" w:cs="Arial"/>
          <w:color w:val="2E74B5" w:themeColor="accent5" w:themeShade="BF"/>
          <w:sz w:val="22"/>
          <w:szCs w:val="22"/>
        </w:rPr>
        <w:t>1.</w:t>
      </w:r>
      <w:r w:rsidR="001A6356" w:rsidRPr="004B5028">
        <w:rPr>
          <w:rFonts w:ascii="Arial" w:eastAsia="Calibri Light" w:hAnsi="Arial" w:cs="Arial"/>
          <w:color w:val="2E74B5" w:themeColor="accent5" w:themeShade="BF"/>
          <w:sz w:val="22"/>
          <w:szCs w:val="22"/>
        </w:rPr>
        <w:t>7.</w:t>
      </w:r>
      <w:r w:rsidR="009C551D" w:rsidRPr="004B5028">
        <w:rPr>
          <w:rFonts w:ascii="Arial" w:eastAsia="Calibri Light" w:hAnsi="Arial" w:cs="Arial"/>
          <w:color w:val="2E74B5" w:themeColor="accent5" w:themeShade="BF"/>
          <w:sz w:val="22"/>
          <w:szCs w:val="22"/>
        </w:rPr>
        <w:t>3</w:t>
      </w:r>
      <w:r w:rsidRPr="004B5028">
        <w:rPr>
          <w:rFonts w:ascii="Arial" w:eastAsia="Calibri Light" w:hAnsi="Arial" w:cs="Arial"/>
          <w:color w:val="2E74B5" w:themeColor="accent5" w:themeShade="BF"/>
          <w:sz w:val="22"/>
          <w:szCs w:val="22"/>
        </w:rPr>
        <w:t xml:space="preserve"> </w:t>
      </w:r>
      <w:r w:rsidR="247C835C" w:rsidRPr="004B5028">
        <w:rPr>
          <w:rFonts w:ascii="Arial" w:eastAsia="Calibri Light" w:hAnsi="Arial" w:cs="Arial"/>
          <w:color w:val="2E74B5" w:themeColor="accent5" w:themeShade="BF"/>
          <w:sz w:val="22"/>
          <w:szCs w:val="22"/>
        </w:rPr>
        <w:t>Theme: Everyone deserves a good standard of housing</w:t>
      </w:r>
    </w:p>
    <w:tbl>
      <w:tblPr>
        <w:tblStyle w:val="TableGrid"/>
        <w:tblW w:w="0" w:type="auto"/>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80"/>
      </w:tblGrid>
      <w:tr w:rsidR="4FE3127A" w14:paraId="433F2E9E" w14:textId="77777777" w:rsidTr="00B3016D">
        <w:trPr>
          <w:trHeight w:val="300"/>
        </w:trPr>
        <w:tc>
          <w:tcPr>
            <w:tcW w:w="9780" w:type="dxa"/>
            <w:tcMar>
              <w:left w:w="105" w:type="dxa"/>
              <w:right w:w="105" w:type="dxa"/>
            </w:tcMar>
          </w:tcPr>
          <w:p w14:paraId="726547F6" w14:textId="36EADD42" w:rsidR="4FE3127A" w:rsidRDefault="4FE3127A" w:rsidP="00B3016D">
            <w:pPr>
              <w:rPr>
                <w:rFonts w:ascii="Arial" w:eastAsia="Arial" w:hAnsi="Arial" w:cs="Arial"/>
                <w:color w:val="ED7D31" w:themeColor="accent2"/>
                <w:sz w:val="24"/>
                <w:szCs w:val="24"/>
              </w:rPr>
            </w:pPr>
          </w:p>
          <w:p w14:paraId="2907BFEE" w14:textId="54394D74" w:rsidR="4FE3127A" w:rsidRDefault="4FE3127A" w:rsidP="00B3016D">
            <w:pPr>
              <w:rPr>
                <w:rFonts w:ascii="Arial" w:eastAsia="Arial" w:hAnsi="Arial" w:cs="Arial"/>
                <w:color w:val="000000" w:themeColor="text1"/>
              </w:rPr>
            </w:pPr>
            <w:r w:rsidRPr="4FE3127A">
              <w:rPr>
                <w:rFonts w:ascii="Arial" w:eastAsia="Arial" w:hAnsi="Arial" w:cs="Arial"/>
                <w:color w:val="000000" w:themeColor="text1"/>
              </w:rPr>
              <w:t xml:space="preserve">Some respondents spoke about the condition and management of some of the houses in the area proposed for </w:t>
            </w:r>
            <w:r w:rsidR="007433C0">
              <w:rPr>
                <w:rFonts w:ascii="Arial" w:eastAsia="Arial" w:hAnsi="Arial" w:cs="Arial"/>
                <w:color w:val="000000" w:themeColor="text1"/>
              </w:rPr>
              <w:t>S</w:t>
            </w:r>
            <w:r w:rsidRPr="4FE3127A">
              <w:rPr>
                <w:rFonts w:ascii="Arial" w:eastAsia="Arial" w:hAnsi="Arial" w:cs="Arial"/>
                <w:color w:val="000000" w:themeColor="text1"/>
              </w:rPr>
              <w:t xml:space="preserve">elective </w:t>
            </w:r>
            <w:r w:rsidR="007433C0">
              <w:rPr>
                <w:rFonts w:ascii="Arial" w:eastAsia="Arial" w:hAnsi="Arial" w:cs="Arial"/>
                <w:color w:val="000000" w:themeColor="text1"/>
              </w:rPr>
              <w:t>L</w:t>
            </w:r>
            <w:r w:rsidRPr="4FE3127A">
              <w:rPr>
                <w:rFonts w:ascii="Arial" w:eastAsia="Arial" w:hAnsi="Arial" w:cs="Arial"/>
                <w:color w:val="000000" w:themeColor="text1"/>
              </w:rPr>
              <w:t xml:space="preserve">icensing. Here are some of the </w:t>
            </w:r>
            <w:proofErr w:type="gramStart"/>
            <w:r w:rsidRPr="4FE3127A">
              <w:rPr>
                <w:rFonts w:ascii="Arial" w:eastAsia="Arial" w:hAnsi="Arial" w:cs="Arial"/>
                <w:color w:val="000000" w:themeColor="text1"/>
              </w:rPr>
              <w:t>comments;</w:t>
            </w:r>
            <w:proofErr w:type="gramEnd"/>
            <w:r w:rsidRPr="4FE3127A">
              <w:rPr>
                <w:rFonts w:ascii="Arial" w:eastAsia="Arial" w:hAnsi="Arial" w:cs="Arial"/>
                <w:color w:val="000000" w:themeColor="text1"/>
              </w:rPr>
              <w:t xml:space="preserve">  </w:t>
            </w:r>
          </w:p>
          <w:p w14:paraId="52819A38" w14:textId="7DD4F47C" w:rsidR="4FE3127A" w:rsidRDefault="4FE3127A" w:rsidP="002C045E">
            <w:pPr>
              <w:pStyle w:val="ListParagraph"/>
              <w:numPr>
                <w:ilvl w:val="0"/>
                <w:numId w:val="3"/>
              </w:numPr>
              <w:ind w:left="177" w:hanging="177"/>
              <w:rPr>
                <w:rFonts w:ascii="Arial" w:eastAsia="Arial" w:hAnsi="Arial" w:cs="Arial"/>
                <w:color w:val="000000" w:themeColor="text1"/>
              </w:rPr>
            </w:pPr>
            <w:r w:rsidRPr="4FE3127A">
              <w:rPr>
                <w:rFonts w:ascii="Arial" w:eastAsia="Arial" w:hAnsi="Arial" w:cs="Arial"/>
                <w:i/>
                <w:iCs/>
                <w:color w:val="000000" w:themeColor="text1"/>
              </w:rPr>
              <w:t>“Children should not be left to live in damp, mouldy, unsafe accommodation. I support this scheme and think it should be extended to other areas of Leeds.”</w:t>
            </w:r>
          </w:p>
          <w:p w14:paraId="1A2C42F5" w14:textId="37930127" w:rsidR="4FE3127A" w:rsidRDefault="4FE3127A" w:rsidP="002C045E">
            <w:pPr>
              <w:pStyle w:val="ListParagraph"/>
              <w:numPr>
                <w:ilvl w:val="0"/>
                <w:numId w:val="3"/>
              </w:numPr>
              <w:ind w:left="177" w:hanging="177"/>
              <w:rPr>
                <w:rFonts w:ascii="Arial" w:eastAsia="Arial" w:hAnsi="Arial" w:cs="Arial"/>
                <w:color w:val="000000" w:themeColor="text1"/>
              </w:rPr>
            </w:pPr>
            <w:r w:rsidRPr="4FE3127A">
              <w:rPr>
                <w:rFonts w:ascii="Arial" w:eastAsia="Arial" w:hAnsi="Arial" w:cs="Arial"/>
                <w:i/>
                <w:iCs/>
                <w:color w:val="000000" w:themeColor="text1"/>
              </w:rPr>
              <w:t xml:space="preserve">“safe housing should be the standard, not talking luxury. Just working heating, tackling mould problems, </w:t>
            </w:r>
            <w:proofErr w:type="spellStart"/>
            <w:r w:rsidRPr="4FE3127A">
              <w:rPr>
                <w:rFonts w:ascii="Arial" w:eastAsia="Arial" w:hAnsi="Arial" w:cs="Arial"/>
                <w:i/>
                <w:iCs/>
                <w:color w:val="000000" w:themeColor="text1"/>
              </w:rPr>
              <w:t>anti social</w:t>
            </w:r>
            <w:proofErr w:type="spellEnd"/>
            <w:r w:rsidRPr="4FE3127A">
              <w:rPr>
                <w:rFonts w:ascii="Arial" w:eastAsia="Arial" w:hAnsi="Arial" w:cs="Arial"/>
                <w:i/>
                <w:iCs/>
                <w:color w:val="000000" w:themeColor="text1"/>
              </w:rPr>
              <w:t xml:space="preserve"> behaviour”</w:t>
            </w:r>
          </w:p>
          <w:p w14:paraId="38DB2377" w14:textId="7EB059A3" w:rsidR="4FE3127A" w:rsidRDefault="4FE3127A" w:rsidP="002C045E">
            <w:pPr>
              <w:pStyle w:val="ListParagraph"/>
              <w:numPr>
                <w:ilvl w:val="0"/>
                <w:numId w:val="3"/>
              </w:numPr>
              <w:ind w:left="177" w:hanging="177"/>
              <w:rPr>
                <w:rFonts w:ascii="Arial" w:eastAsia="Arial" w:hAnsi="Arial" w:cs="Arial"/>
                <w:color w:val="000000" w:themeColor="text1"/>
              </w:rPr>
            </w:pPr>
            <w:r w:rsidRPr="4FE3127A">
              <w:rPr>
                <w:rFonts w:ascii="Arial" w:eastAsia="Arial" w:hAnsi="Arial" w:cs="Arial"/>
                <w:i/>
                <w:iCs/>
                <w:color w:val="000000" w:themeColor="text1"/>
              </w:rPr>
              <w:t>“I’m sick of being unwell because of preventable conditions in my house which are out of my control”</w:t>
            </w:r>
          </w:p>
          <w:p w14:paraId="1AFE5DE1" w14:textId="46EE292B" w:rsidR="4FE3127A" w:rsidRDefault="4FE3127A" w:rsidP="002C045E">
            <w:pPr>
              <w:pStyle w:val="ListParagraph"/>
              <w:numPr>
                <w:ilvl w:val="0"/>
                <w:numId w:val="3"/>
              </w:numPr>
              <w:ind w:left="177" w:hanging="177"/>
              <w:rPr>
                <w:rFonts w:ascii="Arial" w:eastAsia="Arial" w:hAnsi="Arial" w:cs="Arial"/>
                <w:color w:val="000000" w:themeColor="text1"/>
              </w:rPr>
            </w:pPr>
            <w:r w:rsidRPr="4FE3127A">
              <w:rPr>
                <w:rFonts w:ascii="Arial" w:eastAsia="Arial" w:hAnsi="Arial" w:cs="Arial"/>
                <w:i/>
                <w:iCs/>
                <w:color w:val="000000" w:themeColor="text1"/>
              </w:rPr>
              <w:t xml:space="preserve">“Poor management of properties results in tenants receiving a poor standard of accommodation and can lead to not caring for the community as a whole increasing </w:t>
            </w:r>
            <w:proofErr w:type="spellStart"/>
            <w:r w:rsidRPr="4FE3127A">
              <w:rPr>
                <w:rFonts w:ascii="Arial" w:eastAsia="Arial" w:hAnsi="Arial" w:cs="Arial"/>
                <w:i/>
                <w:iCs/>
                <w:color w:val="000000" w:themeColor="text1"/>
              </w:rPr>
              <w:t>anti social</w:t>
            </w:r>
            <w:proofErr w:type="spellEnd"/>
            <w:r w:rsidRPr="4FE3127A">
              <w:rPr>
                <w:rFonts w:ascii="Arial" w:eastAsia="Arial" w:hAnsi="Arial" w:cs="Arial"/>
                <w:i/>
                <w:iCs/>
                <w:color w:val="000000" w:themeColor="text1"/>
              </w:rPr>
              <w:t xml:space="preserve"> behaviour.”</w:t>
            </w:r>
          </w:p>
          <w:p w14:paraId="5A150FD8" w14:textId="0F48C911" w:rsidR="4FE3127A" w:rsidRDefault="4FE3127A" w:rsidP="002C045E">
            <w:pPr>
              <w:pStyle w:val="ListParagraph"/>
              <w:numPr>
                <w:ilvl w:val="0"/>
                <w:numId w:val="3"/>
              </w:numPr>
              <w:ind w:left="177" w:hanging="177"/>
              <w:rPr>
                <w:rFonts w:ascii="Arial" w:eastAsia="Arial" w:hAnsi="Arial" w:cs="Arial"/>
                <w:color w:val="000000" w:themeColor="text1"/>
              </w:rPr>
            </w:pPr>
            <w:r w:rsidRPr="4FE3127A">
              <w:rPr>
                <w:rFonts w:ascii="Arial" w:eastAsia="Arial" w:hAnsi="Arial" w:cs="Arial"/>
                <w:i/>
                <w:iCs/>
                <w:color w:val="000000" w:themeColor="text1"/>
              </w:rPr>
              <w:t>“I work with asthmatic children in all of the listed areas, the West Leeds post-codes have the highest admission rate for Leeds of children 0-12 having repeat respiratory admissions. Many of these families struggle with poor quality housing and there is little which can be done to support them currently. I strongly agree that bring selective licencing to the area would improve outcomes for these children.”</w:t>
            </w:r>
          </w:p>
          <w:p w14:paraId="67F90FC8" w14:textId="24CD6CA4" w:rsidR="4FE3127A" w:rsidRDefault="4FE3127A" w:rsidP="002C045E">
            <w:pPr>
              <w:pStyle w:val="ListParagraph"/>
              <w:numPr>
                <w:ilvl w:val="0"/>
                <w:numId w:val="3"/>
              </w:numPr>
              <w:ind w:left="177" w:hanging="177"/>
              <w:rPr>
                <w:rFonts w:ascii="Arial" w:eastAsia="Arial" w:hAnsi="Arial" w:cs="Arial"/>
                <w:color w:val="000000" w:themeColor="text1"/>
              </w:rPr>
            </w:pPr>
            <w:r w:rsidRPr="4FE3127A">
              <w:rPr>
                <w:rFonts w:ascii="Arial" w:eastAsia="Arial" w:hAnsi="Arial" w:cs="Arial"/>
                <w:i/>
                <w:iCs/>
                <w:color w:val="000000" w:themeColor="text1"/>
              </w:rPr>
              <w:t>“Those on lower income levels are more likely to be at risk of experiencing poor housing conditions. Landlords should be held to account for their management of tenant’s homes. Everyone deserves to live in a hospitable, safe, warm home.”</w:t>
            </w:r>
          </w:p>
          <w:p w14:paraId="04DE2BD7" w14:textId="4840C700" w:rsidR="4FE3127A" w:rsidRDefault="4FE3127A" w:rsidP="002C045E">
            <w:pPr>
              <w:pStyle w:val="ListParagraph"/>
              <w:numPr>
                <w:ilvl w:val="0"/>
                <w:numId w:val="3"/>
              </w:numPr>
              <w:ind w:left="177" w:hanging="177"/>
              <w:rPr>
                <w:rFonts w:ascii="Arial" w:eastAsia="Arial" w:hAnsi="Arial" w:cs="Arial"/>
                <w:color w:val="000000" w:themeColor="text1"/>
              </w:rPr>
            </w:pPr>
            <w:r w:rsidRPr="4FE3127A">
              <w:rPr>
                <w:rFonts w:ascii="Arial" w:eastAsia="Arial" w:hAnsi="Arial" w:cs="Arial"/>
                <w:i/>
                <w:iCs/>
                <w:color w:val="000000" w:themeColor="text1"/>
              </w:rPr>
              <w:t>“Hopefully this will mean that landlords need to take care of their properties and their tenants and ensure that suitable people are placed in their properties.”</w:t>
            </w:r>
          </w:p>
          <w:p w14:paraId="74A512F9" w14:textId="51027BD9" w:rsidR="4FE3127A" w:rsidRDefault="4FE3127A" w:rsidP="00B3016D">
            <w:pPr>
              <w:rPr>
                <w:rFonts w:ascii="Arial" w:eastAsia="Arial" w:hAnsi="Arial" w:cs="Arial"/>
                <w:color w:val="ED7D31" w:themeColor="accent2"/>
              </w:rPr>
            </w:pPr>
          </w:p>
        </w:tc>
      </w:tr>
      <w:tr w:rsidR="4FE3127A" w14:paraId="630345DF" w14:textId="77777777" w:rsidTr="00B3016D">
        <w:trPr>
          <w:trHeight w:val="300"/>
        </w:trPr>
        <w:tc>
          <w:tcPr>
            <w:tcW w:w="9780" w:type="dxa"/>
            <w:tcMar>
              <w:left w:w="105" w:type="dxa"/>
              <w:right w:w="105" w:type="dxa"/>
            </w:tcMar>
          </w:tcPr>
          <w:p w14:paraId="0B6FBB90" w14:textId="3E03E3FC" w:rsidR="4FE3127A" w:rsidRDefault="4FE3127A" w:rsidP="00B3016D">
            <w:pPr>
              <w:rPr>
                <w:rFonts w:ascii="Arial" w:eastAsia="Arial" w:hAnsi="Arial" w:cs="Arial"/>
                <w:color w:val="ED7D31" w:themeColor="accent2"/>
              </w:rPr>
            </w:pPr>
            <w:r w:rsidRPr="4FE3127A">
              <w:rPr>
                <w:rFonts w:ascii="Arial" w:eastAsia="Arial" w:hAnsi="Arial" w:cs="Arial"/>
                <w:b/>
                <w:bCs/>
                <w:color w:val="ED7D31" w:themeColor="accent2"/>
              </w:rPr>
              <w:t>LCC Response:</w:t>
            </w:r>
          </w:p>
        </w:tc>
      </w:tr>
      <w:tr w:rsidR="4FE3127A" w14:paraId="67EFE28F" w14:textId="77777777" w:rsidTr="00B3016D">
        <w:trPr>
          <w:trHeight w:val="300"/>
        </w:trPr>
        <w:tc>
          <w:tcPr>
            <w:tcW w:w="9780" w:type="dxa"/>
            <w:tcMar>
              <w:left w:w="105" w:type="dxa"/>
              <w:right w:w="105" w:type="dxa"/>
            </w:tcMar>
          </w:tcPr>
          <w:p w14:paraId="7493DCE4" w14:textId="67528283" w:rsidR="4FE3127A" w:rsidRDefault="4FE3127A" w:rsidP="00B3016D">
            <w:pPr>
              <w:rPr>
                <w:rFonts w:ascii="Arial" w:eastAsia="Arial" w:hAnsi="Arial" w:cs="Arial"/>
                <w:color w:val="ED7D31" w:themeColor="accent2"/>
                <w:sz w:val="12"/>
                <w:szCs w:val="12"/>
              </w:rPr>
            </w:pPr>
          </w:p>
          <w:p w14:paraId="4E275299" w14:textId="3D7842B8" w:rsidR="4FE3127A" w:rsidRPr="002C045E" w:rsidRDefault="4FE3127A" w:rsidP="00B3016D">
            <w:pPr>
              <w:rPr>
                <w:rFonts w:ascii="Arial" w:eastAsia="Arial" w:hAnsi="Arial" w:cs="Arial"/>
              </w:rPr>
            </w:pPr>
            <w:r w:rsidRPr="002C045E">
              <w:rPr>
                <w:rFonts w:ascii="Arial" w:eastAsia="Arial" w:hAnsi="Arial" w:cs="Arial"/>
              </w:rPr>
              <w:t>Regardless of tenure, everyone should have a safe and secure home in which to live. The Housing Act 2004 provides the legislative criteria by which all properties are measured to ensure they meet the legal minimum standard. Tenants living with poor housing conditions across the city, where landlords</w:t>
            </w:r>
            <w:r w:rsidR="00F37CE8">
              <w:rPr>
                <w:rFonts w:ascii="Arial" w:eastAsia="Arial" w:hAnsi="Arial" w:cs="Arial"/>
              </w:rPr>
              <w:t xml:space="preserve"> have </w:t>
            </w:r>
            <w:r w:rsidRPr="002C045E">
              <w:rPr>
                <w:rFonts w:ascii="Arial" w:eastAsia="Arial" w:hAnsi="Arial" w:cs="Arial"/>
              </w:rPr>
              <w:t>been</w:t>
            </w:r>
            <w:r w:rsidR="006A0FF6">
              <w:rPr>
                <w:rFonts w:ascii="Arial" w:eastAsia="Arial" w:hAnsi="Arial" w:cs="Arial"/>
              </w:rPr>
              <w:t xml:space="preserve"> informed </w:t>
            </w:r>
            <w:r w:rsidR="00F37CE8">
              <w:rPr>
                <w:rFonts w:ascii="Arial" w:eastAsia="Arial" w:hAnsi="Arial" w:cs="Arial"/>
              </w:rPr>
              <w:t xml:space="preserve">and </w:t>
            </w:r>
            <w:r w:rsidRPr="002C045E">
              <w:rPr>
                <w:rFonts w:ascii="Arial" w:eastAsia="Arial" w:hAnsi="Arial" w:cs="Arial"/>
              </w:rPr>
              <w:t>not taken suitable</w:t>
            </w:r>
            <w:r w:rsidR="00F37CE8">
              <w:rPr>
                <w:rFonts w:ascii="Arial" w:eastAsia="Arial" w:hAnsi="Arial" w:cs="Arial"/>
              </w:rPr>
              <w:t xml:space="preserve"> action, </w:t>
            </w:r>
            <w:r w:rsidRPr="002C045E">
              <w:rPr>
                <w:rFonts w:ascii="Arial" w:eastAsia="Arial" w:hAnsi="Arial" w:cs="Arial"/>
              </w:rPr>
              <w:t xml:space="preserve">are encouraged to contact the </w:t>
            </w:r>
            <w:r w:rsidR="0069498E">
              <w:rPr>
                <w:rFonts w:ascii="Arial" w:eastAsia="Arial" w:hAnsi="Arial" w:cs="Arial"/>
              </w:rPr>
              <w:t>P</w:t>
            </w:r>
            <w:r w:rsidRPr="002C045E">
              <w:rPr>
                <w:rFonts w:ascii="Arial" w:eastAsia="Arial" w:hAnsi="Arial" w:cs="Arial"/>
              </w:rPr>
              <w:t xml:space="preserve">rivate </w:t>
            </w:r>
            <w:r w:rsidR="0069498E">
              <w:rPr>
                <w:rFonts w:ascii="Arial" w:eastAsia="Arial" w:hAnsi="Arial" w:cs="Arial"/>
              </w:rPr>
              <w:t>S</w:t>
            </w:r>
            <w:r w:rsidRPr="002C045E">
              <w:rPr>
                <w:rFonts w:ascii="Arial" w:eastAsia="Arial" w:hAnsi="Arial" w:cs="Arial"/>
              </w:rPr>
              <w:t xml:space="preserve">ector </w:t>
            </w:r>
            <w:r w:rsidR="0069498E">
              <w:rPr>
                <w:rFonts w:ascii="Arial" w:eastAsia="Arial" w:hAnsi="Arial" w:cs="Arial"/>
              </w:rPr>
              <w:t>H</w:t>
            </w:r>
            <w:r w:rsidRPr="002C045E">
              <w:rPr>
                <w:rFonts w:ascii="Arial" w:eastAsia="Arial" w:hAnsi="Arial" w:cs="Arial"/>
              </w:rPr>
              <w:t xml:space="preserve">ousing </w:t>
            </w:r>
            <w:r w:rsidR="0069498E">
              <w:rPr>
                <w:rFonts w:ascii="Arial" w:eastAsia="Arial" w:hAnsi="Arial" w:cs="Arial"/>
              </w:rPr>
              <w:t xml:space="preserve">Service </w:t>
            </w:r>
            <w:r w:rsidRPr="002C045E">
              <w:rPr>
                <w:rFonts w:ascii="Arial" w:eastAsia="Arial" w:hAnsi="Arial" w:cs="Arial"/>
              </w:rPr>
              <w:t>so that we</w:t>
            </w:r>
            <w:r w:rsidR="006A0FF6">
              <w:rPr>
                <w:rFonts w:ascii="Arial" w:eastAsia="Arial" w:hAnsi="Arial" w:cs="Arial"/>
              </w:rPr>
              <w:t xml:space="preserve"> can </w:t>
            </w:r>
            <w:r w:rsidRPr="002C045E">
              <w:rPr>
                <w:rFonts w:ascii="Arial" w:eastAsia="Arial" w:hAnsi="Arial" w:cs="Arial"/>
              </w:rPr>
              <w:t xml:space="preserve">assist in resolving enforceable hazards. </w:t>
            </w:r>
          </w:p>
          <w:p w14:paraId="349C2E1F" w14:textId="003E38C2" w:rsidR="4FE3127A" w:rsidRPr="002C045E" w:rsidRDefault="4FE3127A" w:rsidP="00B3016D">
            <w:pPr>
              <w:rPr>
                <w:rFonts w:ascii="Arial" w:eastAsia="Arial" w:hAnsi="Arial" w:cs="Arial"/>
                <w:color w:val="ED7D31" w:themeColor="accent2"/>
              </w:rPr>
            </w:pPr>
          </w:p>
          <w:p w14:paraId="1903EFC8" w14:textId="3019716C" w:rsidR="4FE3127A" w:rsidRPr="002C045E" w:rsidRDefault="4FE3127A" w:rsidP="00B3016D">
            <w:pPr>
              <w:rPr>
                <w:rFonts w:ascii="Arial" w:eastAsia="Arial" w:hAnsi="Arial" w:cs="Arial"/>
              </w:rPr>
            </w:pPr>
            <w:r w:rsidRPr="002C045E">
              <w:rPr>
                <w:rFonts w:ascii="Arial" w:eastAsia="Arial" w:hAnsi="Arial" w:cs="Arial"/>
              </w:rPr>
              <w:t>Unfortunately across the city, and particularly within the older housing stock, the poorest quality accommodation is within the private rented sector (PRS).</w:t>
            </w:r>
          </w:p>
          <w:p w14:paraId="7B128220" w14:textId="03D0AB37" w:rsidR="4FE3127A" w:rsidRPr="002C045E" w:rsidRDefault="4FE3127A" w:rsidP="00B3016D">
            <w:pPr>
              <w:rPr>
                <w:rFonts w:ascii="Arial" w:eastAsia="Arial" w:hAnsi="Arial" w:cs="Arial"/>
                <w:color w:val="ED7D31" w:themeColor="accent2"/>
              </w:rPr>
            </w:pPr>
          </w:p>
          <w:p w14:paraId="5A01E120" w14:textId="5361B762" w:rsidR="4FE3127A" w:rsidRPr="002C045E" w:rsidRDefault="4FE3127A" w:rsidP="00B3016D">
            <w:pPr>
              <w:rPr>
                <w:rFonts w:ascii="Arial" w:eastAsia="Arial" w:hAnsi="Arial" w:cs="Arial"/>
              </w:rPr>
            </w:pPr>
            <w:r w:rsidRPr="002C045E">
              <w:rPr>
                <w:rFonts w:ascii="Arial" w:eastAsia="Arial" w:hAnsi="Arial" w:cs="Arial"/>
              </w:rPr>
              <w:t xml:space="preserve">The introduction of </w:t>
            </w:r>
            <w:r w:rsidR="007433C0">
              <w:rPr>
                <w:rFonts w:ascii="Arial" w:eastAsia="Arial" w:hAnsi="Arial" w:cs="Arial"/>
              </w:rPr>
              <w:t>S</w:t>
            </w:r>
            <w:r w:rsidRPr="002C045E">
              <w:rPr>
                <w:rFonts w:ascii="Arial" w:eastAsia="Arial" w:hAnsi="Arial" w:cs="Arial"/>
              </w:rPr>
              <w:t xml:space="preserve">elective </w:t>
            </w:r>
            <w:r w:rsidR="007433C0">
              <w:rPr>
                <w:rFonts w:ascii="Arial" w:eastAsia="Arial" w:hAnsi="Arial" w:cs="Arial"/>
              </w:rPr>
              <w:t>L</w:t>
            </w:r>
            <w:r w:rsidRPr="002C045E">
              <w:rPr>
                <w:rFonts w:ascii="Arial" w:eastAsia="Arial" w:hAnsi="Arial" w:cs="Arial"/>
              </w:rPr>
              <w:t>icensing in the area would contribute to improving the PRS. It would help ensure that the sector is well managed, that tenants needs and issues can be addressed and that the properties meet the legal minimum standards. Support for both landlords and tenants would be available and, where necessary legal powers would be used to target those who do not meet the required standards as outlined within “What do we hope to achieve by Selective Licensing in the proposed area”</w:t>
            </w:r>
            <w:r w:rsidRPr="002C045E">
              <w:rPr>
                <w:rFonts w:ascii="Arial" w:eastAsia="Arial" w:hAnsi="Arial" w:cs="Arial"/>
                <w:color w:val="ED7D31" w:themeColor="accent2"/>
              </w:rPr>
              <w:t xml:space="preserve"> </w:t>
            </w:r>
            <w:hyperlink r:id="rId43" w:history="1">
              <w:r w:rsidRPr="002C045E">
                <w:rPr>
                  <w:rStyle w:val="Hyperlink"/>
                  <w:rFonts w:ascii="Arial" w:eastAsia="Arial" w:hAnsi="Arial" w:cs="Arial"/>
                </w:rPr>
                <w:t>Selective Licensing consultation in East, South and West Leeds | Leeds.gov.uk</w:t>
              </w:r>
            </w:hyperlink>
          </w:p>
          <w:p w14:paraId="45A14140" w14:textId="36448CCE" w:rsidR="4FE3127A" w:rsidRDefault="4FE3127A" w:rsidP="00B3016D">
            <w:pPr>
              <w:rPr>
                <w:rFonts w:ascii="Arial" w:eastAsia="Arial" w:hAnsi="Arial" w:cs="Arial"/>
                <w:color w:val="ED7D31" w:themeColor="accent2"/>
                <w:sz w:val="18"/>
                <w:szCs w:val="18"/>
              </w:rPr>
            </w:pPr>
          </w:p>
        </w:tc>
      </w:tr>
    </w:tbl>
    <w:p w14:paraId="157BAE83" w14:textId="2C6BA7BE" w:rsidR="4FE3127A" w:rsidRDefault="4FE3127A" w:rsidP="00B3016D">
      <w:pPr>
        <w:spacing w:after="0" w:line="240" w:lineRule="auto"/>
        <w:rPr>
          <w:rFonts w:ascii="Calibri" w:eastAsia="Calibri" w:hAnsi="Calibri" w:cs="Calibri"/>
          <w:color w:val="ED7D31" w:themeColor="accent2"/>
          <w:sz w:val="16"/>
          <w:szCs w:val="16"/>
        </w:rPr>
      </w:pPr>
    </w:p>
    <w:p w14:paraId="6D82B447" w14:textId="31AC423A" w:rsidR="4FE3127A" w:rsidRDefault="4FE3127A" w:rsidP="00B3016D">
      <w:pPr>
        <w:keepNext/>
        <w:keepLines/>
        <w:spacing w:before="40" w:after="0" w:line="240" w:lineRule="auto"/>
        <w:rPr>
          <w:rFonts w:ascii="Calibri Light" w:eastAsia="Calibri Light" w:hAnsi="Calibri Light" w:cs="Calibri Light"/>
          <w:color w:val="ED7D31" w:themeColor="accent2"/>
          <w:sz w:val="16"/>
          <w:szCs w:val="16"/>
        </w:rPr>
      </w:pPr>
    </w:p>
    <w:p w14:paraId="3E85D05A" w14:textId="37945A87" w:rsidR="4FE3127A" w:rsidRDefault="4FE3127A" w:rsidP="00B3016D">
      <w:pPr>
        <w:spacing w:after="0" w:line="240" w:lineRule="auto"/>
        <w:rPr>
          <w:rFonts w:ascii="Calibri" w:eastAsia="Calibri" w:hAnsi="Calibri" w:cs="Calibri"/>
          <w:color w:val="ED7D31" w:themeColor="accent2"/>
          <w:sz w:val="16"/>
          <w:szCs w:val="16"/>
        </w:rPr>
      </w:pPr>
    </w:p>
    <w:p w14:paraId="71AD9A06" w14:textId="79DF12C5" w:rsidR="4FE3127A" w:rsidRDefault="4FE3127A">
      <w:pPr>
        <w:rPr>
          <w:rFonts w:ascii="Calibri" w:eastAsia="Calibri" w:hAnsi="Calibri" w:cs="Calibri"/>
          <w:color w:val="ED7D31" w:themeColor="accent2"/>
        </w:rPr>
      </w:pPr>
    </w:p>
    <w:p w14:paraId="05311766" w14:textId="5CB51EA7" w:rsidR="4FE3127A" w:rsidRDefault="4FE3127A" w:rsidP="00095935"/>
    <w:sectPr w:rsidR="4FE3127A">
      <w:head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0DA62" w14:textId="77777777" w:rsidR="000C65F3" w:rsidRDefault="000C65F3" w:rsidP="008128E9">
      <w:pPr>
        <w:spacing w:after="0" w:line="240" w:lineRule="auto"/>
      </w:pPr>
      <w:r>
        <w:separator/>
      </w:r>
    </w:p>
  </w:endnote>
  <w:endnote w:type="continuationSeparator" w:id="0">
    <w:p w14:paraId="4530CBD8" w14:textId="77777777" w:rsidR="000C65F3" w:rsidRDefault="000C65F3" w:rsidP="008128E9">
      <w:pPr>
        <w:spacing w:after="0" w:line="240" w:lineRule="auto"/>
      </w:pPr>
      <w:r>
        <w:continuationSeparator/>
      </w:r>
    </w:p>
  </w:endnote>
  <w:endnote w:type="continuationNotice" w:id="1">
    <w:p w14:paraId="00CA8EF1" w14:textId="77777777" w:rsidR="000C65F3" w:rsidRDefault="000C6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ova">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047AE" w14:textId="77777777" w:rsidR="000C65F3" w:rsidRDefault="000C65F3" w:rsidP="008128E9">
      <w:pPr>
        <w:spacing w:after="0" w:line="240" w:lineRule="auto"/>
      </w:pPr>
      <w:r>
        <w:separator/>
      </w:r>
    </w:p>
  </w:footnote>
  <w:footnote w:type="continuationSeparator" w:id="0">
    <w:p w14:paraId="66B09B6A" w14:textId="77777777" w:rsidR="000C65F3" w:rsidRDefault="000C65F3" w:rsidP="008128E9">
      <w:pPr>
        <w:spacing w:after="0" w:line="240" w:lineRule="auto"/>
      </w:pPr>
      <w:r>
        <w:continuationSeparator/>
      </w:r>
    </w:p>
  </w:footnote>
  <w:footnote w:type="continuationNotice" w:id="1">
    <w:p w14:paraId="63FABF6E" w14:textId="77777777" w:rsidR="000C65F3" w:rsidRDefault="000C6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570B3" w14:textId="77777777" w:rsidR="008128E9" w:rsidRPr="00B62855" w:rsidRDefault="008128E9" w:rsidP="008128E9">
    <w:pPr>
      <w:pStyle w:val="Header"/>
    </w:pPr>
    <w:r w:rsidRPr="00B62855">
      <w:rPr>
        <w:rFonts w:ascii="Aptos" w:eastAsia="Aptos" w:hAnsi="Aptos" w:cs="Times New Roman"/>
        <w:noProof/>
        <w:kern w:val="2"/>
        <w14:ligatures w14:val="standardContextual"/>
      </w:rPr>
      <mc:AlternateContent>
        <mc:Choice Requires="wps">
          <w:drawing>
            <wp:anchor distT="0" distB="0" distL="118745" distR="118745" simplePos="0" relativeHeight="251658240" behindDoc="1" locked="0" layoutInCell="1" allowOverlap="0" wp14:anchorId="18C14DA9" wp14:editId="4ACD1393">
              <wp:simplePos x="0" y="0"/>
              <wp:positionH relativeFrom="margin">
                <wp:posOffset>0</wp:posOffset>
              </wp:positionH>
              <wp:positionV relativeFrom="page">
                <wp:posOffset>615950</wp:posOffset>
              </wp:positionV>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156082"/>
                      </a:solidFill>
                      <a:ln w="12700" cap="flat" cmpd="sng" algn="ctr">
                        <a:noFill/>
                        <a:prstDash val="solid"/>
                      </a:ln>
                      <a:effectLst/>
                    </wps:spPr>
                    <wps:txbx>
                      <w:txbxContent>
                        <w:p w14:paraId="21E5AC90" w14:textId="616C4B1D" w:rsidR="008128E9" w:rsidRPr="00B62855" w:rsidRDefault="000C65F3" w:rsidP="008128E9">
                          <w:pPr>
                            <w:pStyle w:val="Header"/>
                            <w:jc w:val="center"/>
                            <w:rPr>
                              <w:b/>
                              <w:bCs/>
                              <w:caps/>
                              <w:color w:val="FFFFFF"/>
                            </w:rPr>
                          </w:pPr>
                          <w:sdt>
                            <w:sdtPr>
                              <w:rPr>
                                <w:b/>
                                <w:bCs/>
                                <w:caps/>
                                <w:color w:val="FFFFFF"/>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8128E9">
                                <w:rPr>
                                  <w:b/>
                                  <w:bCs/>
                                  <w:caps/>
                                  <w:color w:val="FFFFFF"/>
                                </w:rPr>
                                <w:t xml:space="preserve">     </w:t>
                              </w:r>
                            </w:sdtContent>
                          </w:sdt>
                          <w:r w:rsidR="008128E9">
                            <w:rPr>
                              <w:b/>
                              <w:bCs/>
                              <w:caps/>
                              <w:color w:val="FFFFFF"/>
                            </w:rPr>
                            <w:t>Background Paper – resident</w:t>
                          </w:r>
                          <w:r w:rsidR="003267E9">
                            <w:rPr>
                              <w:b/>
                              <w:bCs/>
                              <w:caps/>
                              <w:color w:val="FFFFFF"/>
                            </w:rPr>
                            <w:t>/stakeholder feedback from consultation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C14DA9" id="Rectangle 63" o:spid="_x0000_s1026" style="position:absolute;margin-left:0;margin-top:48.5pt;width:468.5pt;height:21.3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" o:allowoverlap="f" fillcolor="#156082" stroked="f" strokeweight="1pt">
              <v:textbox style="mso-fit-shape-to-text:t">
                <w:txbxContent>
                  <w:p w14:paraId="21E5AC90" w14:textId="616C4B1D" w:rsidR="008128E9" w:rsidRPr="00B62855" w:rsidRDefault="000C65F3" w:rsidP="008128E9">
                    <w:pPr>
                      <w:pStyle w:val="Header"/>
                      <w:jc w:val="center"/>
                      <w:rPr>
                        <w:b/>
                        <w:bCs/>
                        <w:caps/>
                        <w:color w:val="FFFFFF"/>
                      </w:rPr>
                    </w:pPr>
                    <w:sdt>
                      <w:sdtPr>
                        <w:rPr>
                          <w:b/>
                          <w:bCs/>
                          <w:caps/>
                          <w:color w:val="FFFFFF"/>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8128E9">
                          <w:rPr>
                            <w:b/>
                            <w:bCs/>
                            <w:caps/>
                            <w:color w:val="FFFFFF"/>
                          </w:rPr>
                          <w:t xml:space="preserve">     </w:t>
                        </w:r>
                      </w:sdtContent>
                    </w:sdt>
                    <w:r w:rsidR="008128E9">
                      <w:rPr>
                        <w:b/>
                        <w:bCs/>
                        <w:caps/>
                        <w:color w:val="FFFFFF"/>
                      </w:rPr>
                      <w:t>Background Paper – resident</w:t>
                    </w:r>
                    <w:r w:rsidR="003267E9">
                      <w:rPr>
                        <w:b/>
                        <w:bCs/>
                        <w:caps/>
                        <w:color w:val="FFFFFF"/>
                      </w:rPr>
                      <w:t>/stakeholder feedback from consultation</w:t>
                    </w:r>
                  </w:p>
                </w:txbxContent>
              </v:textbox>
              <w10:wrap type="square" anchorx="margin" anchory="page"/>
            </v:rect>
          </w:pict>
        </mc:Fallback>
      </mc:AlternateContent>
    </w:r>
  </w:p>
  <w:p w14:paraId="6A0B0BBB" w14:textId="77777777" w:rsidR="008128E9" w:rsidRDefault="00812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EE4"/>
    <w:multiLevelType w:val="multilevel"/>
    <w:tmpl w:val="4EE89C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20E8A"/>
    <w:multiLevelType w:val="multilevel"/>
    <w:tmpl w:val="F1AE61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0BB2"/>
    <w:multiLevelType w:val="multilevel"/>
    <w:tmpl w:val="9A925D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1B93C"/>
    <w:multiLevelType w:val="hybridMultilevel"/>
    <w:tmpl w:val="0E785534"/>
    <w:lvl w:ilvl="0" w:tplc="42ECE8D8">
      <w:start w:val="1"/>
      <w:numFmt w:val="bullet"/>
      <w:lvlText w:val=""/>
      <w:lvlJc w:val="left"/>
      <w:pPr>
        <w:ind w:left="720" w:hanging="360"/>
      </w:pPr>
      <w:rPr>
        <w:rFonts w:ascii="Symbol" w:hAnsi="Symbol" w:hint="default"/>
      </w:rPr>
    </w:lvl>
    <w:lvl w:ilvl="1" w:tplc="64187E78">
      <w:start w:val="1"/>
      <w:numFmt w:val="bullet"/>
      <w:lvlText w:val="o"/>
      <w:lvlJc w:val="left"/>
      <w:pPr>
        <w:ind w:left="1440" w:hanging="360"/>
      </w:pPr>
      <w:rPr>
        <w:rFonts w:ascii="Courier New" w:hAnsi="Courier New" w:hint="default"/>
      </w:rPr>
    </w:lvl>
    <w:lvl w:ilvl="2" w:tplc="4AF622A0">
      <w:start w:val="1"/>
      <w:numFmt w:val="bullet"/>
      <w:lvlText w:val=""/>
      <w:lvlJc w:val="left"/>
      <w:pPr>
        <w:ind w:left="2160" w:hanging="360"/>
      </w:pPr>
      <w:rPr>
        <w:rFonts w:ascii="Wingdings" w:hAnsi="Wingdings" w:hint="default"/>
      </w:rPr>
    </w:lvl>
    <w:lvl w:ilvl="3" w:tplc="DBD65EF0">
      <w:start w:val="1"/>
      <w:numFmt w:val="bullet"/>
      <w:lvlText w:val=""/>
      <w:lvlJc w:val="left"/>
      <w:pPr>
        <w:ind w:left="2880" w:hanging="360"/>
      </w:pPr>
      <w:rPr>
        <w:rFonts w:ascii="Symbol" w:hAnsi="Symbol" w:hint="default"/>
      </w:rPr>
    </w:lvl>
    <w:lvl w:ilvl="4" w:tplc="8766B85E">
      <w:start w:val="1"/>
      <w:numFmt w:val="bullet"/>
      <w:lvlText w:val="o"/>
      <w:lvlJc w:val="left"/>
      <w:pPr>
        <w:ind w:left="3600" w:hanging="360"/>
      </w:pPr>
      <w:rPr>
        <w:rFonts w:ascii="Courier New" w:hAnsi="Courier New" w:hint="default"/>
      </w:rPr>
    </w:lvl>
    <w:lvl w:ilvl="5" w:tplc="A5789B08">
      <w:start w:val="1"/>
      <w:numFmt w:val="bullet"/>
      <w:lvlText w:val=""/>
      <w:lvlJc w:val="left"/>
      <w:pPr>
        <w:ind w:left="4320" w:hanging="360"/>
      </w:pPr>
      <w:rPr>
        <w:rFonts w:ascii="Wingdings" w:hAnsi="Wingdings" w:hint="default"/>
      </w:rPr>
    </w:lvl>
    <w:lvl w:ilvl="6" w:tplc="138C5EC0">
      <w:start w:val="1"/>
      <w:numFmt w:val="bullet"/>
      <w:lvlText w:val=""/>
      <w:lvlJc w:val="left"/>
      <w:pPr>
        <w:ind w:left="5040" w:hanging="360"/>
      </w:pPr>
      <w:rPr>
        <w:rFonts w:ascii="Symbol" w:hAnsi="Symbol" w:hint="default"/>
      </w:rPr>
    </w:lvl>
    <w:lvl w:ilvl="7" w:tplc="4AC27CF8">
      <w:start w:val="1"/>
      <w:numFmt w:val="bullet"/>
      <w:lvlText w:val="o"/>
      <w:lvlJc w:val="left"/>
      <w:pPr>
        <w:ind w:left="5760" w:hanging="360"/>
      </w:pPr>
      <w:rPr>
        <w:rFonts w:ascii="Courier New" w:hAnsi="Courier New" w:hint="default"/>
      </w:rPr>
    </w:lvl>
    <w:lvl w:ilvl="8" w:tplc="C816A2D8">
      <w:start w:val="1"/>
      <w:numFmt w:val="bullet"/>
      <w:lvlText w:val=""/>
      <w:lvlJc w:val="left"/>
      <w:pPr>
        <w:ind w:left="6480" w:hanging="360"/>
      </w:pPr>
      <w:rPr>
        <w:rFonts w:ascii="Wingdings" w:hAnsi="Wingdings" w:hint="default"/>
      </w:rPr>
    </w:lvl>
  </w:abstractNum>
  <w:abstractNum w:abstractNumId="4" w15:restartNumberingAfterBreak="0">
    <w:nsid w:val="0328C3F8"/>
    <w:multiLevelType w:val="multilevel"/>
    <w:tmpl w:val="2A488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8BCAB7"/>
    <w:multiLevelType w:val="multilevel"/>
    <w:tmpl w:val="0F0C9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68381B"/>
    <w:multiLevelType w:val="multilevel"/>
    <w:tmpl w:val="232475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34295B"/>
    <w:multiLevelType w:val="multilevel"/>
    <w:tmpl w:val="7ABABF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D54A46"/>
    <w:multiLevelType w:val="multilevel"/>
    <w:tmpl w:val="2A7072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BD7031"/>
    <w:multiLevelType w:val="multilevel"/>
    <w:tmpl w:val="C25A7C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0821E2"/>
    <w:multiLevelType w:val="multilevel"/>
    <w:tmpl w:val="387E8C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175902"/>
    <w:multiLevelType w:val="multilevel"/>
    <w:tmpl w:val="EFBCB3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BB08D8"/>
    <w:multiLevelType w:val="multilevel"/>
    <w:tmpl w:val="FBB62C2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116765"/>
    <w:multiLevelType w:val="multilevel"/>
    <w:tmpl w:val="B0D466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69115F"/>
    <w:multiLevelType w:val="multilevel"/>
    <w:tmpl w:val="47329E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A57A4E"/>
    <w:multiLevelType w:val="multilevel"/>
    <w:tmpl w:val="AC12D1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E646AE"/>
    <w:multiLevelType w:val="multilevel"/>
    <w:tmpl w:val="B0CCF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02F929"/>
    <w:multiLevelType w:val="multilevel"/>
    <w:tmpl w:val="88BCF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B573AD5"/>
    <w:multiLevelType w:val="multilevel"/>
    <w:tmpl w:val="80FA5B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736842"/>
    <w:multiLevelType w:val="multilevel"/>
    <w:tmpl w:val="08F056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757725"/>
    <w:multiLevelType w:val="multilevel"/>
    <w:tmpl w:val="87B80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BA32585"/>
    <w:multiLevelType w:val="multilevel"/>
    <w:tmpl w:val="299805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C41A9E"/>
    <w:multiLevelType w:val="multilevel"/>
    <w:tmpl w:val="9EB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2B2512"/>
    <w:multiLevelType w:val="multilevel"/>
    <w:tmpl w:val="A11408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6F9A66"/>
    <w:multiLevelType w:val="hybridMultilevel"/>
    <w:tmpl w:val="BFCEB5E6"/>
    <w:lvl w:ilvl="0" w:tplc="AC92D46E">
      <w:start w:val="1"/>
      <w:numFmt w:val="bullet"/>
      <w:lvlText w:val=""/>
      <w:lvlJc w:val="left"/>
      <w:pPr>
        <w:ind w:left="720" w:hanging="360"/>
      </w:pPr>
      <w:rPr>
        <w:rFonts w:ascii="Symbol" w:hAnsi="Symbol" w:hint="default"/>
      </w:rPr>
    </w:lvl>
    <w:lvl w:ilvl="1" w:tplc="3CCA7C5C">
      <w:start w:val="1"/>
      <w:numFmt w:val="bullet"/>
      <w:lvlText w:val="o"/>
      <w:lvlJc w:val="left"/>
      <w:pPr>
        <w:ind w:left="1440" w:hanging="360"/>
      </w:pPr>
      <w:rPr>
        <w:rFonts w:ascii="Courier New" w:hAnsi="Courier New" w:hint="default"/>
      </w:rPr>
    </w:lvl>
    <w:lvl w:ilvl="2" w:tplc="3296E9C4">
      <w:start w:val="1"/>
      <w:numFmt w:val="bullet"/>
      <w:lvlText w:val=""/>
      <w:lvlJc w:val="left"/>
      <w:pPr>
        <w:ind w:left="2160" w:hanging="360"/>
      </w:pPr>
      <w:rPr>
        <w:rFonts w:ascii="Wingdings" w:hAnsi="Wingdings" w:hint="default"/>
      </w:rPr>
    </w:lvl>
    <w:lvl w:ilvl="3" w:tplc="80E08BEE">
      <w:start w:val="1"/>
      <w:numFmt w:val="bullet"/>
      <w:lvlText w:val=""/>
      <w:lvlJc w:val="left"/>
      <w:pPr>
        <w:ind w:left="2880" w:hanging="360"/>
      </w:pPr>
      <w:rPr>
        <w:rFonts w:ascii="Symbol" w:hAnsi="Symbol" w:hint="default"/>
      </w:rPr>
    </w:lvl>
    <w:lvl w:ilvl="4" w:tplc="D51AE01A">
      <w:start w:val="1"/>
      <w:numFmt w:val="bullet"/>
      <w:lvlText w:val="o"/>
      <w:lvlJc w:val="left"/>
      <w:pPr>
        <w:ind w:left="3600" w:hanging="360"/>
      </w:pPr>
      <w:rPr>
        <w:rFonts w:ascii="Courier New" w:hAnsi="Courier New" w:hint="default"/>
      </w:rPr>
    </w:lvl>
    <w:lvl w:ilvl="5" w:tplc="C07E2106">
      <w:start w:val="1"/>
      <w:numFmt w:val="bullet"/>
      <w:lvlText w:val=""/>
      <w:lvlJc w:val="left"/>
      <w:pPr>
        <w:ind w:left="4320" w:hanging="360"/>
      </w:pPr>
      <w:rPr>
        <w:rFonts w:ascii="Wingdings" w:hAnsi="Wingdings" w:hint="default"/>
      </w:rPr>
    </w:lvl>
    <w:lvl w:ilvl="6" w:tplc="60E80150">
      <w:start w:val="1"/>
      <w:numFmt w:val="bullet"/>
      <w:lvlText w:val=""/>
      <w:lvlJc w:val="left"/>
      <w:pPr>
        <w:ind w:left="5040" w:hanging="360"/>
      </w:pPr>
      <w:rPr>
        <w:rFonts w:ascii="Symbol" w:hAnsi="Symbol" w:hint="default"/>
      </w:rPr>
    </w:lvl>
    <w:lvl w:ilvl="7" w:tplc="B1B02DC2">
      <w:start w:val="1"/>
      <w:numFmt w:val="bullet"/>
      <w:lvlText w:val="o"/>
      <w:lvlJc w:val="left"/>
      <w:pPr>
        <w:ind w:left="5760" w:hanging="360"/>
      </w:pPr>
      <w:rPr>
        <w:rFonts w:ascii="Courier New" w:hAnsi="Courier New" w:hint="default"/>
      </w:rPr>
    </w:lvl>
    <w:lvl w:ilvl="8" w:tplc="F2F8DC86">
      <w:start w:val="1"/>
      <w:numFmt w:val="bullet"/>
      <w:lvlText w:val=""/>
      <w:lvlJc w:val="left"/>
      <w:pPr>
        <w:ind w:left="6480" w:hanging="360"/>
      </w:pPr>
      <w:rPr>
        <w:rFonts w:ascii="Wingdings" w:hAnsi="Wingdings" w:hint="default"/>
      </w:rPr>
    </w:lvl>
  </w:abstractNum>
  <w:abstractNum w:abstractNumId="25" w15:restartNumberingAfterBreak="0">
    <w:nsid w:val="0F846E27"/>
    <w:multiLevelType w:val="multilevel"/>
    <w:tmpl w:val="535E8E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5C3555"/>
    <w:multiLevelType w:val="multilevel"/>
    <w:tmpl w:val="8B8873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7E4943"/>
    <w:multiLevelType w:val="multilevel"/>
    <w:tmpl w:val="C6BEFC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FE55EE"/>
    <w:multiLevelType w:val="multilevel"/>
    <w:tmpl w:val="94667C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4E504B"/>
    <w:multiLevelType w:val="multilevel"/>
    <w:tmpl w:val="0A0CAC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B840A4"/>
    <w:multiLevelType w:val="multilevel"/>
    <w:tmpl w:val="19E0F5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7017BF"/>
    <w:multiLevelType w:val="multilevel"/>
    <w:tmpl w:val="698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730662"/>
    <w:multiLevelType w:val="multilevel"/>
    <w:tmpl w:val="08504D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1E25E7"/>
    <w:multiLevelType w:val="multilevel"/>
    <w:tmpl w:val="6C5ED9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D64230"/>
    <w:multiLevelType w:val="hybridMultilevel"/>
    <w:tmpl w:val="F1481CC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5" w15:restartNumberingAfterBreak="0">
    <w:nsid w:val="16FE1370"/>
    <w:multiLevelType w:val="multilevel"/>
    <w:tmpl w:val="6DE6B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89D03A4"/>
    <w:multiLevelType w:val="multilevel"/>
    <w:tmpl w:val="96640E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A4908A4"/>
    <w:multiLevelType w:val="multilevel"/>
    <w:tmpl w:val="5E6A8E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000B40"/>
    <w:multiLevelType w:val="multilevel"/>
    <w:tmpl w:val="97947D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815C59"/>
    <w:multiLevelType w:val="multilevel"/>
    <w:tmpl w:val="378EAC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831F41"/>
    <w:multiLevelType w:val="multilevel"/>
    <w:tmpl w:val="6EE851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341465"/>
    <w:multiLevelType w:val="multilevel"/>
    <w:tmpl w:val="566615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7E3188"/>
    <w:multiLevelType w:val="multilevel"/>
    <w:tmpl w:val="C7B614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D81622B"/>
    <w:multiLevelType w:val="multilevel"/>
    <w:tmpl w:val="2A766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E8460A1"/>
    <w:multiLevelType w:val="multilevel"/>
    <w:tmpl w:val="97C4B2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E943EF6"/>
    <w:multiLevelType w:val="multilevel"/>
    <w:tmpl w:val="6316B4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FD7434E"/>
    <w:multiLevelType w:val="multilevel"/>
    <w:tmpl w:val="8BFE35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EB2EF7"/>
    <w:multiLevelType w:val="multilevel"/>
    <w:tmpl w:val="D1B493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E943A9"/>
    <w:multiLevelType w:val="multilevel"/>
    <w:tmpl w:val="D42047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1C3390A"/>
    <w:multiLevelType w:val="hybridMultilevel"/>
    <w:tmpl w:val="10EEE43E"/>
    <w:lvl w:ilvl="0" w:tplc="B51441DC">
      <w:start w:val="1"/>
      <w:numFmt w:val="bullet"/>
      <w:lvlText w:val=""/>
      <w:lvlJc w:val="left"/>
      <w:pPr>
        <w:ind w:left="720" w:hanging="360"/>
      </w:pPr>
      <w:rPr>
        <w:rFonts w:ascii="Symbol" w:hAnsi="Symbol" w:hint="default"/>
      </w:rPr>
    </w:lvl>
    <w:lvl w:ilvl="1" w:tplc="E9DC2970">
      <w:start w:val="1"/>
      <w:numFmt w:val="bullet"/>
      <w:lvlText w:val="o"/>
      <w:lvlJc w:val="left"/>
      <w:pPr>
        <w:ind w:left="1440" w:hanging="360"/>
      </w:pPr>
      <w:rPr>
        <w:rFonts w:ascii="Courier New" w:hAnsi="Courier New" w:hint="default"/>
      </w:rPr>
    </w:lvl>
    <w:lvl w:ilvl="2" w:tplc="FA10C46E">
      <w:start w:val="1"/>
      <w:numFmt w:val="bullet"/>
      <w:lvlText w:val=""/>
      <w:lvlJc w:val="left"/>
      <w:pPr>
        <w:ind w:left="2160" w:hanging="360"/>
      </w:pPr>
      <w:rPr>
        <w:rFonts w:ascii="Wingdings" w:hAnsi="Wingdings" w:hint="default"/>
      </w:rPr>
    </w:lvl>
    <w:lvl w:ilvl="3" w:tplc="611CCF48">
      <w:start w:val="1"/>
      <w:numFmt w:val="bullet"/>
      <w:lvlText w:val=""/>
      <w:lvlJc w:val="left"/>
      <w:pPr>
        <w:ind w:left="2880" w:hanging="360"/>
      </w:pPr>
      <w:rPr>
        <w:rFonts w:ascii="Symbol" w:hAnsi="Symbol" w:hint="default"/>
      </w:rPr>
    </w:lvl>
    <w:lvl w:ilvl="4" w:tplc="B8DC5700">
      <w:start w:val="1"/>
      <w:numFmt w:val="bullet"/>
      <w:lvlText w:val="o"/>
      <w:lvlJc w:val="left"/>
      <w:pPr>
        <w:ind w:left="3600" w:hanging="360"/>
      </w:pPr>
      <w:rPr>
        <w:rFonts w:ascii="Courier New" w:hAnsi="Courier New" w:hint="default"/>
      </w:rPr>
    </w:lvl>
    <w:lvl w:ilvl="5" w:tplc="0E1ED854">
      <w:start w:val="1"/>
      <w:numFmt w:val="bullet"/>
      <w:lvlText w:val=""/>
      <w:lvlJc w:val="left"/>
      <w:pPr>
        <w:ind w:left="4320" w:hanging="360"/>
      </w:pPr>
      <w:rPr>
        <w:rFonts w:ascii="Wingdings" w:hAnsi="Wingdings" w:hint="default"/>
      </w:rPr>
    </w:lvl>
    <w:lvl w:ilvl="6" w:tplc="A78AFF94">
      <w:start w:val="1"/>
      <w:numFmt w:val="bullet"/>
      <w:lvlText w:val=""/>
      <w:lvlJc w:val="left"/>
      <w:pPr>
        <w:ind w:left="5040" w:hanging="360"/>
      </w:pPr>
      <w:rPr>
        <w:rFonts w:ascii="Symbol" w:hAnsi="Symbol" w:hint="default"/>
      </w:rPr>
    </w:lvl>
    <w:lvl w:ilvl="7" w:tplc="694E4B8E">
      <w:start w:val="1"/>
      <w:numFmt w:val="bullet"/>
      <w:lvlText w:val="o"/>
      <w:lvlJc w:val="left"/>
      <w:pPr>
        <w:ind w:left="5760" w:hanging="360"/>
      </w:pPr>
      <w:rPr>
        <w:rFonts w:ascii="Courier New" w:hAnsi="Courier New" w:hint="default"/>
      </w:rPr>
    </w:lvl>
    <w:lvl w:ilvl="8" w:tplc="E362CFAC">
      <w:start w:val="1"/>
      <w:numFmt w:val="bullet"/>
      <w:lvlText w:val=""/>
      <w:lvlJc w:val="left"/>
      <w:pPr>
        <w:ind w:left="6480" w:hanging="360"/>
      </w:pPr>
      <w:rPr>
        <w:rFonts w:ascii="Wingdings" w:hAnsi="Wingdings" w:hint="default"/>
      </w:rPr>
    </w:lvl>
  </w:abstractNum>
  <w:abstractNum w:abstractNumId="50" w15:restartNumberingAfterBreak="0">
    <w:nsid w:val="22543DA2"/>
    <w:multiLevelType w:val="multilevel"/>
    <w:tmpl w:val="11FAF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29569AE"/>
    <w:multiLevelType w:val="multilevel"/>
    <w:tmpl w:val="ECA4EF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3DD985D"/>
    <w:multiLevelType w:val="multilevel"/>
    <w:tmpl w:val="CECCE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4413898"/>
    <w:multiLevelType w:val="multilevel"/>
    <w:tmpl w:val="854AF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4784830"/>
    <w:multiLevelType w:val="multilevel"/>
    <w:tmpl w:val="24BCAB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510149E"/>
    <w:multiLevelType w:val="multilevel"/>
    <w:tmpl w:val="2DDA84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51F5A97"/>
    <w:multiLevelType w:val="hybridMultilevel"/>
    <w:tmpl w:val="53F0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5765891"/>
    <w:multiLevelType w:val="multilevel"/>
    <w:tmpl w:val="E8685C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5BAD24C"/>
    <w:multiLevelType w:val="hybridMultilevel"/>
    <w:tmpl w:val="FC9A2618"/>
    <w:lvl w:ilvl="0" w:tplc="F154B2EA">
      <w:start w:val="1"/>
      <w:numFmt w:val="bullet"/>
      <w:lvlText w:val=""/>
      <w:lvlJc w:val="left"/>
      <w:pPr>
        <w:ind w:left="720" w:hanging="360"/>
      </w:pPr>
      <w:rPr>
        <w:rFonts w:ascii="Symbol" w:hAnsi="Symbol" w:hint="default"/>
      </w:rPr>
    </w:lvl>
    <w:lvl w:ilvl="1" w:tplc="3ECC9084">
      <w:start w:val="1"/>
      <w:numFmt w:val="bullet"/>
      <w:lvlText w:val="o"/>
      <w:lvlJc w:val="left"/>
      <w:pPr>
        <w:ind w:left="1440" w:hanging="360"/>
      </w:pPr>
      <w:rPr>
        <w:rFonts w:ascii="Courier New" w:hAnsi="Courier New" w:hint="default"/>
      </w:rPr>
    </w:lvl>
    <w:lvl w:ilvl="2" w:tplc="8D40699E">
      <w:start w:val="1"/>
      <w:numFmt w:val="bullet"/>
      <w:lvlText w:val=""/>
      <w:lvlJc w:val="left"/>
      <w:pPr>
        <w:ind w:left="2160" w:hanging="360"/>
      </w:pPr>
      <w:rPr>
        <w:rFonts w:ascii="Wingdings" w:hAnsi="Wingdings" w:hint="default"/>
      </w:rPr>
    </w:lvl>
    <w:lvl w:ilvl="3" w:tplc="32FA0006">
      <w:start w:val="1"/>
      <w:numFmt w:val="bullet"/>
      <w:lvlText w:val=""/>
      <w:lvlJc w:val="left"/>
      <w:pPr>
        <w:ind w:left="2880" w:hanging="360"/>
      </w:pPr>
      <w:rPr>
        <w:rFonts w:ascii="Symbol" w:hAnsi="Symbol" w:hint="default"/>
      </w:rPr>
    </w:lvl>
    <w:lvl w:ilvl="4" w:tplc="654A2EA2">
      <w:start w:val="1"/>
      <w:numFmt w:val="bullet"/>
      <w:lvlText w:val="o"/>
      <w:lvlJc w:val="left"/>
      <w:pPr>
        <w:ind w:left="3600" w:hanging="360"/>
      </w:pPr>
      <w:rPr>
        <w:rFonts w:ascii="Courier New" w:hAnsi="Courier New" w:hint="default"/>
      </w:rPr>
    </w:lvl>
    <w:lvl w:ilvl="5" w:tplc="4D345466">
      <w:start w:val="1"/>
      <w:numFmt w:val="bullet"/>
      <w:lvlText w:val=""/>
      <w:lvlJc w:val="left"/>
      <w:pPr>
        <w:ind w:left="4320" w:hanging="360"/>
      </w:pPr>
      <w:rPr>
        <w:rFonts w:ascii="Wingdings" w:hAnsi="Wingdings" w:hint="default"/>
      </w:rPr>
    </w:lvl>
    <w:lvl w:ilvl="6" w:tplc="36BC2A62">
      <w:start w:val="1"/>
      <w:numFmt w:val="bullet"/>
      <w:lvlText w:val=""/>
      <w:lvlJc w:val="left"/>
      <w:pPr>
        <w:ind w:left="5040" w:hanging="360"/>
      </w:pPr>
      <w:rPr>
        <w:rFonts w:ascii="Symbol" w:hAnsi="Symbol" w:hint="default"/>
      </w:rPr>
    </w:lvl>
    <w:lvl w:ilvl="7" w:tplc="4162D6FE">
      <w:start w:val="1"/>
      <w:numFmt w:val="bullet"/>
      <w:lvlText w:val="o"/>
      <w:lvlJc w:val="left"/>
      <w:pPr>
        <w:ind w:left="5760" w:hanging="360"/>
      </w:pPr>
      <w:rPr>
        <w:rFonts w:ascii="Courier New" w:hAnsi="Courier New" w:hint="default"/>
      </w:rPr>
    </w:lvl>
    <w:lvl w:ilvl="8" w:tplc="68AE7D20">
      <w:start w:val="1"/>
      <w:numFmt w:val="bullet"/>
      <w:lvlText w:val=""/>
      <w:lvlJc w:val="left"/>
      <w:pPr>
        <w:ind w:left="6480" w:hanging="360"/>
      </w:pPr>
      <w:rPr>
        <w:rFonts w:ascii="Wingdings" w:hAnsi="Wingdings" w:hint="default"/>
      </w:rPr>
    </w:lvl>
  </w:abstractNum>
  <w:abstractNum w:abstractNumId="59" w15:restartNumberingAfterBreak="0">
    <w:nsid w:val="268327AB"/>
    <w:multiLevelType w:val="multilevel"/>
    <w:tmpl w:val="1AB4C6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6A53DE9"/>
    <w:multiLevelType w:val="multilevel"/>
    <w:tmpl w:val="9F2CF4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70A2D0A"/>
    <w:multiLevelType w:val="hybridMultilevel"/>
    <w:tmpl w:val="DAAA4760"/>
    <w:lvl w:ilvl="0" w:tplc="A112A18C">
      <w:start w:val="1"/>
      <w:numFmt w:val="bullet"/>
      <w:lvlText w:val=""/>
      <w:lvlJc w:val="left"/>
      <w:pPr>
        <w:ind w:left="720" w:hanging="360"/>
      </w:pPr>
      <w:rPr>
        <w:rFonts w:ascii="Symbol" w:hAnsi="Symbol" w:hint="default"/>
      </w:rPr>
    </w:lvl>
    <w:lvl w:ilvl="1" w:tplc="F946A428">
      <w:start w:val="1"/>
      <w:numFmt w:val="bullet"/>
      <w:lvlText w:val="o"/>
      <w:lvlJc w:val="left"/>
      <w:pPr>
        <w:ind w:left="1440" w:hanging="360"/>
      </w:pPr>
      <w:rPr>
        <w:rFonts w:ascii="Courier New" w:hAnsi="Courier New" w:hint="default"/>
      </w:rPr>
    </w:lvl>
    <w:lvl w:ilvl="2" w:tplc="145A0120">
      <w:start w:val="1"/>
      <w:numFmt w:val="bullet"/>
      <w:lvlText w:val=""/>
      <w:lvlJc w:val="left"/>
      <w:pPr>
        <w:ind w:left="2160" w:hanging="360"/>
      </w:pPr>
      <w:rPr>
        <w:rFonts w:ascii="Wingdings" w:hAnsi="Wingdings" w:hint="default"/>
      </w:rPr>
    </w:lvl>
    <w:lvl w:ilvl="3" w:tplc="87AEA4EA">
      <w:start w:val="1"/>
      <w:numFmt w:val="bullet"/>
      <w:lvlText w:val=""/>
      <w:lvlJc w:val="left"/>
      <w:pPr>
        <w:ind w:left="2880" w:hanging="360"/>
      </w:pPr>
      <w:rPr>
        <w:rFonts w:ascii="Symbol" w:hAnsi="Symbol" w:hint="default"/>
      </w:rPr>
    </w:lvl>
    <w:lvl w:ilvl="4" w:tplc="4524FD02">
      <w:start w:val="1"/>
      <w:numFmt w:val="bullet"/>
      <w:lvlText w:val="o"/>
      <w:lvlJc w:val="left"/>
      <w:pPr>
        <w:ind w:left="3600" w:hanging="360"/>
      </w:pPr>
      <w:rPr>
        <w:rFonts w:ascii="Courier New" w:hAnsi="Courier New" w:hint="default"/>
      </w:rPr>
    </w:lvl>
    <w:lvl w:ilvl="5" w:tplc="DBEA1E84">
      <w:start w:val="1"/>
      <w:numFmt w:val="bullet"/>
      <w:lvlText w:val=""/>
      <w:lvlJc w:val="left"/>
      <w:pPr>
        <w:ind w:left="4320" w:hanging="360"/>
      </w:pPr>
      <w:rPr>
        <w:rFonts w:ascii="Wingdings" w:hAnsi="Wingdings" w:hint="default"/>
      </w:rPr>
    </w:lvl>
    <w:lvl w:ilvl="6" w:tplc="1DF6B266">
      <w:start w:val="1"/>
      <w:numFmt w:val="bullet"/>
      <w:lvlText w:val=""/>
      <w:lvlJc w:val="left"/>
      <w:pPr>
        <w:ind w:left="5040" w:hanging="360"/>
      </w:pPr>
      <w:rPr>
        <w:rFonts w:ascii="Symbol" w:hAnsi="Symbol" w:hint="default"/>
      </w:rPr>
    </w:lvl>
    <w:lvl w:ilvl="7" w:tplc="791C8908">
      <w:start w:val="1"/>
      <w:numFmt w:val="bullet"/>
      <w:lvlText w:val="o"/>
      <w:lvlJc w:val="left"/>
      <w:pPr>
        <w:ind w:left="5760" w:hanging="360"/>
      </w:pPr>
      <w:rPr>
        <w:rFonts w:ascii="Courier New" w:hAnsi="Courier New" w:hint="default"/>
      </w:rPr>
    </w:lvl>
    <w:lvl w:ilvl="8" w:tplc="579EB830">
      <w:start w:val="1"/>
      <w:numFmt w:val="bullet"/>
      <w:lvlText w:val=""/>
      <w:lvlJc w:val="left"/>
      <w:pPr>
        <w:ind w:left="6480" w:hanging="360"/>
      </w:pPr>
      <w:rPr>
        <w:rFonts w:ascii="Wingdings" w:hAnsi="Wingdings" w:hint="default"/>
      </w:rPr>
    </w:lvl>
  </w:abstractNum>
  <w:abstractNum w:abstractNumId="62" w15:restartNumberingAfterBreak="0">
    <w:nsid w:val="27135DEB"/>
    <w:multiLevelType w:val="multilevel"/>
    <w:tmpl w:val="D7846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73C6C19"/>
    <w:multiLevelType w:val="multilevel"/>
    <w:tmpl w:val="7CC2AC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80F00A8"/>
    <w:multiLevelType w:val="hybridMultilevel"/>
    <w:tmpl w:val="9DB4734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5" w15:restartNumberingAfterBreak="0">
    <w:nsid w:val="2818572F"/>
    <w:multiLevelType w:val="multilevel"/>
    <w:tmpl w:val="DB1693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8533753"/>
    <w:multiLevelType w:val="multilevel"/>
    <w:tmpl w:val="4A1ED5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8B15679"/>
    <w:multiLevelType w:val="multilevel"/>
    <w:tmpl w:val="3192FB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9776776"/>
    <w:multiLevelType w:val="multilevel"/>
    <w:tmpl w:val="C11021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0654D5"/>
    <w:multiLevelType w:val="multilevel"/>
    <w:tmpl w:val="6EB0F6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A0D6098"/>
    <w:multiLevelType w:val="multilevel"/>
    <w:tmpl w:val="D4787C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A677A1F"/>
    <w:multiLevelType w:val="multilevel"/>
    <w:tmpl w:val="8398FF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A8D18E8"/>
    <w:multiLevelType w:val="multilevel"/>
    <w:tmpl w:val="49FA6E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AAE7E3F"/>
    <w:multiLevelType w:val="multilevel"/>
    <w:tmpl w:val="0EEE3A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B1E6A59"/>
    <w:multiLevelType w:val="multilevel"/>
    <w:tmpl w:val="591ABB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B5F268D"/>
    <w:multiLevelType w:val="multilevel"/>
    <w:tmpl w:val="7494AC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BAE94B2"/>
    <w:multiLevelType w:val="multilevel"/>
    <w:tmpl w:val="A7CCB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C9D3912"/>
    <w:multiLevelType w:val="multilevel"/>
    <w:tmpl w:val="C9F67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D5D09F6"/>
    <w:multiLevelType w:val="multilevel"/>
    <w:tmpl w:val="C2C44B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996FCB"/>
    <w:multiLevelType w:val="multilevel"/>
    <w:tmpl w:val="3B2683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E5D9D87"/>
    <w:multiLevelType w:val="hybridMultilevel"/>
    <w:tmpl w:val="16921D6A"/>
    <w:lvl w:ilvl="0" w:tplc="BCF82C2E">
      <w:start w:val="1"/>
      <w:numFmt w:val="bullet"/>
      <w:lvlText w:val=""/>
      <w:lvlJc w:val="left"/>
      <w:pPr>
        <w:ind w:left="780" w:hanging="360"/>
      </w:pPr>
      <w:rPr>
        <w:rFonts w:ascii="Symbol" w:hAnsi="Symbol" w:hint="default"/>
      </w:rPr>
    </w:lvl>
    <w:lvl w:ilvl="1" w:tplc="3746F1D4">
      <w:start w:val="1"/>
      <w:numFmt w:val="bullet"/>
      <w:lvlText w:val="o"/>
      <w:lvlJc w:val="left"/>
      <w:pPr>
        <w:ind w:left="1440" w:hanging="360"/>
      </w:pPr>
      <w:rPr>
        <w:rFonts w:ascii="Courier New" w:hAnsi="Courier New" w:hint="default"/>
      </w:rPr>
    </w:lvl>
    <w:lvl w:ilvl="2" w:tplc="F860199A">
      <w:start w:val="1"/>
      <w:numFmt w:val="bullet"/>
      <w:lvlText w:val=""/>
      <w:lvlJc w:val="left"/>
      <w:pPr>
        <w:ind w:left="2160" w:hanging="360"/>
      </w:pPr>
      <w:rPr>
        <w:rFonts w:ascii="Wingdings" w:hAnsi="Wingdings" w:hint="default"/>
      </w:rPr>
    </w:lvl>
    <w:lvl w:ilvl="3" w:tplc="B038C494">
      <w:start w:val="1"/>
      <w:numFmt w:val="bullet"/>
      <w:lvlText w:val=""/>
      <w:lvlJc w:val="left"/>
      <w:pPr>
        <w:ind w:left="2880" w:hanging="360"/>
      </w:pPr>
      <w:rPr>
        <w:rFonts w:ascii="Symbol" w:hAnsi="Symbol" w:hint="default"/>
      </w:rPr>
    </w:lvl>
    <w:lvl w:ilvl="4" w:tplc="F4FA9E90">
      <w:start w:val="1"/>
      <w:numFmt w:val="bullet"/>
      <w:lvlText w:val="o"/>
      <w:lvlJc w:val="left"/>
      <w:pPr>
        <w:ind w:left="3600" w:hanging="360"/>
      </w:pPr>
      <w:rPr>
        <w:rFonts w:ascii="Courier New" w:hAnsi="Courier New" w:hint="default"/>
      </w:rPr>
    </w:lvl>
    <w:lvl w:ilvl="5" w:tplc="8CC8550E">
      <w:start w:val="1"/>
      <w:numFmt w:val="bullet"/>
      <w:lvlText w:val=""/>
      <w:lvlJc w:val="left"/>
      <w:pPr>
        <w:ind w:left="4320" w:hanging="360"/>
      </w:pPr>
      <w:rPr>
        <w:rFonts w:ascii="Wingdings" w:hAnsi="Wingdings" w:hint="default"/>
      </w:rPr>
    </w:lvl>
    <w:lvl w:ilvl="6" w:tplc="7CD0AAEE">
      <w:start w:val="1"/>
      <w:numFmt w:val="bullet"/>
      <w:lvlText w:val=""/>
      <w:lvlJc w:val="left"/>
      <w:pPr>
        <w:ind w:left="5040" w:hanging="360"/>
      </w:pPr>
      <w:rPr>
        <w:rFonts w:ascii="Symbol" w:hAnsi="Symbol" w:hint="default"/>
      </w:rPr>
    </w:lvl>
    <w:lvl w:ilvl="7" w:tplc="E954EF78">
      <w:start w:val="1"/>
      <w:numFmt w:val="bullet"/>
      <w:lvlText w:val="o"/>
      <w:lvlJc w:val="left"/>
      <w:pPr>
        <w:ind w:left="5760" w:hanging="360"/>
      </w:pPr>
      <w:rPr>
        <w:rFonts w:ascii="Courier New" w:hAnsi="Courier New" w:hint="default"/>
      </w:rPr>
    </w:lvl>
    <w:lvl w:ilvl="8" w:tplc="88582B8A">
      <w:start w:val="1"/>
      <w:numFmt w:val="bullet"/>
      <w:lvlText w:val=""/>
      <w:lvlJc w:val="left"/>
      <w:pPr>
        <w:ind w:left="6480" w:hanging="360"/>
      </w:pPr>
      <w:rPr>
        <w:rFonts w:ascii="Wingdings" w:hAnsi="Wingdings" w:hint="default"/>
      </w:rPr>
    </w:lvl>
  </w:abstractNum>
  <w:abstractNum w:abstractNumId="81" w15:restartNumberingAfterBreak="0">
    <w:nsid w:val="2F447AF9"/>
    <w:multiLevelType w:val="multilevel"/>
    <w:tmpl w:val="D206AE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F8E127A"/>
    <w:multiLevelType w:val="multilevel"/>
    <w:tmpl w:val="0B8C38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E1015B"/>
    <w:multiLevelType w:val="multilevel"/>
    <w:tmpl w:val="3CF4AE8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10664EA"/>
    <w:multiLevelType w:val="multilevel"/>
    <w:tmpl w:val="456CBF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14B482A"/>
    <w:multiLevelType w:val="multilevel"/>
    <w:tmpl w:val="4C943D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2180BE2"/>
    <w:multiLevelType w:val="multilevel"/>
    <w:tmpl w:val="104A61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2F76E71"/>
    <w:multiLevelType w:val="multilevel"/>
    <w:tmpl w:val="83EC74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3D41097"/>
    <w:multiLevelType w:val="multilevel"/>
    <w:tmpl w:val="522016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3EC9977"/>
    <w:multiLevelType w:val="multilevel"/>
    <w:tmpl w:val="0778E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345FA1D0"/>
    <w:multiLevelType w:val="multilevel"/>
    <w:tmpl w:val="28F6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35033459"/>
    <w:multiLevelType w:val="hybridMultilevel"/>
    <w:tmpl w:val="DB8E8D28"/>
    <w:lvl w:ilvl="0" w:tplc="C71AE004">
      <w:start w:val="1"/>
      <w:numFmt w:val="bullet"/>
      <w:lvlText w:val=""/>
      <w:lvlJc w:val="left"/>
      <w:pPr>
        <w:ind w:left="780" w:hanging="360"/>
      </w:pPr>
      <w:rPr>
        <w:rFonts w:ascii="Symbol" w:hAnsi="Symbol" w:hint="default"/>
      </w:rPr>
    </w:lvl>
    <w:lvl w:ilvl="1" w:tplc="A5125202">
      <w:start w:val="1"/>
      <w:numFmt w:val="bullet"/>
      <w:lvlText w:val="o"/>
      <w:lvlJc w:val="left"/>
      <w:pPr>
        <w:ind w:left="1440" w:hanging="360"/>
      </w:pPr>
      <w:rPr>
        <w:rFonts w:ascii="Courier New" w:hAnsi="Courier New" w:hint="default"/>
      </w:rPr>
    </w:lvl>
    <w:lvl w:ilvl="2" w:tplc="984C4530">
      <w:start w:val="1"/>
      <w:numFmt w:val="bullet"/>
      <w:lvlText w:val=""/>
      <w:lvlJc w:val="left"/>
      <w:pPr>
        <w:ind w:left="2160" w:hanging="360"/>
      </w:pPr>
      <w:rPr>
        <w:rFonts w:ascii="Wingdings" w:hAnsi="Wingdings" w:hint="default"/>
      </w:rPr>
    </w:lvl>
    <w:lvl w:ilvl="3" w:tplc="A0D6DC68">
      <w:start w:val="1"/>
      <w:numFmt w:val="bullet"/>
      <w:lvlText w:val=""/>
      <w:lvlJc w:val="left"/>
      <w:pPr>
        <w:ind w:left="2880" w:hanging="360"/>
      </w:pPr>
      <w:rPr>
        <w:rFonts w:ascii="Symbol" w:hAnsi="Symbol" w:hint="default"/>
      </w:rPr>
    </w:lvl>
    <w:lvl w:ilvl="4" w:tplc="38E86E04">
      <w:start w:val="1"/>
      <w:numFmt w:val="bullet"/>
      <w:lvlText w:val="o"/>
      <w:lvlJc w:val="left"/>
      <w:pPr>
        <w:ind w:left="3600" w:hanging="360"/>
      </w:pPr>
      <w:rPr>
        <w:rFonts w:ascii="Courier New" w:hAnsi="Courier New" w:hint="default"/>
      </w:rPr>
    </w:lvl>
    <w:lvl w:ilvl="5" w:tplc="299A56B0">
      <w:start w:val="1"/>
      <w:numFmt w:val="bullet"/>
      <w:lvlText w:val=""/>
      <w:lvlJc w:val="left"/>
      <w:pPr>
        <w:ind w:left="4320" w:hanging="360"/>
      </w:pPr>
      <w:rPr>
        <w:rFonts w:ascii="Wingdings" w:hAnsi="Wingdings" w:hint="default"/>
      </w:rPr>
    </w:lvl>
    <w:lvl w:ilvl="6" w:tplc="33F0DB0C">
      <w:start w:val="1"/>
      <w:numFmt w:val="bullet"/>
      <w:lvlText w:val=""/>
      <w:lvlJc w:val="left"/>
      <w:pPr>
        <w:ind w:left="5040" w:hanging="360"/>
      </w:pPr>
      <w:rPr>
        <w:rFonts w:ascii="Symbol" w:hAnsi="Symbol" w:hint="default"/>
      </w:rPr>
    </w:lvl>
    <w:lvl w:ilvl="7" w:tplc="0654399A">
      <w:start w:val="1"/>
      <w:numFmt w:val="bullet"/>
      <w:lvlText w:val="o"/>
      <w:lvlJc w:val="left"/>
      <w:pPr>
        <w:ind w:left="5760" w:hanging="360"/>
      </w:pPr>
      <w:rPr>
        <w:rFonts w:ascii="Courier New" w:hAnsi="Courier New" w:hint="default"/>
      </w:rPr>
    </w:lvl>
    <w:lvl w:ilvl="8" w:tplc="57DAAD76">
      <w:start w:val="1"/>
      <w:numFmt w:val="bullet"/>
      <w:lvlText w:val=""/>
      <w:lvlJc w:val="left"/>
      <w:pPr>
        <w:ind w:left="6480" w:hanging="360"/>
      </w:pPr>
      <w:rPr>
        <w:rFonts w:ascii="Wingdings" w:hAnsi="Wingdings" w:hint="default"/>
      </w:rPr>
    </w:lvl>
  </w:abstractNum>
  <w:abstractNum w:abstractNumId="92" w15:restartNumberingAfterBreak="0">
    <w:nsid w:val="35C34B35"/>
    <w:multiLevelType w:val="multilevel"/>
    <w:tmpl w:val="EAF8AE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696326A"/>
    <w:multiLevelType w:val="multilevel"/>
    <w:tmpl w:val="AE20B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7602BBC"/>
    <w:multiLevelType w:val="multilevel"/>
    <w:tmpl w:val="E86611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86D5D49"/>
    <w:multiLevelType w:val="multilevel"/>
    <w:tmpl w:val="025020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9163DF8"/>
    <w:multiLevelType w:val="multilevel"/>
    <w:tmpl w:val="12384B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9AE139D"/>
    <w:multiLevelType w:val="multilevel"/>
    <w:tmpl w:val="3D2AC9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A7BEBC2"/>
    <w:multiLevelType w:val="hybridMultilevel"/>
    <w:tmpl w:val="F89AC864"/>
    <w:lvl w:ilvl="0" w:tplc="2C1A59B6">
      <w:start w:val="1"/>
      <w:numFmt w:val="bullet"/>
      <w:lvlText w:val=""/>
      <w:lvlJc w:val="left"/>
      <w:pPr>
        <w:ind w:left="720" w:hanging="360"/>
      </w:pPr>
      <w:rPr>
        <w:rFonts w:ascii="Symbol" w:hAnsi="Symbol" w:hint="default"/>
      </w:rPr>
    </w:lvl>
    <w:lvl w:ilvl="1" w:tplc="2342F2AC">
      <w:start w:val="1"/>
      <w:numFmt w:val="bullet"/>
      <w:lvlText w:val="o"/>
      <w:lvlJc w:val="left"/>
      <w:pPr>
        <w:ind w:left="1440" w:hanging="360"/>
      </w:pPr>
      <w:rPr>
        <w:rFonts w:ascii="Courier New" w:hAnsi="Courier New" w:hint="default"/>
      </w:rPr>
    </w:lvl>
    <w:lvl w:ilvl="2" w:tplc="544EC98A">
      <w:start w:val="1"/>
      <w:numFmt w:val="bullet"/>
      <w:lvlText w:val=""/>
      <w:lvlJc w:val="left"/>
      <w:pPr>
        <w:ind w:left="2160" w:hanging="360"/>
      </w:pPr>
      <w:rPr>
        <w:rFonts w:ascii="Wingdings" w:hAnsi="Wingdings" w:hint="default"/>
      </w:rPr>
    </w:lvl>
    <w:lvl w:ilvl="3" w:tplc="63A2B2BC">
      <w:start w:val="1"/>
      <w:numFmt w:val="bullet"/>
      <w:lvlText w:val=""/>
      <w:lvlJc w:val="left"/>
      <w:pPr>
        <w:ind w:left="2880" w:hanging="360"/>
      </w:pPr>
      <w:rPr>
        <w:rFonts w:ascii="Symbol" w:hAnsi="Symbol" w:hint="default"/>
      </w:rPr>
    </w:lvl>
    <w:lvl w:ilvl="4" w:tplc="6526D3D2">
      <w:start w:val="1"/>
      <w:numFmt w:val="bullet"/>
      <w:lvlText w:val="o"/>
      <w:lvlJc w:val="left"/>
      <w:pPr>
        <w:ind w:left="3600" w:hanging="360"/>
      </w:pPr>
      <w:rPr>
        <w:rFonts w:ascii="Courier New" w:hAnsi="Courier New" w:hint="default"/>
      </w:rPr>
    </w:lvl>
    <w:lvl w:ilvl="5" w:tplc="9708AFD4">
      <w:start w:val="1"/>
      <w:numFmt w:val="bullet"/>
      <w:lvlText w:val=""/>
      <w:lvlJc w:val="left"/>
      <w:pPr>
        <w:ind w:left="4320" w:hanging="360"/>
      </w:pPr>
      <w:rPr>
        <w:rFonts w:ascii="Wingdings" w:hAnsi="Wingdings" w:hint="default"/>
      </w:rPr>
    </w:lvl>
    <w:lvl w:ilvl="6" w:tplc="DACEA12C">
      <w:start w:val="1"/>
      <w:numFmt w:val="bullet"/>
      <w:lvlText w:val=""/>
      <w:lvlJc w:val="left"/>
      <w:pPr>
        <w:ind w:left="5040" w:hanging="360"/>
      </w:pPr>
      <w:rPr>
        <w:rFonts w:ascii="Symbol" w:hAnsi="Symbol" w:hint="default"/>
      </w:rPr>
    </w:lvl>
    <w:lvl w:ilvl="7" w:tplc="C4E6381C">
      <w:start w:val="1"/>
      <w:numFmt w:val="bullet"/>
      <w:lvlText w:val="o"/>
      <w:lvlJc w:val="left"/>
      <w:pPr>
        <w:ind w:left="5760" w:hanging="360"/>
      </w:pPr>
      <w:rPr>
        <w:rFonts w:ascii="Courier New" w:hAnsi="Courier New" w:hint="default"/>
      </w:rPr>
    </w:lvl>
    <w:lvl w:ilvl="8" w:tplc="0914B2D0">
      <w:start w:val="1"/>
      <w:numFmt w:val="bullet"/>
      <w:lvlText w:val=""/>
      <w:lvlJc w:val="left"/>
      <w:pPr>
        <w:ind w:left="6480" w:hanging="360"/>
      </w:pPr>
      <w:rPr>
        <w:rFonts w:ascii="Wingdings" w:hAnsi="Wingdings" w:hint="default"/>
      </w:rPr>
    </w:lvl>
  </w:abstractNum>
  <w:abstractNum w:abstractNumId="99" w15:restartNumberingAfterBreak="0">
    <w:nsid w:val="3C670455"/>
    <w:multiLevelType w:val="multilevel"/>
    <w:tmpl w:val="B24808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C9E3A1E"/>
    <w:multiLevelType w:val="multilevel"/>
    <w:tmpl w:val="87F085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D64FD4F"/>
    <w:multiLevelType w:val="hybridMultilevel"/>
    <w:tmpl w:val="8782046E"/>
    <w:lvl w:ilvl="0" w:tplc="5E789B72">
      <w:start w:val="1"/>
      <w:numFmt w:val="bullet"/>
      <w:lvlText w:val=""/>
      <w:lvlJc w:val="left"/>
      <w:pPr>
        <w:ind w:left="720" w:hanging="360"/>
      </w:pPr>
      <w:rPr>
        <w:rFonts w:ascii="Symbol" w:hAnsi="Symbol" w:hint="default"/>
      </w:rPr>
    </w:lvl>
    <w:lvl w:ilvl="1" w:tplc="D62A8E56">
      <w:start w:val="1"/>
      <w:numFmt w:val="bullet"/>
      <w:lvlText w:val="o"/>
      <w:lvlJc w:val="left"/>
      <w:pPr>
        <w:ind w:left="1440" w:hanging="360"/>
      </w:pPr>
      <w:rPr>
        <w:rFonts w:ascii="Courier New" w:hAnsi="Courier New" w:hint="default"/>
      </w:rPr>
    </w:lvl>
    <w:lvl w:ilvl="2" w:tplc="DE4833D0">
      <w:start w:val="1"/>
      <w:numFmt w:val="bullet"/>
      <w:lvlText w:val=""/>
      <w:lvlJc w:val="left"/>
      <w:pPr>
        <w:ind w:left="2160" w:hanging="360"/>
      </w:pPr>
      <w:rPr>
        <w:rFonts w:ascii="Wingdings" w:hAnsi="Wingdings" w:hint="default"/>
      </w:rPr>
    </w:lvl>
    <w:lvl w:ilvl="3" w:tplc="40C8910C">
      <w:start w:val="1"/>
      <w:numFmt w:val="bullet"/>
      <w:lvlText w:val=""/>
      <w:lvlJc w:val="left"/>
      <w:pPr>
        <w:ind w:left="2880" w:hanging="360"/>
      </w:pPr>
      <w:rPr>
        <w:rFonts w:ascii="Symbol" w:hAnsi="Symbol" w:hint="default"/>
      </w:rPr>
    </w:lvl>
    <w:lvl w:ilvl="4" w:tplc="16482706">
      <w:start w:val="1"/>
      <w:numFmt w:val="bullet"/>
      <w:lvlText w:val="o"/>
      <w:lvlJc w:val="left"/>
      <w:pPr>
        <w:ind w:left="3600" w:hanging="360"/>
      </w:pPr>
      <w:rPr>
        <w:rFonts w:ascii="Courier New" w:hAnsi="Courier New" w:hint="default"/>
      </w:rPr>
    </w:lvl>
    <w:lvl w:ilvl="5" w:tplc="76F4D848">
      <w:start w:val="1"/>
      <w:numFmt w:val="bullet"/>
      <w:lvlText w:val=""/>
      <w:lvlJc w:val="left"/>
      <w:pPr>
        <w:ind w:left="4320" w:hanging="360"/>
      </w:pPr>
      <w:rPr>
        <w:rFonts w:ascii="Wingdings" w:hAnsi="Wingdings" w:hint="default"/>
      </w:rPr>
    </w:lvl>
    <w:lvl w:ilvl="6" w:tplc="BF98E5F2">
      <w:start w:val="1"/>
      <w:numFmt w:val="bullet"/>
      <w:lvlText w:val=""/>
      <w:lvlJc w:val="left"/>
      <w:pPr>
        <w:ind w:left="5040" w:hanging="360"/>
      </w:pPr>
      <w:rPr>
        <w:rFonts w:ascii="Symbol" w:hAnsi="Symbol" w:hint="default"/>
      </w:rPr>
    </w:lvl>
    <w:lvl w:ilvl="7" w:tplc="34A2A1A2">
      <w:start w:val="1"/>
      <w:numFmt w:val="bullet"/>
      <w:lvlText w:val="o"/>
      <w:lvlJc w:val="left"/>
      <w:pPr>
        <w:ind w:left="5760" w:hanging="360"/>
      </w:pPr>
      <w:rPr>
        <w:rFonts w:ascii="Courier New" w:hAnsi="Courier New" w:hint="default"/>
      </w:rPr>
    </w:lvl>
    <w:lvl w:ilvl="8" w:tplc="5048428E">
      <w:start w:val="1"/>
      <w:numFmt w:val="bullet"/>
      <w:lvlText w:val=""/>
      <w:lvlJc w:val="left"/>
      <w:pPr>
        <w:ind w:left="6480" w:hanging="360"/>
      </w:pPr>
      <w:rPr>
        <w:rFonts w:ascii="Wingdings" w:hAnsi="Wingdings" w:hint="default"/>
      </w:rPr>
    </w:lvl>
  </w:abstractNum>
  <w:abstractNum w:abstractNumId="102" w15:restartNumberingAfterBreak="0">
    <w:nsid w:val="3E946DC9"/>
    <w:multiLevelType w:val="multilevel"/>
    <w:tmpl w:val="EDF803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F2D7098"/>
    <w:multiLevelType w:val="multilevel"/>
    <w:tmpl w:val="A8EE5C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F306199"/>
    <w:multiLevelType w:val="multilevel"/>
    <w:tmpl w:val="CD6093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FE865C8"/>
    <w:multiLevelType w:val="hybridMultilevel"/>
    <w:tmpl w:val="E9088EFE"/>
    <w:lvl w:ilvl="0" w:tplc="35FECD86">
      <w:start w:val="1"/>
      <w:numFmt w:val="bullet"/>
      <w:lvlText w:val=""/>
      <w:lvlJc w:val="left"/>
      <w:pPr>
        <w:ind w:left="720" w:hanging="360"/>
      </w:pPr>
      <w:rPr>
        <w:rFonts w:ascii="Symbol" w:hAnsi="Symbol" w:hint="default"/>
      </w:rPr>
    </w:lvl>
    <w:lvl w:ilvl="1" w:tplc="1B6EAB92">
      <w:start w:val="1"/>
      <w:numFmt w:val="bullet"/>
      <w:lvlText w:val="o"/>
      <w:lvlJc w:val="left"/>
      <w:pPr>
        <w:ind w:left="1440" w:hanging="360"/>
      </w:pPr>
      <w:rPr>
        <w:rFonts w:ascii="Courier New" w:hAnsi="Courier New" w:hint="default"/>
      </w:rPr>
    </w:lvl>
    <w:lvl w:ilvl="2" w:tplc="A6884AB2">
      <w:start w:val="1"/>
      <w:numFmt w:val="bullet"/>
      <w:lvlText w:val=""/>
      <w:lvlJc w:val="left"/>
      <w:pPr>
        <w:ind w:left="2160" w:hanging="360"/>
      </w:pPr>
      <w:rPr>
        <w:rFonts w:ascii="Wingdings" w:hAnsi="Wingdings" w:hint="default"/>
      </w:rPr>
    </w:lvl>
    <w:lvl w:ilvl="3" w:tplc="F800C0B4">
      <w:start w:val="1"/>
      <w:numFmt w:val="bullet"/>
      <w:lvlText w:val=""/>
      <w:lvlJc w:val="left"/>
      <w:pPr>
        <w:ind w:left="2880" w:hanging="360"/>
      </w:pPr>
      <w:rPr>
        <w:rFonts w:ascii="Symbol" w:hAnsi="Symbol" w:hint="default"/>
      </w:rPr>
    </w:lvl>
    <w:lvl w:ilvl="4" w:tplc="4C20D976">
      <w:start w:val="1"/>
      <w:numFmt w:val="bullet"/>
      <w:lvlText w:val="o"/>
      <w:lvlJc w:val="left"/>
      <w:pPr>
        <w:ind w:left="3600" w:hanging="360"/>
      </w:pPr>
      <w:rPr>
        <w:rFonts w:ascii="Courier New" w:hAnsi="Courier New" w:hint="default"/>
      </w:rPr>
    </w:lvl>
    <w:lvl w:ilvl="5" w:tplc="11A074AE">
      <w:start w:val="1"/>
      <w:numFmt w:val="bullet"/>
      <w:lvlText w:val=""/>
      <w:lvlJc w:val="left"/>
      <w:pPr>
        <w:ind w:left="4320" w:hanging="360"/>
      </w:pPr>
      <w:rPr>
        <w:rFonts w:ascii="Wingdings" w:hAnsi="Wingdings" w:hint="default"/>
      </w:rPr>
    </w:lvl>
    <w:lvl w:ilvl="6" w:tplc="C6EAA136">
      <w:start w:val="1"/>
      <w:numFmt w:val="bullet"/>
      <w:lvlText w:val=""/>
      <w:lvlJc w:val="left"/>
      <w:pPr>
        <w:ind w:left="5040" w:hanging="360"/>
      </w:pPr>
      <w:rPr>
        <w:rFonts w:ascii="Symbol" w:hAnsi="Symbol" w:hint="default"/>
      </w:rPr>
    </w:lvl>
    <w:lvl w:ilvl="7" w:tplc="46AA7C04">
      <w:start w:val="1"/>
      <w:numFmt w:val="bullet"/>
      <w:lvlText w:val="o"/>
      <w:lvlJc w:val="left"/>
      <w:pPr>
        <w:ind w:left="5760" w:hanging="360"/>
      </w:pPr>
      <w:rPr>
        <w:rFonts w:ascii="Courier New" w:hAnsi="Courier New" w:hint="default"/>
      </w:rPr>
    </w:lvl>
    <w:lvl w:ilvl="8" w:tplc="37ECBC0C">
      <w:start w:val="1"/>
      <w:numFmt w:val="bullet"/>
      <w:lvlText w:val=""/>
      <w:lvlJc w:val="left"/>
      <w:pPr>
        <w:ind w:left="6480" w:hanging="360"/>
      </w:pPr>
      <w:rPr>
        <w:rFonts w:ascii="Wingdings" w:hAnsi="Wingdings" w:hint="default"/>
      </w:rPr>
    </w:lvl>
  </w:abstractNum>
  <w:abstractNum w:abstractNumId="106" w15:restartNumberingAfterBreak="0">
    <w:nsid w:val="40B810CE"/>
    <w:multiLevelType w:val="multilevel"/>
    <w:tmpl w:val="ACF838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31F3834"/>
    <w:multiLevelType w:val="multilevel"/>
    <w:tmpl w:val="D78A4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3530EF1"/>
    <w:multiLevelType w:val="multilevel"/>
    <w:tmpl w:val="A66629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3682A01"/>
    <w:multiLevelType w:val="multilevel"/>
    <w:tmpl w:val="209A08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3B366F8"/>
    <w:multiLevelType w:val="multilevel"/>
    <w:tmpl w:val="FC6696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40C1857"/>
    <w:multiLevelType w:val="hybridMultilevel"/>
    <w:tmpl w:val="219017F8"/>
    <w:lvl w:ilvl="0" w:tplc="C3C626E6">
      <w:start w:val="1"/>
      <w:numFmt w:val="bullet"/>
      <w:lvlText w:val=""/>
      <w:lvlJc w:val="left"/>
      <w:pPr>
        <w:ind w:left="720" w:hanging="360"/>
      </w:pPr>
      <w:rPr>
        <w:rFonts w:ascii="Symbol" w:hAnsi="Symbol" w:hint="default"/>
      </w:rPr>
    </w:lvl>
    <w:lvl w:ilvl="1" w:tplc="984E5B84">
      <w:start w:val="1"/>
      <w:numFmt w:val="bullet"/>
      <w:lvlText w:val="o"/>
      <w:lvlJc w:val="left"/>
      <w:pPr>
        <w:ind w:left="1440" w:hanging="360"/>
      </w:pPr>
      <w:rPr>
        <w:rFonts w:ascii="Courier New" w:hAnsi="Courier New" w:hint="default"/>
      </w:rPr>
    </w:lvl>
    <w:lvl w:ilvl="2" w:tplc="646E57D4">
      <w:start w:val="1"/>
      <w:numFmt w:val="bullet"/>
      <w:lvlText w:val=""/>
      <w:lvlJc w:val="left"/>
      <w:pPr>
        <w:ind w:left="2160" w:hanging="360"/>
      </w:pPr>
      <w:rPr>
        <w:rFonts w:ascii="Wingdings" w:hAnsi="Wingdings" w:hint="default"/>
      </w:rPr>
    </w:lvl>
    <w:lvl w:ilvl="3" w:tplc="EBCA4750">
      <w:start w:val="1"/>
      <w:numFmt w:val="bullet"/>
      <w:lvlText w:val=""/>
      <w:lvlJc w:val="left"/>
      <w:pPr>
        <w:ind w:left="2880" w:hanging="360"/>
      </w:pPr>
      <w:rPr>
        <w:rFonts w:ascii="Symbol" w:hAnsi="Symbol" w:hint="default"/>
      </w:rPr>
    </w:lvl>
    <w:lvl w:ilvl="4" w:tplc="267233C4">
      <w:start w:val="1"/>
      <w:numFmt w:val="bullet"/>
      <w:lvlText w:val="o"/>
      <w:lvlJc w:val="left"/>
      <w:pPr>
        <w:ind w:left="3600" w:hanging="360"/>
      </w:pPr>
      <w:rPr>
        <w:rFonts w:ascii="Courier New" w:hAnsi="Courier New" w:hint="default"/>
      </w:rPr>
    </w:lvl>
    <w:lvl w:ilvl="5" w:tplc="6C1E586C">
      <w:start w:val="1"/>
      <w:numFmt w:val="bullet"/>
      <w:lvlText w:val=""/>
      <w:lvlJc w:val="left"/>
      <w:pPr>
        <w:ind w:left="4320" w:hanging="360"/>
      </w:pPr>
      <w:rPr>
        <w:rFonts w:ascii="Wingdings" w:hAnsi="Wingdings" w:hint="default"/>
      </w:rPr>
    </w:lvl>
    <w:lvl w:ilvl="6" w:tplc="8516027A">
      <w:start w:val="1"/>
      <w:numFmt w:val="bullet"/>
      <w:lvlText w:val=""/>
      <w:lvlJc w:val="left"/>
      <w:pPr>
        <w:ind w:left="5040" w:hanging="360"/>
      </w:pPr>
      <w:rPr>
        <w:rFonts w:ascii="Symbol" w:hAnsi="Symbol" w:hint="default"/>
      </w:rPr>
    </w:lvl>
    <w:lvl w:ilvl="7" w:tplc="599E8B4E">
      <w:start w:val="1"/>
      <w:numFmt w:val="bullet"/>
      <w:lvlText w:val="o"/>
      <w:lvlJc w:val="left"/>
      <w:pPr>
        <w:ind w:left="5760" w:hanging="360"/>
      </w:pPr>
      <w:rPr>
        <w:rFonts w:ascii="Courier New" w:hAnsi="Courier New" w:hint="default"/>
      </w:rPr>
    </w:lvl>
    <w:lvl w:ilvl="8" w:tplc="D83295E4">
      <w:start w:val="1"/>
      <w:numFmt w:val="bullet"/>
      <w:lvlText w:val=""/>
      <w:lvlJc w:val="left"/>
      <w:pPr>
        <w:ind w:left="6480" w:hanging="360"/>
      </w:pPr>
      <w:rPr>
        <w:rFonts w:ascii="Wingdings" w:hAnsi="Wingdings" w:hint="default"/>
      </w:rPr>
    </w:lvl>
  </w:abstractNum>
  <w:abstractNum w:abstractNumId="112" w15:restartNumberingAfterBreak="0">
    <w:nsid w:val="45DA1001"/>
    <w:multiLevelType w:val="multilevel"/>
    <w:tmpl w:val="78D2A3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5E6593B"/>
    <w:multiLevelType w:val="hybridMultilevel"/>
    <w:tmpl w:val="FD6E2E08"/>
    <w:lvl w:ilvl="0" w:tplc="69DA2D16">
      <w:start w:val="1"/>
      <w:numFmt w:val="bullet"/>
      <w:lvlText w:val=""/>
      <w:lvlJc w:val="left"/>
      <w:pPr>
        <w:ind w:left="720" w:hanging="360"/>
      </w:pPr>
      <w:rPr>
        <w:rFonts w:ascii="Symbol" w:hAnsi="Symbol" w:hint="default"/>
      </w:rPr>
    </w:lvl>
    <w:lvl w:ilvl="1" w:tplc="EAD23BCE">
      <w:start w:val="1"/>
      <w:numFmt w:val="bullet"/>
      <w:lvlText w:val="o"/>
      <w:lvlJc w:val="left"/>
      <w:pPr>
        <w:ind w:left="1440" w:hanging="360"/>
      </w:pPr>
      <w:rPr>
        <w:rFonts w:ascii="Courier New" w:hAnsi="Courier New" w:hint="default"/>
      </w:rPr>
    </w:lvl>
    <w:lvl w:ilvl="2" w:tplc="9ACC33F8">
      <w:start w:val="1"/>
      <w:numFmt w:val="bullet"/>
      <w:lvlText w:val=""/>
      <w:lvlJc w:val="left"/>
      <w:pPr>
        <w:ind w:left="2160" w:hanging="360"/>
      </w:pPr>
      <w:rPr>
        <w:rFonts w:ascii="Wingdings" w:hAnsi="Wingdings" w:hint="default"/>
      </w:rPr>
    </w:lvl>
    <w:lvl w:ilvl="3" w:tplc="161C901E">
      <w:start w:val="1"/>
      <w:numFmt w:val="bullet"/>
      <w:lvlText w:val=""/>
      <w:lvlJc w:val="left"/>
      <w:pPr>
        <w:ind w:left="2880" w:hanging="360"/>
      </w:pPr>
      <w:rPr>
        <w:rFonts w:ascii="Symbol" w:hAnsi="Symbol" w:hint="default"/>
      </w:rPr>
    </w:lvl>
    <w:lvl w:ilvl="4" w:tplc="43E0761E">
      <w:start w:val="1"/>
      <w:numFmt w:val="bullet"/>
      <w:lvlText w:val="o"/>
      <w:lvlJc w:val="left"/>
      <w:pPr>
        <w:ind w:left="3600" w:hanging="360"/>
      </w:pPr>
      <w:rPr>
        <w:rFonts w:ascii="Courier New" w:hAnsi="Courier New" w:hint="default"/>
      </w:rPr>
    </w:lvl>
    <w:lvl w:ilvl="5" w:tplc="F91AEE8E">
      <w:start w:val="1"/>
      <w:numFmt w:val="bullet"/>
      <w:lvlText w:val=""/>
      <w:lvlJc w:val="left"/>
      <w:pPr>
        <w:ind w:left="4320" w:hanging="360"/>
      </w:pPr>
      <w:rPr>
        <w:rFonts w:ascii="Wingdings" w:hAnsi="Wingdings" w:hint="default"/>
      </w:rPr>
    </w:lvl>
    <w:lvl w:ilvl="6" w:tplc="77461E90">
      <w:start w:val="1"/>
      <w:numFmt w:val="bullet"/>
      <w:lvlText w:val=""/>
      <w:lvlJc w:val="left"/>
      <w:pPr>
        <w:ind w:left="5040" w:hanging="360"/>
      </w:pPr>
      <w:rPr>
        <w:rFonts w:ascii="Symbol" w:hAnsi="Symbol" w:hint="default"/>
      </w:rPr>
    </w:lvl>
    <w:lvl w:ilvl="7" w:tplc="DDF0F65C">
      <w:start w:val="1"/>
      <w:numFmt w:val="bullet"/>
      <w:lvlText w:val="o"/>
      <w:lvlJc w:val="left"/>
      <w:pPr>
        <w:ind w:left="5760" w:hanging="360"/>
      </w:pPr>
      <w:rPr>
        <w:rFonts w:ascii="Courier New" w:hAnsi="Courier New" w:hint="default"/>
      </w:rPr>
    </w:lvl>
    <w:lvl w:ilvl="8" w:tplc="CF381F16">
      <w:start w:val="1"/>
      <w:numFmt w:val="bullet"/>
      <w:lvlText w:val=""/>
      <w:lvlJc w:val="left"/>
      <w:pPr>
        <w:ind w:left="6480" w:hanging="360"/>
      </w:pPr>
      <w:rPr>
        <w:rFonts w:ascii="Wingdings" w:hAnsi="Wingdings" w:hint="default"/>
      </w:rPr>
    </w:lvl>
  </w:abstractNum>
  <w:abstractNum w:abstractNumId="114" w15:restartNumberingAfterBreak="0">
    <w:nsid w:val="465A3237"/>
    <w:multiLevelType w:val="multilevel"/>
    <w:tmpl w:val="53067E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6736DB6"/>
    <w:multiLevelType w:val="multilevel"/>
    <w:tmpl w:val="60A05F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68C6E19"/>
    <w:multiLevelType w:val="multilevel"/>
    <w:tmpl w:val="C8D88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46AD1681"/>
    <w:multiLevelType w:val="multilevel"/>
    <w:tmpl w:val="12E0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6B42DC5"/>
    <w:multiLevelType w:val="multilevel"/>
    <w:tmpl w:val="4BD0DA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6BD7A55"/>
    <w:multiLevelType w:val="multilevel"/>
    <w:tmpl w:val="D35AA9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75664AC"/>
    <w:multiLevelType w:val="multilevel"/>
    <w:tmpl w:val="ECBEED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C0425"/>
    <w:multiLevelType w:val="multilevel"/>
    <w:tmpl w:val="497807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7F7C701"/>
    <w:multiLevelType w:val="hybridMultilevel"/>
    <w:tmpl w:val="F6BAFEE6"/>
    <w:lvl w:ilvl="0" w:tplc="6B028F2A">
      <w:start w:val="1"/>
      <w:numFmt w:val="bullet"/>
      <w:lvlText w:val=""/>
      <w:lvlJc w:val="left"/>
      <w:pPr>
        <w:ind w:left="720" w:hanging="360"/>
      </w:pPr>
      <w:rPr>
        <w:rFonts w:ascii="Symbol" w:hAnsi="Symbol" w:hint="default"/>
      </w:rPr>
    </w:lvl>
    <w:lvl w:ilvl="1" w:tplc="C5E43172">
      <w:start w:val="1"/>
      <w:numFmt w:val="bullet"/>
      <w:lvlText w:val="o"/>
      <w:lvlJc w:val="left"/>
      <w:pPr>
        <w:ind w:left="1440" w:hanging="360"/>
      </w:pPr>
      <w:rPr>
        <w:rFonts w:ascii="Courier New" w:hAnsi="Courier New" w:hint="default"/>
      </w:rPr>
    </w:lvl>
    <w:lvl w:ilvl="2" w:tplc="31363E6C">
      <w:start w:val="1"/>
      <w:numFmt w:val="bullet"/>
      <w:lvlText w:val=""/>
      <w:lvlJc w:val="left"/>
      <w:pPr>
        <w:ind w:left="2160" w:hanging="360"/>
      </w:pPr>
      <w:rPr>
        <w:rFonts w:ascii="Wingdings" w:hAnsi="Wingdings" w:hint="default"/>
      </w:rPr>
    </w:lvl>
    <w:lvl w:ilvl="3" w:tplc="03623806">
      <w:start w:val="1"/>
      <w:numFmt w:val="bullet"/>
      <w:lvlText w:val=""/>
      <w:lvlJc w:val="left"/>
      <w:pPr>
        <w:ind w:left="2880" w:hanging="360"/>
      </w:pPr>
      <w:rPr>
        <w:rFonts w:ascii="Symbol" w:hAnsi="Symbol" w:hint="default"/>
      </w:rPr>
    </w:lvl>
    <w:lvl w:ilvl="4" w:tplc="B0DEB8CE">
      <w:start w:val="1"/>
      <w:numFmt w:val="bullet"/>
      <w:lvlText w:val="o"/>
      <w:lvlJc w:val="left"/>
      <w:pPr>
        <w:ind w:left="3600" w:hanging="360"/>
      </w:pPr>
      <w:rPr>
        <w:rFonts w:ascii="Courier New" w:hAnsi="Courier New" w:hint="default"/>
      </w:rPr>
    </w:lvl>
    <w:lvl w:ilvl="5" w:tplc="24CC0754">
      <w:start w:val="1"/>
      <w:numFmt w:val="bullet"/>
      <w:lvlText w:val=""/>
      <w:lvlJc w:val="left"/>
      <w:pPr>
        <w:ind w:left="4320" w:hanging="360"/>
      </w:pPr>
      <w:rPr>
        <w:rFonts w:ascii="Wingdings" w:hAnsi="Wingdings" w:hint="default"/>
      </w:rPr>
    </w:lvl>
    <w:lvl w:ilvl="6" w:tplc="7FFECDFA">
      <w:start w:val="1"/>
      <w:numFmt w:val="bullet"/>
      <w:lvlText w:val=""/>
      <w:lvlJc w:val="left"/>
      <w:pPr>
        <w:ind w:left="5040" w:hanging="360"/>
      </w:pPr>
      <w:rPr>
        <w:rFonts w:ascii="Symbol" w:hAnsi="Symbol" w:hint="default"/>
      </w:rPr>
    </w:lvl>
    <w:lvl w:ilvl="7" w:tplc="6B6C6D34">
      <w:start w:val="1"/>
      <w:numFmt w:val="bullet"/>
      <w:lvlText w:val="o"/>
      <w:lvlJc w:val="left"/>
      <w:pPr>
        <w:ind w:left="5760" w:hanging="360"/>
      </w:pPr>
      <w:rPr>
        <w:rFonts w:ascii="Courier New" w:hAnsi="Courier New" w:hint="default"/>
      </w:rPr>
    </w:lvl>
    <w:lvl w:ilvl="8" w:tplc="BF84AADE">
      <w:start w:val="1"/>
      <w:numFmt w:val="bullet"/>
      <w:lvlText w:val=""/>
      <w:lvlJc w:val="left"/>
      <w:pPr>
        <w:ind w:left="6480" w:hanging="360"/>
      </w:pPr>
      <w:rPr>
        <w:rFonts w:ascii="Wingdings" w:hAnsi="Wingdings" w:hint="default"/>
      </w:rPr>
    </w:lvl>
  </w:abstractNum>
  <w:abstractNum w:abstractNumId="123" w15:restartNumberingAfterBreak="0">
    <w:nsid w:val="48093456"/>
    <w:multiLevelType w:val="multilevel"/>
    <w:tmpl w:val="F176D66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8202944"/>
    <w:multiLevelType w:val="multilevel"/>
    <w:tmpl w:val="944CC6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84E76F5"/>
    <w:multiLevelType w:val="multilevel"/>
    <w:tmpl w:val="4758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487D1C49"/>
    <w:multiLevelType w:val="multilevel"/>
    <w:tmpl w:val="8C08B7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9B72AD7"/>
    <w:multiLevelType w:val="multilevel"/>
    <w:tmpl w:val="708410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A6D69A7"/>
    <w:multiLevelType w:val="multilevel"/>
    <w:tmpl w:val="0FEADA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B762246"/>
    <w:multiLevelType w:val="multilevel"/>
    <w:tmpl w:val="448860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C6B6B44"/>
    <w:multiLevelType w:val="hybridMultilevel"/>
    <w:tmpl w:val="82962F66"/>
    <w:lvl w:ilvl="0" w:tplc="A8CA0124">
      <w:start w:val="1"/>
      <w:numFmt w:val="bullet"/>
      <w:lvlText w:val=""/>
      <w:lvlJc w:val="left"/>
      <w:pPr>
        <w:ind w:left="720" w:hanging="360"/>
      </w:pPr>
      <w:rPr>
        <w:rFonts w:ascii="Symbol" w:hAnsi="Symbol" w:hint="default"/>
      </w:rPr>
    </w:lvl>
    <w:lvl w:ilvl="1" w:tplc="FE221680">
      <w:start w:val="1"/>
      <w:numFmt w:val="bullet"/>
      <w:lvlText w:val="o"/>
      <w:lvlJc w:val="left"/>
      <w:pPr>
        <w:ind w:left="1440" w:hanging="360"/>
      </w:pPr>
      <w:rPr>
        <w:rFonts w:ascii="Courier New" w:hAnsi="Courier New" w:hint="default"/>
      </w:rPr>
    </w:lvl>
    <w:lvl w:ilvl="2" w:tplc="9A845828">
      <w:start w:val="1"/>
      <w:numFmt w:val="bullet"/>
      <w:lvlText w:val=""/>
      <w:lvlJc w:val="left"/>
      <w:pPr>
        <w:ind w:left="2160" w:hanging="360"/>
      </w:pPr>
      <w:rPr>
        <w:rFonts w:ascii="Wingdings" w:hAnsi="Wingdings" w:hint="default"/>
      </w:rPr>
    </w:lvl>
    <w:lvl w:ilvl="3" w:tplc="7EE8203C">
      <w:start w:val="1"/>
      <w:numFmt w:val="bullet"/>
      <w:lvlText w:val=""/>
      <w:lvlJc w:val="left"/>
      <w:pPr>
        <w:ind w:left="2880" w:hanging="360"/>
      </w:pPr>
      <w:rPr>
        <w:rFonts w:ascii="Symbol" w:hAnsi="Symbol" w:hint="default"/>
      </w:rPr>
    </w:lvl>
    <w:lvl w:ilvl="4" w:tplc="FA3ED056">
      <w:start w:val="1"/>
      <w:numFmt w:val="bullet"/>
      <w:lvlText w:val="o"/>
      <w:lvlJc w:val="left"/>
      <w:pPr>
        <w:ind w:left="3600" w:hanging="360"/>
      </w:pPr>
      <w:rPr>
        <w:rFonts w:ascii="Courier New" w:hAnsi="Courier New" w:hint="default"/>
      </w:rPr>
    </w:lvl>
    <w:lvl w:ilvl="5" w:tplc="EA8A354C">
      <w:start w:val="1"/>
      <w:numFmt w:val="bullet"/>
      <w:lvlText w:val=""/>
      <w:lvlJc w:val="left"/>
      <w:pPr>
        <w:ind w:left="4320" w:hanging="360"/>
      </w:pPr>
      <w:rPr>
        <w:rFonts w:ascii="Wingdings" w:hAnsi="Wingdings" w:hint="default"/>
      </w:rPr>
    </w:lvl>
    <w:lvl w:ilvl="6" w:tplc="F9A6FC28">
      <w:start w:val="1"/>
      <w:numFmt w:val="bullet"/>
      <w:lvlText w:val=""/>
      <w:lvlJc w:val="left"/>
      <w:pPr>
        <w:ind w:left="5040" w:hanging="360"/>
      </w:pPr>
      <w:rPr>
        <w:rFonts w:ascii="Symbol" w:hAnsi="Symbol" w:hint="default"/>
      </w:rPr>
    </w:lvl>
    <w:lvl w:ilvl="7" w:tplc="3E103CF2">
      <w:start w:val="1"/>
      <w:numFmt w:val="bullet"/>
      <w:lvlText w:val="o"/>
      <w:lvlJc w:val="left"/>
      <w:pPr>
        <w:ind w:left="5760" w:hanging="360"/>
      </w:pPr>
      <w:rPr>
        <w:rFonts w:ascii="Courier New" w:hAnsi="Courier New" w:hint="default"/>
      </w:rPr>
    </w:lvl>
    <w:lvl w:ilvl="8" w:tplc="9E408E30">
      <w:start w:val="1"/>
      <w:numFmt w:val="bullet"/>
      <w:lvlText w:val=""/>
      <w:lvlJc w:val="left"/>
      <w:pPr>
        <w:ind w:left="6480" w:hanging="360"/>
      </w:pPr>
      <w:rPr>
        <w:rFonts w:ascii="Wingdings" w:hAnsi="Wingdings" w:hint="default"/>
      </w:rPr>
    </w:lvl>
  </w:abstractNum>
  <w:abstractNum w:abstractNumId="131" w15:restartNumberingAfterBreak="0">
    <w:nsid w:val="4C8434CE"/>
    <w:multiLevelType w:val="multilevel"/>
    <w:tmpl w:val="0B4A8A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D3544B5"/>
    <w:multiLevelType w:val="hybridMultilevel"/>
    <w:tmpl w:val="0F9E9CF4"/>
    <w:lvl w:ilvl="0" w:tplc="E3B43044">
      <w:start w:val="1"/>
      <w:numFmt w:val="bullet"/>
      <w:lvlText w:val="·"/>
      <w:lvlJc w:val="left"/>
      <w:pPr>
        <w:ind w:left="720" w:hanging="360"/>
      </w:pPr>
      <w:rPr>
        <w:rFonts w:ascii="Symbol" w:hAnsi="Symbol" w:hint="default"/>
      </w:rPr>
    </w:lvl>
    <w:lvl w:ilvl="1" w:tplc="0E36ABC6">
      <w:start w:val="1"/>
      <w:numFmt w:val="bullet"/>
      <w:lvlText w:val="o"/>
      <w:lvlJc w:val="left"/>
      <w:pPr>
        <w:ind w:left="1440" w:hanging="360"/>
      </w:pPr>
      <w:rPr>
        <w:rFonts w:ascii="Courier New" w:hAnsi="Courier New" w:hint="default"/>
      </w:rPr>
    </w:lvl>
    <w:lvl w:ilvl="2" w:tplc="5FA01382">
      <w:start w:val="1"/>
      <w:numFmt w:val="bullet"/>
      <w:lvlText w:val=""/>
      <w:lvlJc w:val="left"/>
      <w:pPr>
        <w:ind w:left="2160" w:hanging="360"/>
      </w:pPr>
      <w:rPr>
        <w:rFonts w:ascii="Wingdings" w:hAnsi="Wingdings" w:hint="default"/>
      </w:rPr>
    </w:lvl>
    <w:lvl w:ilvl="3" w:tplc="D932F1C4">
      <w:start w:val="1"/>
      <w:numFmt w:val="bullet"/>
      <w:lvlText w:val=""/>
      <w:lvlJc w:val="left"/>
      <w:pPr>
        <w:ind w:left="2880" w:hanging="360"/>
      </w:pPr>
      <w:rPr>
        <w:rFonts w:ascii="Symbol" w:hAnsi="Symbol" w:hint="default"/>
      </w:rPr>
    </w:lvl>
    <w:lvl w:ilvl="4" w:tplc="AE245202">
      <w:start w:val="1"/>
      <w:numFmt w:val="bullet"/>
      <w:lvlText w:val="o"/>
      <w:lvlJc w:val="left"/>
      <w:pPr>
        <w:ind w:left="3600" w:hanging="360"/>
      </w:pPr>
      <w:rPr>
        <w:rFonts w:ascii="Courier New" w:hAnsi="Courier New" w:hint="default"/>
      </w:rPr>
    </w:lvl>
    <w:lvl w:ilvl="5" w:tplc="A31E5FC2">
      <w:start w:val="1"/>
      <w:numFmt w:val="bullet"/>
      <w:lvlText w:val=""/>
      <w:lvlJc w:val="left"/>
      <w:pPr>
        <w:ind w:left="4320" w:hanging="360"/>
      </w:pPr>
      <w:rPr>
        <w:rFonts w:ascii="Wingdings" w:hAnsi="Wingdings" w:hint="default"/>
      </w:rPr>
    </w:lvl>
    <w:lvl w:ilvl="6" w:tplc="F31E8DD0">
      <w:start w:val="1"/>
      <w:numFmt w:val="bullet"/>
      <w:lvlText w:val=""/>
      <w:lvlJc w:val="left"/>
      <w:pPr>
        <w:ind w:left="5040" w:hanging="360"/>
      </w:pPr>
      <w:rPr>
        <w:rFonts w:ascii="Symbol" w:hAnsi="Symbol" w:hint="default"/>
      </w:rPr>
    </w:lvl>
    <w:lvl w:ilvl="7" w:tplc="E3302BA4">
      <w:start w:val="1"/>
      <w:numFmt w:val="bullet"/>
      <w:lvlText w:val="o"/>
      <w:lvlJc w:val="left"/>
      <w:pPr>
        <w:ind w:left="5760" w:hanging="360"/>
      </w:pPr>
      <w:rPr>
        <w:rFonts w:ascii="Courier New" w:hAnsi="Courier New" w:hint="default"/>
      </w:rPr>
    </w:lvl>
    <w:lvl w:ilvl="8" w:tplc="B29EEBA6">
      <w:start w:val="1"/>
      <w:numFmt w:val="bullet"/>
      <w:lvlText w:val=""/>
      <w:lvlJc w:val="left"/>
      <w:pPr>
        <w:ind w:left="6480" w:hanging="360"/>
      </w:pPr>
      <w:rPr>
        <w:rFonts w:ascii="Wingdings" w:hAnsi="Wingdings" w:hint="default"/>
      </w:rPr>
    </w:lvl>
  </w:abstractNum>
  <w:abstractNum w:abstractNumId="133" w15:restartNumberingAfterBreak="0">
    <w:nsid w:val="4D6904C3"/>
    <w:multiLevelType w:val="multilevel"/>
    <w:tmpl w:val="B9E04E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E142653"/>
    <w:multiLevelType w:val="multilevel"/>
    <w:tmpl w:val="FF0057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E1F3121"/>
    <w:multiLevelType w:val="multilevel"/>
    <w:tmpl w:val="EC260E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E380649"/>
    <w:multiLevelType w:val="multilevel"/>
    <w:tmpl w:val="AD2274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F320316"/>
    <w:multiLevelType w:val="multilevel"/>
    <w:tmpl w:val="416A1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272281A"/>
    <w:multiLevelType w:val="multilevel"/>
    <w:tmpl w:val="509A9D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29854D2"/>
    <w:multiLevelType w:val="multilevel"/>
    <w:tmpl w:val="A38CC2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4435097"/>
    <w:multiLevelType w:val="multilevel"/>
    <w:tmpl w:val="F01609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4CB356D"/>
    <w:multiLevelType w:val="multilevel"/>
    <w:tmpl w:val="BD2A71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4FD329A"/>
    <w:multiLevelType w:val="multilevel"/>
    <w:tmpl w:val="D1BCA0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561228E"/>
    <w:multiLevelType w:val="multilevel"/>
    <w:tmpl w:val="BFB622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6124126"/>
    <w:multiLevelType w:val="multilevel"/>
    <w:tmpl w:val="0C7677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88B1DC7"/>
    <w:multiLevelType w:val="multilevel"/>
    <w:tmpl w:val="25521E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8F68AC8"/>
    <w:multiLevelType w:val="multilevel"/>
    <w:tmpl w:val="C8AA9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9F01048"/>
    <w:multiLevelType w:val="multilevel"/>
    <w:tmpl w:val="88F8F9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A454D47"/>
    <w:multiLevelType w:val="multilevel"/>
    <w:tmpl w:val="C2B2CA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A9D0DA9"/>
    <w:multiLevelType w:val="multilevel"/>
    <w:tmpl w:val="99C229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ADA15EC"/>
    <w:multiLevelType w:val="multilevel"/>
    <w:tmpl w:val="6BD6708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B4C41EE"/>
    <w:multiLevelType w:val="multilevel"/>
    <w:tmpl w:val="38986F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C587739"/>
    <w:multiLevelType w:val="multilevel"/>
    <w:tmpl w:val="417483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C741855"/>
    <w:multiLevelType w:val="multilevel"/>
    <w:tmpl w:val="A232F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5CD11058"/>
    <w:multiLevelType w:val="multilevel"/>
    <w:tmpl w:val="499425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E570468"/>
    <w:multiLevelType w:val="multilevel"/>
    <w:tmpl w:val="899813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E873962"/>
    <w:multiLevelType w:val="multilevel"/>
    <w:tmpl w:val="5928AE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F493111"/>
    <w:multiLevelType w:val="multilevel"/>
    <w:tmpl w:val="0EF661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F5926EA"/>
    <w:multiLevelType w:val="multilevel"/>
    <w:tmpl w:val="2F02C0F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F866907"/>
    <w:multiLevelType w:val="multilevel"/>
    <w:tmpl w:val="0630AE8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0C37595"/>
    <w:multiLevelType w:val="multilevel"/>
    <w:tmpl w:val="6DF6D8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0EE4333"/>
    <w:multiLevelType w:val="multilevel"/>
    <w:tmpl w:val="9274E6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1234347"/>
    <w:multiLevelType w:val="multilevel"/>
    <w:tmpl w:val="57BC42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1A77E8F"/>
    <w:multiLevelType w:val="multilevel"/>
    <w:tmpl w:val="11F8B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2A0647F"/>
    <w:multiLevelType w:val="multilevel"/>
    <w:tmpl w:val="74A20A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32607D3"/>
    <w:multiLevelType w:val="multilevel"/>
    <w:tmpl w:val="926A93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49A33FC"/>
    <w:multiLevelType w:val="multilevel"/>
    <w:tmpl w:val="21F620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4C63F5B"/>
    <w:multiLevelType w:val="multilevel"/>
    <w:tmpl w:val="8C52CD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4EE382A"/>
    <w:multiLevelType w:val="multilevel"/>
    <w:tmpl w:val="DBFA98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5570656"/>
    <w:multiLevelType w:val="multilevel"/>
    <w:tmpl w:val="887C67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57B61A5"/>
    <w:multiLevelType w:val="multilevel"/>
    <w:tmpl w:val="6D1C54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5DE3197"/>
    <w:multiLevelType w:val="multilevel"/>
    <w:tmpl w:val="6226DC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7630340"/>
    <w:multiLevelType w:val="multilevel"/>
    <w:tmpl w:val="DD488F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8B36EA4"/>
    <w:multiLevelType w:val="multilevel"/>
    <w:tmpl w:val="9AF664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94C435F"/>
    <w:multiLevelType w:val="multilevel"/>
    <w:tmpl w:val="A08EFA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9E82A26"/>
    <w:multiLevelType w:val="multilevel"/>
    <w:tmpl w:val="5F2819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9FD4A0E"/>
    <w:multiLevelType w:val="multilevel"/>
    <w:tmpl w:val="6FF47E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A2E3CD7"/>
    <w:multiLevelType w:val="multilevel"/>
    <w:tmpl w:val="76505F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A72633E"/>
    <w:multiLevelType w:val="multilevel"/>
    <w:tmpl w:val="2D8A7F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A796076"/>
    <w:multiLevelType w:val="multilevel"/>
    <w:tmpl w:val="9482D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AA738CE"/>
    <w:multiLevelType w:val="hybridMultilevel"/>
    <w:tmpl w:val="739A5B06"/>
    <w:lvl w:ilvl="0" w:tplc="6CA0A168">
      <w:start w:val="1"/>
      <w:numFmt w:val="bullet"/>
      <w:lvlText w:val=""/>
      <w:lvlJc w:val="left"/>
      <w:pPr>
        <w:ind w:left="720" w:hanging="360"/>
      </w:pPr>
      <w:rPr>
        <w:rFonts w:ascii="Symbol" w:hAnsi="Symbol" w:hint="default"/>
      </w:rPr>
    </w:lvl>
    <w:lvl w:ilvl="1" w:tplc="8788F726">
      <w:start w:val="1"/>
      <w:numFmt w:val="bullet"/>
      <w:lvlText w:val="o"/>
      <w:lvlJc w:val="left"/>
      <w:pPr>
        <w:ind w:left="1440" w:hanging="360"/>
      </w:pPr>
      <w:rPr>
        <w:rFonts w:ascii="Courier New" w:hAnsi="Courier New" w:hint="default"/>
      </w:rPr>
    </w:lvl>
    <w:lvl w:ilvl="2" w:tplc="08BC683C">
      <w:start w:val="1"/>
      <w:numFmt w:val="bullet"/>
      <w:lvlText w:val=""/>
      <w:lvlJc w:val="left"/>
      <w:pPr>
        <w:ind w:left="2160" w:hanging="360"/>
      </w:pPr>
      <w:rPr>
        <w:rFonts w:ascii="Wingdings" w:hAnsi="Wingdings" w:hint="default"/>
      </w:rPr>
    </w:lvl>
    <w:lvl w:ilvl="3" w:tplc="1DFC975A">
      <w:start w:val="1"/>
      <w:numFmt w:val="bullet"/>
      <w:lvlText w:val=""/>
      <w:lvlJc w:val="left"/>
      <w:pPr>
        <w:ind w:left="2880" w:hanging="360"/>
      </w:pPr>
      <w:rPr>
        <w:rFonts w:ascii="Symbol" w:hAnsi="Symbol" w:hint="default"/>
      </w:rPr>
    </w:lvl>
    <w:lvl w:ilvl="4" w:tplc="EE084388">
      <w:start w:val="1"/>
      <w:numFmt w:val="bullet"/>
      <w:lvlText w:val="o"/>
      <w:lvlJc w:val="left"/>
      <w:pPr>
        <w:ind w:left="3600" w:hanging="360"/>
      </w:pPr>
      <w:rPr>
        <w:rFonts w:ascii="Courier New" w:hAnsi="Courier New" w:hint="default"/>
      </w:rPr>
    </w:lvl>
    <w:lvl w:ilvl="5" w:tplc="34CAB7BA">
      <w:start w:val="1"/>
      <w:numFmt w:val="bullet"/>
      <w:lvlText w:val=""/>
      <w:lvlJc w:val="left"/>
      <w:pPr>
        <w:ind w:left="4320" w:hanging="360"/>
      </w:pPr>
      <w:rPr>
        <w:rFonts w:ascii="Wingdings" w:hAnsi="Wingdings" w:hint="default"/>
      </w:rPr>
    </w:lvl>
    <w:lvl w:ilvl="6" w:tplc="096A7CA4">
      <w:start w:val="1"/>
      <w:numFmt w:val="bullet"/>
      <w:lvlText w:val=""/>
      <w:lvlJc w:val="left"/>
      <w:pPr>
        <w:ind w:left="5040" w:hanging="360"/>
      </w:pPr>
      <w:rPr>
        <w:rFonts w:ascii="Symbol" w:hAnsi="Symbol" w:hint="default"/>
      </w:rPr>
    </w:lvl>
    <w:lvl w:ilvl="7" w:tplc="41A012BE">
      <w:start w:val="1"/>
      <w:numFmt w:val="bullet"/>
      <w:lvlText w:val="o"/>
      <w:lvlJc w:val="left"/>
      <w:pPr>
        <w:ind w:left="5760" w:hanging="360"/>
      </w:pPr>
      <w:rPr>
        <w:rFonts w:ascii="Courier New" w:hAnsi="Courier New" w:hint="default"/>
      </w:rPr>
    </w:lvl>
    <w:lvl w:ilvl="8" w:tplc="5D504A38">
      <w:start w:val="1"/>
      <w:numFmt w:val="bullet"/>
      <w:lvlText w:val=""/>
      <w:lvlJc w:val="left"/>
      <w:pPr>
        <w:ind w:left="6480" w:hanging="360"/>
      </w:pPr>
      <w:rPr>
        <w:rFonts w:ascii="Wingdings" w:hAnsi="Wingdings" w:hint="default"/>
      </w:rPr>
    </w:lvl>
  </w:abstractNum>
  <w:abstractNum w:abstractNumId="181" w15:restartNumberingAfterBreak="0">
    <w:nsid w:val="6AE9451B"/>
    <w:multiLevelType w:val="multilevel"/>
    <w:tmpl w:val="E5CC85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B736FE1"/>
    <w:multiLevelType w:val="multilevel"/>
    <w:tmpl w:val="A38E00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C8CE4A3"/>
    <w:multiLevelType w:val="hybridMultilevel"/>
    <w:tmpl w:val="6C8CA710"/>
    <w:lvl w:ilvl="0" w:tplc="9542747A">
      <w:start w:val="1"/>
      <w:numFmt w:val="bullet"/>
      <w:lvlText w:val=""/>
      <w:lvlJc w:val="left"/>
      <w:pPr>
        <w:ind w:left="720" w:hanging="360"/>
      </w:pPr>
      <w:rPr>
        <w:rFonts w:ascii="Symbol" w:hAnsi="Symbol" w:hint="default"/>
      </w:rPr>
    </w:lvl>
    <w:lvl w:ilvl="1" w:tplc="056E9FAC">
      <w:start w:val="1"/>
      <w:numFmt w:val="bullet"/>
      <w:lvlText w:val="o"/>
      <w:lvlJc w:val="left"/>
      <w:pPr>
        <w:ind w:left="1440" w:hanging="360"/>
      </w:pPr>
      <w:rPr>
        <w:rFonts w:ascii="Courier New" w:hAnsi="Courier New" w:hint="default"/>
      </w:rPr>
    </w:lvl>
    <w:lvl w:ilvl="2" w:tplc="2D547FB2">
      <w:start w:val="1"/>
      <w:numFmt w:val="bullet"/>
      <w:lvlText w:val=""/>
      <w:lvlJc w:val="left"/>
      <w:pPr>
        <w:ind w:left="2160" w:hanging="360"/>
      </w:pPr>
      <w:rPr>
        <w:rFonts w:ascii="Wingdings" w:hAnsi="Wingdings" w:hint="default"/>
      </w:rPr>
    </w:lvl>
    <w:lvl w:ilvl="3" w:tplc="6EE0E58A">
      <w:start w:val="1"/>
      <w:numFmt w:val="bullet"/>
      <w:lvlText w:val=""/>
      <w:lvlJc w:val="left"/>
      <w:pPr>
        <w:ind w:left="2880" w:hanging="360"/>
      </w:pPr>
      <w:rPr>
        <w:rFonts w:ascii="Symbol" w:hAnsi="Symbol" w:hint="default"/>
      </w:rPr>
    </w:lvl>
    <w:lvl w:ilvl="4" w:tplc="9EFA7B46">
      <w:start w:val="1"/>
      <w:numFmt w:val="bullet"/>
      <w:lvlText w:val="o"/>
      <w:lvlJc w:val="left"/>
      <w:pPr>
        <w:ind w:left="3600" w:hanging="360"/>
      </w:pPr>
      <w:rPr>
        <w:rFonts w:ascii="Courier New" w:hAnsi="Courier New" w:hint="default"/>
      </w:rPr>
    </w:lvl>
    <w:lvl w:ilvl="5" w:tplc="91DC2244">
      <w:start w:val="1"/>
      <w:numFmt w:val="bullet"/>
      <w:lvlText w:val=""/>
      <w:lvlJc w:val="left"/>
      <w:pPr>
        <w:ind w:left="4320" w:hanging="360"/>
      </w:pPr>
      <w:rPr>
        <w:rFonts w:ascii="Wingdings" w:hAnsi="Wingdings" w:hint="default"/>
      </w:rPr>
    </w:lvl>
    <w:lvl w:ilvl="6" w:tplc="11C890AE">
      <w:start w:val="1"/>
      <w:numFmt w:val="bullet"/>
      <w:lvlText w:val=""/>
      <w:lvlJc w:val="left"/>
      <w:pPr>
        <w:ind w:left="5040" w:hanging="360"/>
      </w:pPr>
      <w:rPr>
        <w:rFonts w:ascii="Symbol" w:hAnsi="Symbol" w:hint="default"/>
      </w:rPr>
    </w:lvl>
    <w:lvl w:ilvl="7" w:tplc="015446D2">
      <w:start w:val="1"/>
      <w:numFmt w:val="bullet"/>
      <w:lvlText w:val="o"/>
      <w:lvlJc w:val="left"/>
      <w:pPr>
        <w:ind w:left="5760" w:hanging="360"/>
      </w:pPr>
      <w:rPr>
        <w:rFonts w:ascii="Courier New" w:hAnsi="Courier New" w:hint="default"/>
      </w:rPr>
    </w:lvl>
    <w:lvl w:ilvl="8" w:tplc="508094D4">
      <w:start w:val="1"/>
      <w:numFmt w:val="bullet"/>
      <w:lvlText w:val=""/>
      <w:lvlJc w:val="left"/>
      <w:pPr>
        <w:ind w:left="6480" w:hanging="360"/>
      </w:pPr>
      <w:rPr>
        <w:rFonts w:ascii="Wingdings" w:hAnsi="Wingdings" w:hint="default"/>
      </w:rPr>
    </w:lvl>
  </w:abstractNum>
  <w:abstractNum w:abstractNumId="184" w15:restartNumberingAfterBreak="0">
    <w:nsid w:val="6CB3B491"/>
    <w:multiLevelType w:val="multilevel"/>
    <w:tmpl w:val="CB8E9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6CCD429A"/>
    <w:multiLevelType w:val="multilevel"/>
    <w:tmpl w:val="B34268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CE278AE"/>
    <w:multiLevelType w:val="multilevel"/>
    <w:tmpl w:val="DA50DE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D31C888"/>
    <w:multiLevelType w:val="multilevel"/>
    <w:tmpl w:val="5054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8" w15:restartNumberingAfterBreak="0">
    <w:nsid w:val="6D6A5D31"/>
    <w:multiLevelType w:val="multilevel"/>
    <w:tmpl w:val="EBDE3D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E2667B8"/>
    <w:multiLevelType w:val="multilevel"/>
    <w:tmpl w:val="721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E643AE9"/>
    <w:multiLevelType w:val="multilevel"/>
    <w:tmpl w:val="936E5E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E7F9AAE"/>
    <w:multiLevelType w:val="multilevel"/>
    <w:tmpl w:val="831E7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6F584CC8"/>
    <w:multiLevelType w:val="multilevel"/>
    <w:tmpl w:val="964A16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F892AB3"/>
    <w:multiLevelType w:val="multilevel"/>
    <w:tmpl w:val="A39AE4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FE60953"/>
    <w:multiLevelType w:val="multilevel"/>
    <w:tmpl w:val="D806FC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1121298"/>
    <w:multiLevelType w:val="multilevel"/>
    <w:tmpl w:val="24007F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143AAA4"/>
    <w:multiLevelType w:val="hybridMultilevel"/>
    <w:tmpl w:val="E96EC6B2"/>
    <w:lvl w:ilvl="0" w:tplc="5588A064">
      <w:start w:val="1"/>
      <w:numFmt w:val="bullet"/>
      <w:lvlText w:val=""/>
      <w:lvlJc w:val="left"/>
      <w:pPr>
        <w:ind w:left="720" w:hanging="360"/>
      </w:pPr>
      <w:rPr>
        <w:rFonts w:ascii="Symbol" w:hAnsi="Symbol" w:hint="default"/>
      </w:rPr>
    </w:lvl>
    <w:lvl w:ilvl="1" w:tplc="AABEC14C">
      <w:start w:val="1"/>
      <w:numFmt w:val="bullet"/>
      <w:lvlText w:val="o"/>
      <w:lvlJc w:val="left"/>
      <w:pPr>
        <w:ind w:left="1440" w:hanging="360"/>
      </w:pPr>
      <w:rPr>
        <w:rFonts w:ascii="Courier New" w:hAnsi="Courier New" w:hint="default"/>
      </w:rPr>
    </w:lvl>
    <w:lvl w:ilvl="2" w:tplc="FC62D218">
      <w:start w:val="1"/>
      <w:numFmt w:val="bullet"/>
      <w:lvlText w:val=""/>
      <w:lvlJc w:val="left"/>
      <w:pPr>
        <w:ind w:left="2160" w:hanging="360"/>
      </w:pPr>
      <w:rPr>
        <w:rFonts w:ascii="Wingdings" w:hAnsi="Wingdings" w:hint="default"/>
      </w:rPr>
    </w:lvl>
    <w:lvl w:ilvl="3" w:tplc="8D4AC272">
      <w:start w:val="1"/>
      <w:numFmt w:val="bullet"/>
      <w:lvlText w:val=""/>
      <w:lvlJc w:val="left"/>
      <w:pPr>
        <w:ind w:left="2880" w:hanging="360"/>
      </w:pPr>
      <w:rPr>
        <w:rFonts w:ascii="Symbol" w:hAnsi="Symbol" w:hint="default"/>
      </w:rPr>
    </w:lvl>
    <w:lvl w:ilvl="4" w:tplc="1B04DEBC">
      <w:start w:val="1"/>
      <w:numFmt w:val="bullet"/>
      <w:lvlText w:val="o"/>
      <w:lvlJc w:val="left"/>
      <w:pPr>
        <w:ind w:left="3600" w:hanging="360"/>
      </w:pPr>
      <w:rPr>
        <w:rFonts w:ascii="Courier New" w:hAnsi="Courier New" w:hint="default"/>
      </w:rPr>
    </w:lvl>
    <w:lvl w:ilvl="5" w:tplc="8528DC4C">
      <w:start w:val="1"/>
      <w:numFmt w:val="bullet"/>
      <w:lvlText w:val=""/>
      <w:lvlJc w:val="left"/>
      <w:pPr>
        <w:ind w:left="4320" w:hanging="360"/>
      </w:pPr>
      <w:rPr>
        <w:rFonts w:ascii="Wingdings" w:hAnsi="Wingdings" w:hint="default"/>
      </w:rPr>
    </w:lvl>
    <w:lvl w:ilvl="6" w:tplc="0B88A0F8">
      <w:start w:val="1"/>
      <w:numFmt w:val="bullet"/>
      <w:lvlText w:val=""/>
      <w:lvlJc w:val="left"/>
      <w:pPr>
        <w:ind w:left="5040" w:hanging="360"/>
      </w:pPr>
      <w:rPr>
        <w:rFonts w:ascii="Symbol" w:hAnsi="Symbol" w:hint="default"/>
      </w:rPr>
    </w:lvl>
    <w:lvl w:ilvl="7" w:tplc="EDD6D6E0">
      <w:start w:val="1"/>
      <w:numFmt w:val="bullet"/>
      <w:lvlText w:val="o"/>
      <w:lvlJc w:val="left"/>
      <w:pPr>
        <w:ind w:left="5760" w:hanging="360"/>
      </w:pPr>
      <w:rPr>
        <w:rFonts w:ascii="Courier New" w:hAnsi="Courier New" w:hint="default"/>
      </w:rPr>
    </w:lvl>
    <w:lvl w:ilvl="8" w:tplc="F5D0AF48">
      <w:start w:val="1"/>
      <w:numFmt w:val="bullet"/>
      <w:lvlText w:val=""/>
      <w:lvlJc w:val="left"/>
      <w:pPr>
        <w:ind w:left="6480" w:hanging="360"/>
      </w:pPr>
      <w:rPr>
        <w:rFonts w:ascii="Wingdings" w:hAnsi="Wingdings" w:hint="default"/>
      </w:rPr>
    </w:lvl>
  </w:abstractNum>
  <w:abstractNum w:abstractNumId="197" w15:restartNumberingAfterBreak="0">
    <w:nsid w:val="71892904"/>
    <w:multiLevelType w:val="hybridMultilevel"/>
    <w:tmpl w:val="2C46D754"/>
    <w:lvl w:ilvl="0" w:tplc="28F46598">
      <w:start w:val="1"/>
      <w:numFmt w:val="bullet"/>
      <w:lvlText w:val=""/>
      <w:lvlJc w:val="left"/>
      <w:pPr>
        <w:ind w:left="720" w:hanging="360"/>
      </w:pPr>
      <w:rPr>
        <w:rFonts w:ascii="Symbol" w:hAnsi="Symbol" w:hint="default"/>
      </w:rPr>
    </w:lvl>
    <w:lvl w:ilvl="1" w:tplc="02BADD4E">
      <w:start w:val="1"/>
      <w:numFmt w:val="bullet"/>
      <w:lvlText w:val="o"/>
      <w:lvlJc w:val="left"/>
      <w:pPr>
        <w:ind w:left="1440" w:hanging="360"/>
      </w:pPr>
      <w:rPr>
        <w:rFonts w:ascii="Courier New" w:hAnsi="Courier New" w:hint="default"/>
      </w:rPr>
    </w:lvl>
    <w:lvl w:ilvl="2" w:tplc="9174A8AA">
      <w:start w:val="1"/>
      <w:numFmt w:val="bullet"/>
      <w:lvlText w:val=""/>
      <w:lvlJc w:val="left"/>
      <w:pPr>
        <w:ind w:left="2160" w:hanging="360"/>
      </w:pPr>
      <w:rPr>
        <w:rFonts w:ascii="Wingdings" w:hAnsi="Wingdings" w:hint="default"/>
      </w:rPr>
    </w:lvl>
    <w:lvl w:ilvl="3" w:tplc="27CC0C66">
      <w:start w:val="1"/>
      <w:numFmt w:val="bullet"/>
      <w:lvlText w:val=""/>
      <w:lvlJc w:val="left"/>
      <w:pPr>
        <w:ind w:left="2880" w:hanging="360"/>
      </w:pPr>
      <w:rPr>
        <w:rFonts w:ascii="Symbol" w:hAnsi="Symbol" w:hint="default"/>
      </w:rPr>
    </w:lvl>
    <w:lvl w:ilvl="4" w:tplc="1D28E576">
      <w:start w:val="1"/>
      <w:numFmt w:val="bullet"/>
      <w:lvlText w:val="o"/>
      <w:lvlJc w:val="left"/>
      <w:pPr>
        <w:ind w:left="3600" w:hanging="360"/>
      </w:pPr>
      <w:rPr>
        <w:rFonts w:ascii="Courier New" w:hAnsi="Courier New" w:hint="default"/>
      </w:rPr>
    </w:lvl>
    <w:lvl w:ilvl="5" w:tplc="6CEAE584">
      <w:start w:val="1"/>
      <w:numFmt w:val="bullet"/>
      <w:lvlText w:val=""/>
      <w:lvlJc w:val="left"/>
      <w:pPr>
        <w:ind w:left="4320" w:hanging="360"/>
      </w:pPr>
      <w:rPr>
        <w:rFonts w:ascii="Wingdings" w:hAnsi="Wingdings" w:hint="default"/>
      </w:rPr>
    </w:lvl>
    <w:lvl w:ilvl="6" w:tplc="88FA8462">
      <w:start w:val="1"/>
      <w:numFmt w:val="bullet"/>
      <w:lvlText w:val=""/>
      <w:lvlJc w:val="left"/>
      <w:pPr>
        <w:ind w:left="5040" w:hanging="360"/>
      </w:pPr>
      <w:rPr>
        <w:rFonts w:ascii="Symbol" w:hAnsi="Symbol" w:hint="default"/>
      </w:rPr>
    </w:lvl>
    <w:lvl w:ilvl="7" w:tplc="2854A69E">
      <w:start w:val="1"/>
      <w:numFmt w:val="bullet"/>
      <w:lvlText w:val="o"/>
      <w:lvlJc w:val="left"/>
      <w:pPr>
        <w:ind w:left="5760" w:hanging="360"/>
      </w:pPr>
      <w:rPr>
        <w:rFonts w:ascii="Courier New" w:hAnsi="Courier New" w:hint="default"/>
      </w:rPr>
    </w:lvl>
    <w:lvl w:ilvl="8" w:tplc="7C66BB92">
      <w:start w:val="1"/>
      <w:numFmt w:val="bullet"/>
      <w:lvlText w:val=""/>
      <w:lvlJc w:val="left"/>
      <w:pPr>
        <w:ind w:left="6480" w:hanging="360"/>
      </w:pPr>
      <w:rPr>
        <w:rFonts w:ascii="Wingdings" w:hAnsi="Wingdings" w:hint="default"/>
      </w:rPr>
    </w:lvl>
  </w:abstractNum>
  <w:abstractNum w:abstractNumId="198" w15:restartNumberingAfterBreak="0">
    <w:nsid w:val="71AD3DD4"/>
    <w:multiLevelType w:val="multilevel"/>
    <w:tmpl w:val="4CA82A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2381063"/>
    <w:multiLevelType w:val="hybridMultilevel"/>
    <w:tmpl w:val="A046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2E86C2A"/>
    <w:multiLevelType w:val="multilevel"/>
    <w:tmpl w:val="F676A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372349E"/>
    <w:multiLevelType w:val="multilevel"/>
    <w:tmpl w:val="84484E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38202F1"/>
    <w:multiLevelType w:val="multilevel"/>
    <w:tmpl w:val="07D4C2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3E585B6"/>
    <w:multiLevelType w:val="hybridMultilevel"/>
    <w:tmpl w:val="CD723BF6"/>
    <w:lvl w:ilvl="0" w:tplc="AE405A76">
      <w:start w:val="1"/>
      <w:numFmt w:val="bullet"/>
      <w:lvlText w:val=""/>
      <w:lvlJc w:val="left"/>
      <w:pPr>
        <w:ind w:left="720" w:hanging="360"/>
      </w:pPr>
      <w:rPr>
        <w:rFonts w:ascii="Symbol" w:hAnsi="Symbol" w:hint="default"/>
      </w:rPr>
    </w:lvl>
    <w:lvl w:ilvl="1" w:tplc="E78EB1BC">
      <w:start w:val="1"/>
      <w:numFmt w:val="bullet"/>
      <w:lvlText w:val="o"/>
      <w:lvlJc w:val="left"/>
      <w:pPr>
        <w:ind w:left="1440" w:hanging="360"/>
      </w:pPr>
      <w:rPr>
        <w:rFonts w:ascii="Courier New" w:hAnsi="Courier New" w:hint="default"/>
      </w:rPr>
    </w:lvl>
    <w:lvl w:ilvl="2" w:tplc="F87EAF6A">
      <w:start w:val="1"/>
      <w:numFmt w:val="bullet"/>
      <w:lvlText w:val=""/>
      <w:lvlJc w:val="left"/>
      <w:pPr>
        <w:ind w:left="2160" w:hanging="360"/>
      </w:pPr>
      <w:rPr>
        <w:rFonts w:ascii="Wingdings" w:hAnsi="Wingdings" w:hint="default"/>
      </w:rPr>
    </w:lvl>
    <w:lvl w:ilvl="3" w:tplc="24F0852C">
      <w:start w:val="1"/>
      <w:numFmt w:val="bullet"/>
      <w:lvlText w:val=""/>
      <w:lvlJc w:val="left"/>
      <w:pPr>
        <w:ind w:left="2880" w:hanging="360"/>
      </w:pPr>
      <w:rPr>
        <w:rFonts w:ascii="Symbol" w:hAnsi="Symbol" w:hint="default"/>
      </w:rPr>
    </w:lvl>
    <w:lvl w:ilvl="4" w:tplc="88D6E470">
      <w:start w:val="1"/>
      <w:numFmt w:val="bullet"/>
      <w:lvlText w:val="o"/>
      <w:lvlJc w:val="left"/>
      <w:pPr>
        <w:ind w:left="3600" w:hanging="360"/>
      </w:pPr>
      <w:rPr>
        <w:rFonts w:ascii="Courier New" w:hAnsi="Courier New" w:hint="default"/>
      </w:rPr>
    </w:lvl>
    <w:lvl w:ilvl="5" w:tplc="27B827DE">
      <w:start w:val="1"/>
      <w:numFmt w:val="bullet"/>
      <w:lvlText w:val=""/>
      <w:lvlJc w:val="left"/>
      <w:pPr>
        <w:ind w:left="4320" w:hanging="360"/>
      </w:pPr>
      <w:rPr>
        <w:rFonts w:ascii="Wingdings" w:hAnsi="Wingdings" w:hint="default"/>
      </w:rPr>
    </w:lvl>
    <w:lvl w:ilvl="6" w:tplc="D79C26DE">
      <w:start w:val="1"/>
      <w:numFmt w:val="bullet"/>
      <w:lvlText w:val=""/>
      <w:lvlJc w:val="left"/>
      <w:pPr>
        <w:ind w:left="5040" w:hanging="360"/>
      </w:pPr>
      <w:rPr>
        <w:rFonts w:ascii="Symbol" w:hAnsi="Symbol" w:hint="default"/>
      </w:rPr>
    </w:lvl>
    <w:lvl w:ilvl="7" w:tplc="5FE413DC">
      <w:start w:val="1"/>
      <w:numFmt w:val="bullet"/>
      <w:lvlText w:val="o"/>
      <w:lvlJc w:val="left"/>
      <w:pPr>
        <w:ind w:left="5760" w:hanging="360"/>
      </w:pPr>
      <w:rPr>
        <w:rFonts w:ascii="Courier New" w:hAnsi="Courier New" w:hint="default"/>
      </w:rPr>
    </w:lvl>
    <w:lvl w:ilvl="8" w:tplc="32AC66FE">
      <w:start w:val="1"/>
      <w:numFmt w:val="bullet"/>
      <w:lvlText w:val=""/>
      <w:lvlJc w:val="left"/>
      <w:pPr>
        <w:ind w:left="6480" w:hanging="360"/>
      </w:pPr>
      <w:rPr>
        <w:rFonts w:ascii="Wingdings" w:hAnsi="Wingdings" w:hint="default"/>
      </w:rPr>
    </w:lvl>
  </w:abstractNum>
  <w:abstractNum w:abstractNumId="204" w15:restartNumberingAfterBreak="0">
    <w:nsid w:val="74460150"/>
    <w:multiLevelType w:val="multilevel"/>
    <w:tmpl w:val="23C8F3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453728B"/>
    <w:multiLevelType w:val="multilevel"/>
    <w:tmpl w:val="1C7C35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4A90455"/>
    <w:multiLevelType w:val="multilevel"/>
    <w:tmpl w:val="E8E65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7" w15:restartNumberingAfterBreak="0">
    <w:nsid w:val="74EA6609"/>
    <w:multiLevelType w:val="multilevel"/>
    <w:tmpl w:val="6B6C8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75231039"/>
    <w:multiLevelType w:val="multilevel"/>
    <w:tmpl w:val="3866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53E1C38"/>
    <w:multiLevelType w:val="multilevel"/>
    <w:tmpl w:val="72A218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6132D0A"/>
    <w:multiLevelType w:val="multilevel"/>
    <w:tmpl w:val="3C48F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779C6719"/>
    <w:multiLevelType w:val="multilevel"/>
    <w:tmpl w:val="DDB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7CF1F26"/>
    <w:multiLevelType w:val="multilevel"/>
    <w:tmpl w:val="6D6AFD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8791373"/>
    <w:multiLevelType w:val="multilevel"/>
    <w:tmpl w:val="B87C09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8C97732"/>
    <w:multiLevelType w:val="multilevel"/>
    <w:tmpl w:val="235AAC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92714D5"/>
    <w:multiLevelType w:val="multilevel"/>
    <w:tmpl w:val="AE7A06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B567FF2"/>
    <w:multiLevelType w:val="multilevel"/>
    <w:tmpl w:val="12660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7" w15:restartNumberingAfterBreak="0">
    <w:nsid w:val="7B8FA499"/>
    <w:multiLevelType w:val="multilevel"/>
    <w:tmpl w:val="1C44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8" w15:restartNumberingAfterBreak="0">
    <w:nsid w:val="7C0069CF"/>
    <w:multiLevelType w:val="multilevel"/>
    <w:tmpl w:val="0504C4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C1462DF"/>
    <w:multiLevelType w:val="multilevel"/>
    <w:tmpl w:val="98268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CF47458"/>
    <w:multiLevelType w:val="multilevel"/>
    <w:tmpl w:val="2F448D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DB14F60"/>
    <w:multiLevelType w:val="multilevel"/>
    <w:tmpl w:val="940C14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F182A79"/>
    <w:multiLevelType w:val="multilevel"/>
    <w:tmpl w:val="85929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3" w15:restartNumberingAfterBreak="0">
    <w:nsid w:val="7F8C6B11"/>
    <w:multiLevelType w:val="multilevel"/>
    <w:tmpl w:val="4D5412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F9B3729"/>
    <w:multiLevelType w:val="multilevel"/>
    <w:tmpl w:val="BBA689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622373170">
    <w:abstractNumId w:val="61"/>
  </w:num>
  <w:num w:numId="2" w16cid:durableId="149561990">
    <w:abstractNumId w:val="98"/>
  </w:num>
  <w:num w:numId="3" w16cid:durableId="1247038743">
    <w:abstractNumId w:val="24"/>
  </w:num>
  <w:num w:numId="4" w16cid:durableId="1374115987">
    <w:abstractNumId w:val="101"/>
  </w:num>
  <w:num w:numId="5" w16cid:durableId="1456875926">
    <w:abstractNumId w:val="203"/>
  </w:num>
  <w:num w:numId="6" w16cid:durableId="1887179954">
    <w:abstractNumId w:val="183"/>
  </w:num>
  <w:num w:numId="7" w16cid:durableId="590314836">
    <w:abstractNumId w:val="196"/>
  </w:num>
  <w:num w:numId="8" w16cid:durableId="1167473806">
    <w:abstractNumId w:val="180"/>
  </w:num>
  <w:num w:numId="9" w16cid:durableId="1563829184">
    <w:abstractNumId w:val="197"/>
  </w:num>
  <w:num w:numId="10" w16cid:durableId="732312821">
    <w:abstractNumId w:val="49"/>
  </w:num>
  <w:num w:numId="11" w16cid:durableId="1260799971">
    <w:abstractNumId w:val="122"/>
  </w:num>
  <w:num w:numId="12" w16cid:durableId="1016077756">
    <w:abstractNumId w:val="200"/>
  </w:num>
  <w:num w:numId="13" w16cid:durableId="1492260697">
    <w:abstractNumId w:val="17"/>
  </w:num>
  <w:num w:numId="14" w16cid:durableId="129250175">
    <w:abstractNumId w:val="89"/>
  </w:num>
  <w:num w:numId="15" w16cid:durableId="1042092053">
    <w:abstractNumId w:val="50"/>
  </w:num>
  <w:num w:numId="16" w16cid:durableId="505556685">
    <w:abstractNumId w:val="222"/>
  </w:num>
  <w:num w:numId="17" w16cid:durableId="165941252">
    <w:abstractNumId w:val="16"/>
  </w:num>
  <w:num w:numId="18" w16cid:durableId="941374737">
    <w:abstractNumId w:val="93"/>
  </w:num>
  <w:num w:numId="19" w16cid:durableId="2067139472">
    <w:abstractNumId w:val="80"/>
  </w:num>
  <w:num w:numId="20" w16cid:durableId="1834492546">
    <w:abstractNumId w:val="76"/>
  </w:num>
  <w:num w:numId="21" w16cid:durableId="1508246934">
    <w:abstractNumId w:val="62"/>
  </w:num>
  <w:num w:numId="22" w16cid:durableId="1349256540">
    <w:abstractNumId w:val="217"/>
  </w:num>
  <w:num w:numId="23" w16cid:durableId="1290168755">
    <w:abstractNumId w:val="146"/>
  </w:num>
  <w:num w:numId="24" w16cid:durableId="27486382">
    <w:abstractNumId w:val="216"/>
  </w:num>
  <w:num w:numId="25" w16cid:durableId="1187255768">
    <w:abstractNumId w:val="52"/>
  </w:num>
  <w:num w:numId="26" w16cid:durableId="907031221">
    <w:abstractNumId w:val="187"/>
  </w:num>
  <w:num w:numId="27" w16cid:durableId="861167542">
    <w:abstractNumId w:val="91"/>
  </w:num>
  <w:num w:numId="28" w16cid:durableId="1770586609">
    <w:abstractNumId w:val="153"/>
  </w:num>
  <w:num w:numId="29" w16cid:durableId="1450201429">
    <w:abstractNumId w:val="207"/>
  </w:num>
  <w:num w:numId="30" w16cid:durableId="1316489321">
    <w:abstractNumId w:val="5"/>
  </w:num>
  <w:num w:numId="31" w16cid:durableId="568273704">
    <w:abstractNumId w:val="43"/>
  </w:num>
  <w:num w:numId="32" w16cid:durableId="1713457314">
    <w:abstractNumId w:val="191"/>
  </w:num>
  <w:num w:numId="33" w16cid:durableId="859246429">
    <w:abstractNumId w:val="116"/>
  </w:num>
  <w:num w:numId="34" w16cid:durableId="1240822638">
    <w:abstractNumId w:val="206"/>
  </w:num>
  <w:num w:numId="35" w16cid:durableId="1164511018">
    <w:abstractNumId w:val="35"/>
  </w:num>
  <w:num w:numId="36" w16cid:durableId="1161237272">
    <w:abstractNumId w:val="210"/>
  </w:num>
  <w:num w:numId="37" w16cid:durableId="1860044120">
    <w:abstractNumId w:val="20"/>
  </w:num>
  <w:num w:numId="38" w16cid:durableId="450980520">
    <w:abstractNumId w:val="184"/>
  </w:num>
  <w:num w:numId="39" w16cid:durableId="1600136468">
    <w:abstractNumId w:val="77"/>
  </w:num>
  <w:num w:numId="40" w16cid:durableId="1627003736">
    <w:abstractNumId w:val="4"/>
  </w:num>
  <w:num w:numId="41" w16cid:durableId="75632599">
    <w:abstractNumId w:val="53"/>
  </w:num>
  <w:num w:numId="42" w16cid:durableId="1949774184">
    <w:abstractNumId w:val="125"/>
  </w:num>
  <w:num w:numId="43" w16cid:durableId="483011061">
    <w:abstractNumId w:val="90"/>
  </w:num>
  <w:num w:numId="44" w16cid:durableId="817376980">
    <w:abstractNumId w:val="105"/>
  </w:num>
  <w:num w:numId="45" w16cid:durableId="2096320277">
    <w:abstractNumId w:val="3"/>
  </w:num>
  <w:num w:numId="46" w16cid:durableId="1462191575">
    <w:abstractNumId w:val="58"/>
  </w:num>
  <w:num w:numId="47" w16cid:durableId="1651978657">
    <w:abstractNumId w:val="113"/>
  </w:num>
  <w:num w:numId="48" w16cid:durableId="1573419674">
    <w:abstractNumId w:val="132"/>
  </w:num>
  <w:num w:numId="49" w16cid:durableId="317536910">
    <w:abstractNumId w:val="130"/>
  </w:num>
  <w:num w:numId="50" w16cid:durableId="188031074">
    <w:abstractNumId w:val="111"/>
  </w:num>
  <w:num w:numId="51" w16cid:durableId="43523374">
    <w:abstractNumId w:val="55"/>
  </w:num>
  <w:num w:numId="52" w16cid:durableId="1192454044">
    <w:abstractNumId w:val="166"/>
  </w:num>
  <w:num w:numId="53" w16cid:durableId="1462113249">
    <w:abstractNumId w:val="68"/>
  </w:num>
  <w:num w:numId="54" w16cid:durableId="1765033991">
    <w:abstractNumId w:val="73"/>
  </w:num>
  <w:num w:numId="55" w16cid:durableId="1745225354">
    <w:abstractNumId w:val="27"/>
  </w:num>
  <w:num w:numId="56" w16cid:durableId="1340305307">
    <w:abstractNumId w:val="157"/>
  </w:num>
  <w:num w:numId="57" w16cid:durableId="245504995">
    <w:abstractNumId w:val="14"/>
  </w:num>
  <w:num w:numId="58" w16cid:durableId="1143540244">
    <w:abstractNumId w:val="87"/>
  </w:num>
  <w:num w:numId="59" w16cid:durableId="339356835">
    <w:abstractNumId w:val="174"/>
  </w:num>
  <w:num w:numId="60" w16cid:durableId="267273583">
    <w:abstractNumId w:val="140"/>
  </w:num>
  <w:num w:numId="61" w16cid:durableId="464205842">
    <w:abstractNumId w:val="78"/>
  </w:num>
  <w:num w:numId="62" w16cid:durableId="468015212">
    <w:abstractNumId w:val="6"/>
  </w:num>
  <w:num w:numId="63" w16cid:durableId="1403260485">
    <w:abstractNumId w:val="29"/>
  </w:num>
  <w:num w:numId="64" w16cid:durableId="616252505">
    <w:abstractNumId w:val="127"/>
  </w:num>
  <w:num w:numId="65" w16cid:durableId="1686975301">
    <w:abstractNumId w:val="148"/>
  </w:num>
  <w:num w:numId="66" w16cid:durableId="1281104689">
    <w:abstractNumId w:val="79"/>
  </w:num>
  <w:num w:numId="67" w16cid:durableId="1629047638">
    <w:abstractNumId w:val="186"/>
  </w:num>
  <w:num w:numId="68" w16cid:durableId="52437306">
    <w:abstractNumId w:val="39"/>
  </w:num>
  <w:num w:numId="69" w16cid:durableId="413359376">
    <w:abstractNumId w:val="54"/>
  </w:num>
  <w:num w:numId="70" w16cid:durableId="663774942">
    <w:abstractNumId w:val="178"/>
  </w:num>
  <w:num w:numId="71" w16cid:durableId="1728332994">
    <w:abstractNumId w:val="214"/>
  </w:num>
  <w:num w:numId="72" w16cid:durableId="1043285719">
    <w:abstractNumId w:val="135"/>
  </w:num>
  <w:num w:numId="73" w16cid:durableId="499545090">
    <w:abstractNumId w:val="85"/>
  </w:num>
  <w:num w:numId="74" w16cid:durableId="420217959">
    <w:abstractNumId w:val="163"/>
  </w:num>
  <w:num w:numId="75" w16cid:durableId="1259100923">
    <w:abstractNumId w:val="223"/>
  </w:num>
  <w:num w:numId="76" w16cid:durableId="548414667">
    <w:abstractNumId w:val="59"/>
  </w:num>
  <w:num w:numId="77" w16cid:durableId="1090152629">
    <w:abstractNumId w:val="124"/>
  </w:num>
  <w:num w:numId="78" w16cid:durableId="365564589">
    <w:abstractNumId w:val="47"/>
  </w:num>
  <w:num w:numId="79" w16cid:durableId="436293622">
    <w:abstractNumId w:val="165"/>
  </w:num>
  <w:num w:numId="80" w16cid:durableId="1200777276">
    <w:abstractNumId w:val="82"/>
  </w:num>
  <w:num w:numId="81" w16cid:durableId="1782258862">
    <w:abstractNumId w:val="156"/>
  </w:num>
  <w:num w:numId="82" w16cid:durableId="1042175356">
    <w:abstractNumId w:val="201"/>
  </w:num>
  <w:num w:numId="83" w16cid:durableId="1386836500">
    <w:abstractNumId w:val="10"/>
  </w:num>
  <w:num w:numId="84" w16cid:durableId="1004825874">
    <w:abstractNumId w:val="170"/>
  </w:num>
  <w:num w:numId="85" w16cid:durableId="427773171">
    <w:abstractNumId w:val="94"/>
  </w:num>
  <w:num w:numId="86" w16cid:durableId="1377580132">
    <w:abstractNumId w:val="149"/>
  </w:num>
  <w:num w:numId="87" w16cid:durableId="715735489">
    <w:abstractNumId w:val="219"/>
  </w:num>
  <w:num w:numId="88" w16cid:durableId="856892371">
    <w:abstractNumId w:val="88"/>
  </w:num>
  <w:num w:numId="89" w16cid:durableId="1221088887">
    <w:abstractNumId w:val="181"/>
  </w:num>
  <w:num w:numId="90" w16cid:durableId="77866208">
    <w:abstractNumId w:val="71"/>
  </w:num>
  <w:num w:numId="91" w16cid:durableId="1474787209">
    <w:abstractNumId w:val="188"/>
  </w:num>
  <w:num w:numId="92" w16cid:durableId="236785753">
    <w:abstractNumId w:val="147"/>
  </w:num>
  <w:num w:numId="93" w16cid:durableId="840779519">
    <w:abstractNumId w:val="9"/>
  </w:num>
  <w:num w:numId="94" w16cid:durableId="538248599">
    <w:abstractNumId w:val="205"/>
  </w:num>
  <w:num w:numId="95" w16cid:durableId="1586378117">
    <w:abstractNumId w:val="28"/>
  </w:num>
  <w:num w:numId="96" w16cid:durableId="1609849417">
    <w:abstractNumId w:val="192"/>
  </w:num>
  <w:num w:numId="97" w16cid:durableId="1597597183">
    <w:abstractNumId w:val="18"/>
  </w:num>
  <w:num w:numId="98" w16cid:durableId="813644827">
    <w:abstractNumId w:val="195"/>
  </w:num>
  <w:num w:numId="99" w16cid:durableId="902452264">
    <w:abstractNumId w:val="72"/>
  </w:num>
  <w:num w:numId="100" w16cid:durableId="988246338">
    <w:abstractNumId w:val="84"/>
  </w:num>
  <w:num w:numId="101" w16cid:durableId="420294981">
    <w:abstractNumId w:val="75"/>
  </w:num>
  <w:num w:numId="102" w16cid:durableId="1448083856">
    <w:abstractNumId w:val="143"/>
  </w:num>
  <w:num w:numId="103" w16cid:durableId="1302885029">
    <w:abstractNumId w:val="107"/>
  </w:num>
  <w:num w:numId="104" w16cid:durableId="1781604925">
    <w:abstractNumId w:val="102"/>
  </w:num>
  <w:num w:numId="105" w16cid:durableId="1698963324">
    <w:abstractNumId w:val="23"/>
  </w:num>
  <w:num w:numId="106" w16cid:durableId="1720351787">
    <w:abstractNumId w:val="92"/>
  </w:num>
  <w:num w:numId="107" w16cid:durableId="520897405">
    <w:abstractNumId w:val="81"/>
  </w:num>
  <w:num w:numId="108" w16cid:durableId="437456205">
    <w:abstractNumId w:val="67"/>
  </w:num>
  <w:num w:numId="109" w16cid:durableId="1759642811">
    <w:abstractNumId w:val="112"/>
  </w:num>
  <w:num w:numId="110" w16cid:durableId="1199782531">
    <w:abstractNumId w:val="48"/>
  </w:num>
  <w:num w:numId="111" w16cid:durableId="595404602">
    <w:abstractNumId w:val="44"/>
  </w:num>
  <w:num w:numId="112" w16cid:durableId="1027637179">
    <w:abstractNumId w:val="144"/>
  </w:num>
  <w:num w:numId="113" w16cid:durableId="1653099388">
    <w:abstractNumId w:val="152"/>
  </w:num>
  <w:num w:numId="114" w16cid:durableId="656306234">
    <w:abstractNumId w:val="121"/>
  </w:num>
  <w:num w:numId="115" w16cid:durableId="1209954998">
    <w:abstractNumId w:val="159"/>
  </w:num>
  <w:num w:numId="116" w16cid:durableId="818227421">
    <w:abstractNumId w:val="119"/>
  </w:num>
  <w:num w:numId="117" w16cid:durableId="62143610">
    <w:abstractNumId w:val="169"/>
  </w:num>
  <w:num w:numId="118" w16cid:durableId="920410959">
    <w:abstractNumId w:val="179"/>
  </w:num>
  <w:num w:numId="119" w16cid:durableId="906645140">
    <w:abstractNumId w:val="139"/>
  </w:num>
  <w:num w:numId="120" w16cid:durableId="200632146">
    <w:abstractNumId w:val="142"/>
  </w:num>
  <w:num w:numId="121" w16cid:durableId="385959882">
    <w:abstractNumId w:val="40"/>
  </w:num>
  <w:num w:numId="122" w16cid:durableId="8068097">
    <w:abstractNumId w:val="106"/>
  </w:num>
  <w:num w:numId="123" w16cid:durableId="664942023">
    <w:abstractNumId w:val="173"/>
  </w:num>
  <w:num w:numId="124" w16cid:durableId="62410906">
    <w:abstractNumId w:val="36"/>
  </w:num>
  <w:num w:numId="125" w16cid:durableId="1449204116">
    <w:abstractNumId w:val="198"/>
  </w:num>
  <w:num w:numId="126" w16cid:durableId="2088768507">
    <w:abstractNumId w:val="172"/>
  </w:num>
  <w:num w:numId="127" w16cid:durableId="1458328289">
    <w:abstractNumId w:val="168"/>
  </w:num>
  <w:num w:numId="128" w16cid:durableId="39281597">
    <w:abstractNumId w:val="118"/>
  </w:num>
  <w:num w:numId="129" w16cid:durableId="1156728462">
    <w:abstractNumId w:val="176"/>
  </w:num>
  <w:num w:numId="130" w16cid:durableId="1419208311">
    <w:abstractNumId w:val="162"/>
  </w:num>
  <w:num w:numId="131" w16cid:durableId="101343898">
    <w:abstractNumId w:val="69"/>
  </w:num>
  <w:num w:numId="132" w16cid:durableId="1527863004">
    <w:abstractNumId w:val="70"/>
  </w:num>
  <w:num w:numId="133" w16cid:durableId="1998143361">
    <w:abstractNumId w:val="129"/>
  </w:num>
  <w:num w:numId="134" w16cid:durableId="586766835">
    <w:abstractNumId w:val="224"/>
  </w:num>
  <w:num w:numId="135" w16cid:durableId="1265771833">
    <w:abstractNumId w:val="133"/>
  </w:num>
  <w:num w:numId="136" w16cid:durableId="1659456965">
    <w:abstractNumId w:val="45"/>
  </w:num>
  <w:num w:numId="137" w16cid:durableId="1406104314">
    <w:abstractNumId w:val="7"/>
  </w:num>
  <w:num w:numId="138" w16cid:durableId="1745761838">
    <w:abstractNumId w:val="32"/>
  </w:num>
  <w:num w:numId="139" w16cid:durableId="192614882">
    <w:abstractNumId w:val="38"/>
  </w:num>
  <w:num w:numId="140" w16cid:durableId="741175497">
    <w:abstractNumId w:val="66"/>
  </w:num>
  <w:num w:numId="141" w16cid:durableId="1535576988">
    <w:abstractNumId w:val="193"/>
  </w:num>
  <w:num w:numId="142" w16cid:durableId="1487698863">
    <w:abstractNumId w:val="131"/>
  </w:num>
  <w:num w:numId="143" w16cid:durableId="1925605454">
    <w:abstractNumId w:val="109"/>
  </w:num>
  <w:num w:numId="144" w16cid:durableId="1470829706">
    <w:abstractNumId w:val="104"/>
  </w:num>
  <w:num w:numId="145" w16cid:durableId="52511478">
    <w:abstractNumId w:val="177"/>
  </w:num>
  <w:num w:numId="146" w16cid:durableId="1046762201">
    <w:abstractNumId w:val="221"/>
  </w:num>
  <w:num w:numId="147" w16cid:durableId="674891195">
    <w:abstractNumId w:val="161"/>
  </w:num>
  <w:num w:numId="148" w16cid:durableId="433286514">
    <w:abstractNumId w:val="33"/>
  </w:num>
  <w:num w:numId="149" w16cid:durableId="676036437">
    <w:abstractNumId w:val="19"/>
  </w:num>
  <w:num w:numId="150" w16cid:durableId="1563637463">
    <w:abstractNumId w:val="128"/>
  </w:num>
  <w:num w:numId="151" w16cid:durableId="1104425774">
    <w:abstractNumId w:val="63"/>
  </w:num>
  <w:num w:numId="152" w16cid:durableId="1032413576">
    <w:abstractNumId w:val="213"/>
  </w:num>
  <w:num w:numId="153" w16cid:durableId="1129199904">
    <w:abstractNumId w:val="2"/>
  </w:num>
  <w:num w:numId="154" w16cid:durableId="1939025619">
    <w:abstractNumId w:val="126"/>
  </w:num>
  <w:num w:numId="155" w16cid:durableId="467286439">
    <w:abstractNumId w:val="150"/>
  </w:num>
  <w:num w:numId="156" w16cid:durableId="1039746536">
    <w:abstractNumId w:val="108"/>
  </w:num>
  <w:num w:numId="157" w16cid:durableId="434329080">
    <w:abstractNumId w:val="164"/>
  </w:num>
  <w:num w:numId="158" w16cid:durableId="1208952618">
    <w:abstractNumId w:val="154"/>
  </w:num>
  <w:num w:numId="159" w16cid:durableId="2086996911">
    <w:abstractNumId w:val="160"/>
  </w:num>
  <w:num w:numId="160" w16cid:durableId="685057165">
    <w:abstractNumId w:val="167"/>
  </w:num>
  <w:num w:numId="161" w16cid:durableId="1773284841">
    <w:abstractNumId w:val="51"/>
  </w:num>
  <w:num w:numId="162" w16cid:durableId="1875654753">
    <w:abstractNumId w:val="42"/>
  </w:num>
  <w:num w:numId="163" w16cid:durableId="1813523113">
    <w:abstractNumId w:val="83"/>
  </w:num>
  <w:num w:numId="164" w16cid:durableId="2089887743">
    <w:abstractNumId w:val="65"/>
  </w:num>
  <w:num w:numId="165" w16cid:durableId="2019844465">
    <w:abstractNumId w:val="123"/>
  </w:num>
  <w:num w:numId="166" w16cid:durableId="1647320723">
    <w:abstractNumId w:val="8"/>
  </w:num>
  <w:num w:numId="167" w16cid:durableId="1226532436">
    <w:abstractNumId w:val="41"/>
  </w:num>
  <w:num w:numId="168" w16cid:durableId="93061726">
    <w:abstractNumId w:val="218"/>
  </w:num>
  <w:num w:numId="169" w16cid:durableId="430400553">
    <w:abstractNumId w:val="120"/>
  </w:num>
  <w:num w:numId="170" w16cid:durableId="886452522">
    <w:abstractNumId w:val="60"/>
  </w:num>
  <w:num w:numId="171" w16cid:durableId="1966503134">
    <w:abstractNumId w:val="26"/>
  </w:num>
  <w:num w:numId="172" w16cid:durableId="1835607191">
    <w:abstractNumId w:val="175"/>
  </w:num>
  <w:num w:numId="173" w16cid:durableId="1248534877">
    <w:abstractNumId w:val="0"/>
  </w:num>
  <w:num w:numId="174" w16cid:durableId="1251232516">
    <w:abstractNumId w:val="185"/>
  </w:num>
  <w:num w:numId="175" w16cid:durableId="1121991380">
    <w:abstractNumId w:val="11"/>
  </w:num>
  <w:num w:numId="176" w16cid:durableId="1155798978">
    <w:abstractNumId w:val="74"/>
  </w:num>
  <w:num w:numId="177" w16cid:durableId="920799504">
    <w:abstractNumId w:val="25"/>
  </w:num>
  <w:num w:numId="178" w16cid:durableId="1275213032">
    <w:abstractNumId w:val="155"/>
  </w:num>
  <w:num w:numId="179" w16cid:durableId="625434210">
    <w:abstractNumId w:val="202"/>
  </w:num>
  <w:num w:numId="180" w16cid:durableId="1288658467">
    <w:abstractNumId w:val="145"/>
  </w:num>
  <w:num w:numId="181" w16cid:durableId="50424404">
    <w:abstractNumId w:val="194"/>
  </w:num>
  <w:num w:numId="182" w16cid:durableId="2028555471">
    <w:abstractNumId w:val="220"/>
  </w:num>
  <w:num w:numId="183" w16cid:durableId="1197431077">
    <w:abstractNumId w:val="46"/>
  </w:num>
  <w:num w:numId="184" w16cid:durableId="1741057569">
    <w:abstractNumId w:val="12"/>
  </w:num>
  <w:num w:numId="185" w16cid:durableId="1778135334">
    <w:abstractNumId w:val="134"/>
  </w:num>
  <w:num w:numId="186" w16cid:durableId="2124688276">
    <w:abstractNumId w:val="114"/>
  </w:num>
  <w:num w:numId="187" w16cid:durableId="2070809156">
    <w:abstractNumId w:val="215"/>
  </w:num>
  <w:num w:numId="188" w16cid:durableId="1768652612">
    <w:abstractNumId w:val="99"/>
  </w:num>
  <w:num w:numId="189" w16cid:durableId="339160115">
    <w:abstractNumId w:val="182"/>
  </w:num>
  <w:num w:numId="190" w16cid:durableId="330647823">
    <w:abstractNumId w:val="1"/>
  </w:num>
  <w:num w:numId="191" w16cid:durableId="1627538550">
    <w:abstractNumId w:val="141"/>
  </w:num>
  <w:num w:numId="192" w16cid:durableId="231088330">
    <w:abstractNumId w:val="212"/>
  </w:num>
  <w:num w:numId="193" w16cid:durableId="154414948">
    <w:abstractNumId w:val="30"/>
  </w:num>
  <w:num w:numId="194" w16cid:durableId="772943356">
    <w:abstractNumId w:val="115"/>
  </w:num>
  <w:num w:numId="195" w16cid:durableId="1179663337">
    <w:abstractNumId w:val="137"/>
  </w:num>
  <w:num w:numId="196" w16cid:durableId="987634333">
    <w:abstractNumId w:val="136"/>
  </w:num>
  <w:num w:numId="197" w16cid:durableId="1762069411">
    <w:abstractNumId w:val="138"/>
  </w:num>
  <w:num w:numId="198" w16cid:durableId="1203784298">
    <w:abstractNumId w:val="158"/>
  </w:num>
  <w:num w:numId="199" w16cid:durableId="954941549">
    <w:abstractNumId w:val="37"/>
  </w:num>
  <w:num w:numId="200" w16cid:durableId="1868326988">
    <w:abstractNumId w:val="100"/>
  </w:num>
  <w:num w:numId="201" w16cid:durableId="1864632343">
    <w:abstractNumId w:val="95"/>
  </w:num>
  <w:num w:numId="202" w16cid:durableId="658457976">
    <w:abstractNumId w:val="97"/>
  </w:num>
  <w:num w:numId="203" w16cid:durableId="1642417250">
    <w:abstractNumId w:val="96"/>
  </w:num>
  <w:num w:numId="204" w16cid:durableId="705063998">
    <w:abstractNumId w:val="204"/>
  </w:num>
  <w:num w:numId="205" w16cid:durableId="451359750">
    <w:abstractNumId w:val="13"/>
  </w:num>
  <w:num w:numId="206" w16cid:durableId="1351570143">
    <w:abstractNumId w:val="171"/>
  </w:num>
  <w:num w:numId="207" w16cid:durableId="1383793685">
    <w:abstractNumId w:val="110"/>
  </w:num>
  <w:num w:numId="208" w16cid:durableId="552086354">
    <w:abstractNumId w:val="21"/>
  </w:num>
  <w:num w:numId="209" w16cid:durableId="1413966940">
    <w:abstractNumId w:val="15"/>
  </w:num>
  <w:num w:numId="210" w16cid:durableId="1755009024">
    <w:abstractNumId w:val="190"/>
  </w:num>
  <w:num w:numId="211" w16cid:durableId="1992370822">
    <w:abstractNumId w:val="86"/>
  </w:num>
  <w:num w:numId="212" w16cid:durableId="1666981703">
    <w:abstractNumId w:val="103"/>
  </w:num>
  <w:num w:numId="213" w16cid:durableId="515191758">
    <w:abstractNumId w:val="209"/>
  </w:num>
  <w:num w:numId="214" w16cid:durableId="1265576014">
    <w:abstractNumId w:val="57"/>
  </w:num>
  <w:num w:numId="215" w16cid:durableId="1780031689">
    <w:abstractNumId w:val="151"/>
  </w:num>
  <w:num w:numId="216" w16cid:durableId="1803889588">
    <w:abstractNumId w:val="34"/>
  </w:num>
  <w:num w:numId="217" w16cid:durableId="1909487065">
    <w:abstractNumId w:val="208"/>
  </w:num>
  <w:num w:numId="218" w16cid:durableId="428308392">
    <w:abstractNumId w:val="117"/>
  </w:num>
  <w:num w:numId="219" w16cid:durableId="961352038">
    <w:abstractNumId w:val="189"/>
  </w:num>
  <w:num w:numId="220" w16cid:durableId="1540051202">
    <w:abstractNumId w:val="31"/>
  </w:num>
  <w:num w:numId="221" w16cid:durableId="363140417">
    <w:abstractNumId w:val="22"/>
  </w:num>
  <w:num w:numId="222" w16cid:durableId="1517171">
    <w:abstractNumId w:val="211"/>
  </w:num>
  <w:num w:numId="223" w16cid:durableId="200947333">
    <w:abstractNumId w:val="64"/>
  </w:num>
  <w:num w:numId="224" w16cid:durableId="1649244412">
    <w:abstractNumId w:val="56"/>
  </w:num>
  <w:num w:numId="225" w16cid:durableId="466164493">
    <w:abstractNumId w:val="199"/>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DC"/>
    <w:rsid w:val="0001145D"/>
    <w:rsid w:val="0003527A"/>
    <w:rsid w:val="0004075F"/>
    <w:rsid w:val="00040973"/>
    <w:rsid w:val="00087198"/>
    <w:rsid w:val="00095935"/>
    <w:rsid w:val="000A3153"/>
    <w:rsid w:val="000A7212"/>
    <w:rsid w:val="000B5693"/>
    <w:rsid w:val="000C2C22"/>
    <w:rsid w:val="000C65F3"/>
    <w:rsid w:val="000E12B4"/>
    <w:rsid w:val="000E6955"/>
    <w:rsid w:val="000E7220"/>
    <w:rsid w:val="000F0CE1"/>
    <w:rsid w:val="000F20F1"/>
    <w:rsid w:val="00105498"/>
    <w:rsid w:val="0010781E"/>
    <w:rsid w:val="001153B0"/>
    <w:rsid w:val="00136544"/>
    <w:rsid w:val="00136939"/>
    <w:rsid w:val="00146855"/>
    <w:rsid w:val="001572CC"/>
    <w:rsid w:val="001617EB"/>
    <w:rsid w:val="00170E33"/>
    <w:rsid w:val="001760E1"/>
    <w:rsid w:val="0019173E"/>
    <w:rsid w:val="001A0A78"/>
    <w:rsid w:val="001A6356"/>
    <w:rsid w:val="001C6826"/>
    <w:rsid w:val="001E5932"/>
    <w:rsid w:val="002051E2"/>
    <w:rsid w:val="002215D8"/>
    <w:rsid w:val="00223479"/>
    <w:rsid w:val="00231DF8"/>
    <w:rsid w:val="00243D4B"/>
    <w:rsid w:val="00252C34"/>
    <w:rsid w:val="0026C172"/>
    <w:rsid w:val="00290917"/>
    <w:rsid w:val="002C045E"/>
    <w:rsid w:val="002D2362"/>
    <w:rsid w:val="002D48E9"/>
    <w:rsid w:val="002E1B7A"/>
    <w:rsid w:val="002E6440"/>
    <w:rsid w:val="00306E67"/>
    <w:rsid w:val="00312A5F"/>
    <w:rsid w:val="0032573E"/>
    <w:rsid w:val="003267E9"/>
    <w:rsid w:val="0035639D"/>
    <w:rsid w:val="00393A04"/>
    <w:rsid w:val="003A3968"/>
    <w:rsid w:val="003B6F04"/>
    <w:rsid w:val="003C6D46"/>
    <w:rsid w:val="003D1225"/>
    <w:rsid w:val="003E376F"/>
    <w:rsid w:val="00404B27"/>
    <w:rsid w:val="004136C3"/>
    <w:rsid w:val="0042B71D"/>
    <w:rsid w:val="00436BEE"/>
    <w:rsid w:val="004403B2"/>
    <w:rsid w:val="0044424F"/>
    <w:rsid w:val="00491452"/>
    <w:rsid w:val="004B5028"/>
    <w:rsid w:val="004B50E7"/>
    <w:rsid w:val="004B7D9D"/>
    <w:rsid w:val="004D0488"/>
    <w:rsid w:val="004E0703"/>
    <w:rsid w:val="004E39CD"/>
    <w:rsid w:val="004E4FCD"/>
    <w:rsid w:val="00512E5C"/>
    <w:rsid w:val="00525E49"/>
    <w:rsid w:val="00543063"/>
    <w:rsid w:val="00543243"/>
    <w:rsid w:val="00567E90"/>
    <w:rsid w:val="005874C0"/>
    <w:rsid w:val="0059323A"/>
    <w:rsid w:val="005959E3"/>
    <w:rsid w:val="005D0D4F"/>
    <w:rsid w:val="0060493B"/>
    <w:rsid w:val="00622674"/>
    <w:rsid w:val="006336D6"/>
    <w:rsid w:val="00637964"/>
    <w:rsid w:val="00656596"/>
    <w:rsid w:val="006747FF"/>
    <w:rsid w:val="00675584"/>
    <w:rsid w:val="00691FB3"/>
    <w:rsid w:val="0069498E"/>
    <w:rsid w:val="006A0FF6"/>
    <w:rsid w:val="006A43A2"/>
    <w:rsid w:val="006B38B4"/>
    <w:rsid w:val="006C226E"/>
    <w:rsid w:val="007149ED"/>
    <w:rsid w:val="00717CA7"/>
    <w:rsid w:val="00723DBE"/>
    <w:rsid w:val="007244A9"/>
    <w:rsid w:val="007433C0"/>
    <w:rsid w:val="00770154"/>
    <w:rsid w:val="00787C84"/>
    <w:rsid w:val="007903D2"/>
    <w:rsid w:val="00796B49"/>
    <w:rsid w:val="0079DA7C"/>
    <w:rsid w:val="007A2A8F"/>
    <w:rsid w:val="007A375C"/>
    <w:rsid w:val="007D4BCE"/>
    <w:rsid w:val="007F39DC"/>
    <w:rsid w:val="008128E9"/>
    <w:rsid w:val="00813751"/>
    <w:rsid w:val="00816818"/>
    <w:rsid w:val="0082560E"/>
    <w:rsid w:val="00861516"/>
    <w:rsid w:val="00882024"/>
    <w:rsid w:val="008C16FE"/>
    <w:rsid w:val="008D12D8"/>
    <w:rsid w:val="008E1642"/>
    <w:rsid w:val="008E28B4"/>
    <w:rsid w:val="008E4968"/>
    <w:rsid w:val="008F6EB1"/>
    <w:rsid w:val="00902DA3"/>
    <w:rsid w:val="00906887"/>
    <w:rsid w:val="009440B0"/>
    <w:rsid w:val="00967B85"/>
    <w:rsid w:val="00991BCE"/>
    <w:rsid w:val="0099589A"/>
    <w:rsid w:val="009B74F4"/>
    <w:rsid w:val="009C0C93"/>
    <w:rsid w:val="009C551D"/>
    <w:rsid w:val="009C7380"/>
    <w:rsid w:val="009E1135"/>
    <w:rsid w:val="00A00B25"/>
    <w:rsid w:val="00A07EE7"/>
    <w:rsid w:val="00A13962"/>
    <w:rsid w:val="00A21919"/>
    <w:rsid w:val="00A613A8"/>
    <w:rsid w:val="00A63BF2"/>
    <w:rsid w:val="00A867CA"/>
    <w:rsid w:val="00A9395A"/>
    <w:rsid w:val="00AA2F96"/>
    <w:rsid w:val="00AC0B2F"/>
    <w:rsid w:val="00AE0DB0"/>
    <w:rsid w:val="00B00414"/>
    <w:rsid w:val="00B04223"/>
    <w:rsid w:val="00B04D14"/>
    <w:rsid w:val="00B3016D"/>
    <w:rsid w:val="00B62CA2"/>
    <w:rsid w:val="00BA6B49"/>
    <w:rsid w:val="00BB46E3"/>
    <w:rsid w:val="00BD5A26"/>
    <w:rsid w:val="00BE7093"/>
    <w:rsid w:val="00BF1D0C"/>
    <w:rsid w:val="00C076FF"/>
    <w:rsid w:val="00C20CFF"/>
    <w:rsid w:val="00C227AD"/>
    <w:rsid w:val="00C23C9E"/>
    <w:rsid w:val="00C40578"/>
    <w:rsid w:val="00C405F8"/>
    <w:rsid w:val="00C61006"/>
    <w:rsid w:val="00C714CC"/>
    <w:rsid w:val="00CD0847"/>
    <w:rsid w:val="00CD0956"/>
    <w:rsid w:val="00CE2AB6"/>
    <w:rsid w:val="00CE40E3"/>
    <w:rsid w:val="00D03AF7"/>
    <w:rsid w:val="00D31DDF"/>
    <w:rsid w:val="00DA195F"/>
    <w:rsid w:val="00DB1166"/>
    <w:rsid w:val="00DE1838"/>
    <w:rsid w:val="00DF2ADC"/>
    <w:rsid w:val="00E23C5C"/>
    <w:rsid w:val="00E60ECF"/>
    <w:rsid w:val="00E61707"/>
    <w:rsid w:val="00E63995"/>
    <w:rsid w:val="00EA4726"/>
    <w:rsid w:val="00EE6C6D"/>
    <w:rsid w:val="00EF2234"/>
    <w:rsid w:val="00EF689A"/>
    <w:rsid w:val="00F000A7"/>
    <w:rsid w:val="00F03237"/>
    <w:rsid w:val="00F349DC"/>
    <w:rsid w:val="00F36C4A"/>
    <w:rsid w:val="00F37CE8"/>
    <w:rsid w:val="00F440A7"/>
    <w:rsid w:val="00F5161C"/>
    <w:rsid w:val="00F81AA5"/>
    <w:rsid w:val="00F934B4"/>
    <w:rsid w:val="00FA3E36"/>
    <w:rsid w:val="00FB0FF5"/>
    <w:rsid w:val="00FC1340"/>
    <w:rsid w:val="00FC16FB"/>
    <w:rsid w:val="00FD0827"/>
    <w:rsid w:val="00FD76D7"/>
    <w:rsid w:val="00FF3761"/>
    <w:rsid w:val="016C7AEB"/>
    <w:rsid w:val="0216D7E0"/>
    <w:rsid w:val="0217324D"/>
    <w:rsid w:val="0265CC45"/>
    <w:rsid w:val="02A0CD22"/>
    <w:rsid w:val="02A1FBD4"/>
    <w:rsid w:val="02A89E3C"/>
    <w:rsid w:val="02C02674"/>
    <w:rsid w:val="02C02B1F"/>
    <w:rsid w:val="03D46150"/>
    <w:rsid w:val="042DAED3"/>
    <w:rsid w:val="042EDA3A"/>
    <w:rsid w:val="04769C64"/>
    <w:rsid w:val="049A5B0A"/>
    <w:rsid w:val="04B48AD7"/>
    <w:rsid w:val="04EE6BB5"/>
    <w:rsid w:val="05391773"/>
    <w:rsid w:val="0575AA67"/>
    <w:rsid w:val="05A6585E"/>
    <w:rsid w:val="05A9A9F4"/>
    <w:rsid w:val="05AAC81D"/>
    <w:rsid w:val="05C4BD53"/>
    <w:rsid w:val="05D5860E"/>
    <w:rsid w:val="06C1437B"/>
    <w:rsid w:val="06FE43F5"/>
    <w:rsid w:val="07062531"/>
    <w:rsid w:val="07E8945E"/>
    <w:rsid w:val="088550D5"/>
    <w:rsid w:val="08A31700"/>
    <w:rsid w:val="08A51377"/>
    <w:rsid w:val="08D9033E"/>
    <w:rsid w:val="0903EFE9"/>
    <w:rsid w:val="094D5F9C"/>
    <w:rsid w:val="096F0CC9"/>
    <w:rsid w:val="09772CEF"/>
    <w:rsid w:val="09E40C57"/>
    <w:rsid w:val="0A3F86CF"/>
    <w:rsid w:val="0A9390E7"/>
    <w:rsid w:val="0ADDF274"/>
    <w:rsid w:val="0B39942A"/>
    <w:rsid w:val="0B43DBA6"/>
    <w:rsid w:val="0B83642F"/>
    <w:rsid w:val="0BAF4D6A"/>
    <w:rsid w:val="0C0098D2"/>
    <w:rsid w:val="0C2D4845"/>
    <w:rsid w:val="0C374821"/>
    <w:rsid w:val="0C411E4A"/>
    <w:rsid w:val="0C5E3ED6"/>
    <w:rsid w:val="0C822269"/>
    <w:rsid w:val="0C9BF6E4"/>
    <w:rsid w:val="0CA71CA6"/>
    <w:rsid w:val="0CADAF9A"/>
    <w:rsid w:val="0CD96E93"/>
    <w:rsid w:val="0DA286E3"/>
    <w:rsid w:val="0DA35A4C"/>
    <w:rsid w:val="0E4598FB"/>
    <w:rsid w:val="0E76AB56"/>
    <w:rsid w:val="0EBE8692"/>
    <w:rsid w:val="0F79D685"/>
    <w:rsid w:val="0F887109"/>
    <w:rsid w:val="10000158"/>
    <w:rsid w:val="1033F5D9"/>
    <w:rsid w:val="1036286A"/>
    <w:rsid w:val="1096F8F2"/>
    <w:rsid w:val="10A0B89F"/>
    <w:rsid w:val="10AE874E"/>
    <w:rsid w:val="10B1586E"/>
    <w:rsid w:val="10DCAAE4"/>
    <w:rsid w:val="114A7C10"/>
    <w:rsid w:val="1169D6C8"/>
    <w:rsid w:val="11922849"/>
    <w:rsid w:val="11A1C362"/>
    <w:rsid w:val="11A213EE"/>
    <w:rsid w:val="11D3C50F"/>
    <w:rsid w:val="11DC50E8"/>
    <w:rsid w:val="11EEA2A0"/>
    <w:rsid w:val="11FC4F5D"/>
    <w:rsid w:val="12071CFB"/>
    <w:rsid w:val="12260CE3"/>
    <w:rsid w:val="12B59CA4"/>
    <w:rsid w:val="12E9EE7F"/>
    <w:rsid w:val="130DA1C5"/>
    <w:rsid w:val="1331F53F"/>
    <w:rsid w:val="1351A291"/>
    <w:rsid w:val="137BC2AD"/>
    <w:rsid w:val="13829143"/>
    <w:rsid w:val="13EEE06B"/>
    <w:rsid w:val="141DC3E6"/>
    <w:rsid w:val="14EA80AB"/>
    <w:rsid w:val="14F22CC2"/>
    <w:rsid w:val="14FD7668"/>
    <w:rsid w:val="152EF624"/>
    <w:rsid w:val="156C5B7F"/>
    <w:rsid w:val="156E23AF"/>
    <w:rsid w:val="15A0A246"/>
    <w:rsid w:val="15AC4742"/>
    <w:rsid w:val="15CF4383"/>
    <w:rsid w:val="15D28F20"/>
    <w:rsid w:val="15D374B8"/>
    <w:rsid w:val="15E9DADA"/>
    <w:rsid w:val="1627114F"/>
    <w:rsid w:val="164809D5"/>
    <w:rsid w:val="1661ABBC"/>
    <w:rsid w:val="1698D95F"/>
    <w:rsid w:val="16BE3B9B"/>
    <w:rsid w:val="16BFD70F"/>
    <w:rsid w:val="16D4EDE8"/>
    <w:rsid w:val="16DA78DE"/>
    <w:rsid w:val="172455EE"/>
    <w:rsid w:val="172EE659"/>
    <w:rsid w:val="175E6CE6"/>
    <w:rsid w:val="177D6AE8"/>
    <w:rsid w:val="17F31865"/>
    <w:rsid w:val="17F4AFDB"/>
    <w:rsid w:val="1840E2F8"/>
    <w:rsid w:val="18450AE2"/>
    <w:rsid w:val="1881B498"/>
    <w:rsid w:val="188FB74C"/>
    <w:rsid w:val="18F77C8E"/>
    <w:rsid w:val="19782F50"/>
    <w:rsid w:val="19ABE8F2"/>
    <w:rsid w:val="19AC9205"/>
    <w:rsid w:val="1A38B85A"/>
    <w:rsid w:val="1A4A6FA4"/>
    <w:rsid w:val="1A61CE5F"/>
    <w:rsid w:val="1A634DB4"/>
    <w:rsid w:val="1B1D43A5"/>
    <w:rsid w:val="1B630F03"/>
    <w:rsid w:val="1B687E60"/>
    <w:rsid w:val="1BC64051"/>
    <w:rsid w:val="1C14EA7F"/>
    <w:rsid w:val="1C6664C9"/>
    <w:rsid w:val="1CC32DB8"/>
    <w:rsid w:val="1CCA5BBE"/>
    <w:rsid w:val="1CDCACEE"/>
    <w:rsid w:val="1D2813B9"/>
    <w:rsid w:val="1D376E30"/>
    <w:rsid w:val="1D65DF8B"/>
    <w:rsid w:val="1D7FE7B3"/>
    <w:rsid w:val="1D86B104"/>
    <w:rsid w:val="1DE06E12"/>
    <w:rsid w:val="1DE88D5C"/>
    <w:rsid w:val="1DEEC109"/>
    <w:rsid w:val="1DFC2DC0"/>
    <w:rsid w:val="1E31A6F9"/>
    <w:rsid w:val="1E533469"/>
    <w:rsid w:val="1E5926C4"/>
    <w:rsid w:val="1EC034A7"/>
    <w:rsid w:val="1ED2AC02"/>
    <w:rsid w:val="1F48F7BB"/>
    <w:rsid w:val="1F5293CC"/>
    <w:rsid w:val="1FA4C755"/>
    <w:rsid w:val="1FBF29B0"/>
    <w:rsid w:val="1FDA940C"/>
    <w:rsid w:val="1FFA9ABC"/>
    <w:rsid w:val="1FFB6333"/>
    <w:rsid w:val="1FFBB4DE"/>
    <w:rsid w:val="2006CD20"/>
    <w:rsid w:val="20531B72"/>
    <w:rsid w:val="20716EDE"/>
    <w:rsid w:val="211525DC"/>
    <w:rsid w:val="214568D3"/>
    <w:rsid w:val="21519869"/>
    <w:rsid w:val="216415AF"/>
    <w:rsid w:val="22C8EC32"/>
    <w:rsid w:val="231E2164"/>
    <w:rsid w:val="23515077"/>
    <w:rsid w:val="23619728"/>
    <w:rsid w:val="23C2A218"/>
    <w:rsid w:val="241EEDD7"/>
    <w:rsid w:val="2462E3C3"/>
    <w:rsid w:val="246726B5"/>
    <w:rsid w:val="247C835C"/>
    <w:rsid w:val="24F455C7"/>
    <w:rsid w:val="2536AB99"/>
    <w:rsid w:val="254D9D38"/>
    <w:rsid w:val="255D5B3D"/>
    <w:rsid w:val="25F4D583"/>
    <w:rsid w:val="2625EB05"/>
    <w:rsid w:val="265BFE37"/>
    <w:rsid w:val="26976EF9"/>
    <w:rsid w:val="26B4F413"/>
    <w:rsid w:val="26FA6993"/>
    <w:rsid w:val="2704EAE1"/>
    <w:rsid w:val="27056C9D"/>
    <w:rsid w:val="27101487"/>
    <w:rsid w:val="2715E14C"/>
    <w:rsid w:val="2757969F"/>
    <w:rsid w:val="27A9D80E"/>
    <w:rsid w:val="27B94524"/>
    <w:rsid w:val="27C50456"/>
    <w:rsid w:val="2883A692"/>
    <w:rsid w:val="288B7022"/>
    <w:rsid w:val="28952150"/>
    <w:rsid w:val="2903782F"/>
    <w:rsid w:val="2981B763"/>
    <w:rsid w:val="29A64B96"/>
    <w:rsid w:val="29E9DA92"/>
    <w:rsid w:val="29FF9D58"/>
    <w:rsid w:val="2A0779D4"/>
    <w:rsid w:val="2A0C289D"/>
    <w:rsid w:val="2A406698"/>
    <w:rsid w:val="2B26E57C"/>
    <w:rsid w:val="2B2F7B7B"/>
    <w:rsid w:val="2B4C0011"/>
    <w:rsid w:val="2B583696"/>
    <w:rsid w:val="2B67706F"/>
    <w:rsid w:val="2B900564"/>
    <w:rsid w:val="2BB81842"/>
    <w:rsid w:val="2BBA832A"/>
    <w:rsid w:val="2BCED8E7"/>
    <w:rsid w:val="2BD0EDB2"/>
    <w:rsid w:val="2BE68B39"/>
    <w:rsid w:val="2C283B4C"/>
    <w:rsid w:val="2C3F2E8B"/>
    <w:rsid w:val="2CD2815F"/>
    <w:rsid w:val="2CF405EC"/>
    <w:rsid w:val="2D41A611"/>
    <w:rsid w:val="2D612404"/>
    <w:rsid w:val="2D88B08B"/>
    <w:rsid w:val="2DAB78AA"/>
    <w:rsid w:val="2DB4C800"/>
    <w:rsid w:val="2DCADC58"/>
    <w:rsid w:val="2DE017F9"/>
    <w:rsid w:val="2E28916D"/>
    <w:rsid w:val="2EC39B44"/>
    <w:rsid w:val="2ED757AC"/>
    <w:rsid w:val="2F03D908"/>
    <w:rsid w:val="2F2FA08C"/>
    <w:rsid w:val="2F4E191A"/>
    <w:rsid w:val="2F658809"/>
    <w:rsid w:val="2FB595B8"/>
    <w:rsid w:val="2FCA346E"/>
    <w:rsid w:val="2FF1BA3E"/>
    <w:rsid w:val="3031C72A"/>
    <w:rsid w:val="303839E5"/>
    <w:rsid w:val="304AB433"/>
    <w:rsid w:val="30A52EC0"/>
    <w:rsid w:val="3133C449"/>
    <w:rsid w:val="31FCB639"/>
    <w:rsid w:val="32076FC4"/>
    <w:rsid w:val="326CC5C1"/>
    <w:rsid w:val="32B9318D"/>
    <w:rsid w:val="331ADAB2"/>
    <w:rsid w:val="33358EA5"/>
    <w:rsid w:val="3399B8DE"/>
    <w:rsid w:val="350EA3F8"/>
    <w:rsid w:val="3542F424"/>
    <w:rsid w:val="3546355A"/>
    <w:rsid w:val="357E01EC"/>
    <w:rsid w:val="35930FCF"/>
    <w:rsid w:val="362C901A"/>
    <w:rsid w:val="363AB6A7"/>
    <w:rsid w:val="36423F09"/>
    <w:rsid w:val="36664EAB"/>
    <w:rsid w:val="368AE9AE"/>
    <w:rsid w:val="36B5EDD7"/>
    <w:rsid w:val="36BF3D78"/>
    <w:rsid w:val="36C99F77"/>
    <w:rsid w:val="370E082C"/>
    <w:rsid w:val="378C7F19"/>
    <w:rsid w:val="379AE739"/>
    <w:rsid w:val="379C293A"/>
    <w:rsid w:val="37C1432F"/>
    <w:rsid w:val="37D47A7A"/>
    <w:rsid w:val="37D9E811"/>
    <w:rsid w:val="383A273C"/>
    <w:rsid w:val="38904A1D"/>
    <w:rsid w:val="3894A6CA"/>
    <w:rsid w:val="394F630E"/>
    <w:rsid w:val="39CE5E16"/>
    <w:rsid w:val="3A58A6FF"/>
    <w:rsid w:val="3A70796E"/>
    <w:rsid w:val="3A9CA3A3"/>
    <w:rsid w:val="3AF07F72"/>
    <w:rsid w:val="3AFD1A26"/>
    <w:rsid w:val="3AFD40F8"/>
    <w:rsid w:val="3B00BFDD"/>
    <w:rsid w:val="3B03405F"/>
    <w:rsid w:val="3BC876BF"/>
    <w:rsid w:val="3C5CE036"/>
    <w:rsid w:val="3C7D2F34"/>
    <w:rsid w:val="3C857C1D"/>
    <w:rsid w:val="3C90DFCF"/>
    <w:rsid w:val="3CA87427"/>
    <w:rsid w:val="3CF77063"/>
    <w:rsid w:val="3D2AFB02"/>
    <w:rsid w:val="3D42D137"/>
    <w:rsid w:val="3D884C34"/>
    <w:rsid w:val="3D9C7B6E"/>
    <w:rsid w:val="3DF4BEFF"/>
    <w:rsid w:val="3E71E33C"/>
    <w:rsid w:val="3F09F718"/>
    <w:rsid w:val="3F75D443"/>
    <w:rsid w:val="3FC9F79E"/>
    <w:rsid w:val="3FE09E22"/>
    <w:rsid w:val="3FE46921"/>
    <w:rsid w:val="3FF1EE83"/>
    <w:rsid w:val="4013A4E9"/>
    <w:rsid w:val="4020D479"/>
    <w:rsid w:val="40219910"/>
    <w:rsid w:val="40429F2A"/>
    <w:rsid w:val="409F86EA"/>
    <w:rsid w:val="40FE33A3"/>
    <w:rsid w:val="4113EF96"/>
    <w:rsid w:val="41376AC3"/>
    <w:rsid w:val="4233B4F9"/>
    <w:rsid w:val="43801B26"/>
    <w:rsid w:val="43D84481"/>
    <w:rsid w:val="441D995C"/>
    <w:rsid w:val="44C709AD"/>
    <w:rsid w:val="44E02527"/>
    <w:rsid w:val="45DDBD73"/>
    <w:rsid w:val="46C7F93A"/>
    <w:rsid w:val="47EA20A1"/>
    <w:rsid w:val="48257BA5"/>
    <w:rsid w:val="487DFACD"/>
    <w:rsid w:val="48B71B44"/>
    <w:rsid w:val="49912F31"/>
    <w:rsid w:val="49FC0964"/>
    <w:rsid w:val="4A05C94F"/>
    <w:rsid w:val="4A8FB207"/>
    <w:rsid w:val="4B0F3CF3"/>
    <w:rsid w:val="4B1F414E"/>
    <w:rsid w:val="4B466EEA"/>
    <w:rsid w:val="4B72FE7F"/>
    <w:rsid w:val="4B85C105"/>
    <w:rsid w:val="4B974495"/>
    <w:rsid w:val="4C590366"/>
    <w:rsid w:val="4C69F73D"/>
    <w:rsid w:val="4C744ADA"/>
    <w:rsid w:val="4C8A4DFE"/>
    <w:rsid w:val="4C9BF971"/>
    <w:rsid w:val="4DA70EE8"/>
    <w:rsid w:val="4DE7F68A"/>
    <w:rsid w:val="4E08A6F6"/>
    <w:rsid w:val="4E5CC4F0"/>
    <w:rsid w:val="4EAFE274"/>
    <w:rsid w:val="4EC2C9C3"/>
    <w:rsid w:val="4EC94CF2"/>
    <w:rsid w:val="4EFED2E1"/>
    <w:rsid w:val="4F4005BF"/>
    <w:rsid w:val="4F709434"/>
    <w:rsid w:val="4F76B50F"/>
    <w:rsid w:val="4FC7A1FD"/>
    <w:rsid w:val="4FDEF87E"/>
    <w:rsid w:val="4FE3127A"/>
    <w:rsid w:val="5024A785"/>
    <w:rsid w:val="503F1613"/>
    <w:rsid w:val="5094A0D4"/>
    <w:rsid w:val="50B36495"/>
    <w:rsid w:val="50EFFBA0"/>
    <w:rsid w:val="51045FD2"/>
    <w:rsid w:val="513FFE03"/>
    <w:rsid w:val="515A8FF8"/>
    <w:rsid w:val="51921FD6"/>
    <w:rsid w:val="51CCD04A"/>
    <w:rsid w:val="520621CB"/>
    <w:rsid w:val="520C0164"/>
    <w:rsid w:val="5243C7A0"/>
    <w:rsid w:val="52F0EF9E"/>
    <w:rsid w:val="53715EEA"/>
    <w:rsid w:val="53A93045"/>
    <w:rsid w:val="53D750F5"/>
    <w:rsid w:val="53F44F36"/>
    <w:rsid w:val="550E84CB"/>
    <w:rsid w:val="558E173B"/>
    <w:rsid w:val="5599E03D"/>
    <w:rsid w:val="55F63492"/>
    <w:rsid w:val="55F6D885"/>
    <w:rsid w:val="5620768E"/>
    <w:rsid w:val="56713AD2"/>
    <w:rsid w:val="56EED114"/>
    <w:rsid w:val="57037DBE"/>
    <w:rsid w:val="571C7533"/>
    <w:rsid w:val="571C87E8"/>
    <w:rsid w:val="574AC285"/>
    <w:rsid w:val="57819643"/>
    <w:rsid w:val="57C33274"/>
    <w:rsid w:val="57DBBF46"/>
    <w:rsid w:val="57E9CB2E"/>
    <w:rsid w:val="5839CFB9"/>
    <w:rsid w:val="58A0D60A"/>
    <w:rsid w:val="58CA0BDF"/>
    <w:rsid w:val="58FF3F02"/>
    <w:rsid w:val="59126936"/>
    <w:rsid w:val="59E90F08"/>
    <w:rsid w:val="59F972F8"/>
    <w:rsid w:val="5AFE5A70"/>
    <w:rsid w:val="5B17F29F"/>
    <w:rsid w:val="5B54A156"/>
    <w:rsid w:val="5BC75BB3"/>
    <w:rsid w:val="5BF9D987"/>
    <w:rsid w:val="5C580A2B"/>
    <w:rsid w:val="5C73C623"/>
    <w:rsid w:val="5C98BD76"/>
    <w:rsid w:val="5CB4F1FC"/>
    <w:rsid w:val="5CB6F2A3"/>
    <w:rsid w:val="5CDD8467"/>
    <w:rsid w:val="5D3CAA66"/>
    <w:rsid w:val="5D48519D"/>
    <w:rsid w:val="5D56ECE0"/>
    <w:rsid w:val="5DA6D4B0"/>
    <w:rsid w:val="5DB90632"/>
    <w:rsid w:val="5DD682C3"/>
    <w:rsid w:val="5E1788FA"/>
    <w:rsid w:val="5E1BC44E"/>
    <w:rsid w:val="5E2012B9"/>
    <w:rsid w:val="5E3E1C36"/>
    <w:rsid w:val="5E409BAB"/>
    <w:rsid w:val="5E462178"/>
    <w:rsid w:val="5E5634CF"/>
    <w:rsid w:val="5E612D7B"/>
    <w:rsid w:val="5E6DF0EC"/>
    <w:rsid w:val="5E8CF0D8"/>
    <w:rsid w:val="5E938D3E"/>
    <w:rsid w:val="5EA61FC4"/>
    <w:rsid w:val="5EBC7BB4"/>
    <w:rsid w:val="5EE3E7ED"/>
    <w:rsid w:val="5EF48D0D"/>
    <w:rsid w:val="5F06ED0A"/>
    <w:rsid w:val="5F532C56"/>
    <w:rsid w:val="5F5BA5CB"/>
    <w:rsid w:val="5F964F78"/>
    <w:rsid w:val="5FDDD283"/>
    <w:rsid w:val="5FF1DE57"/>
    <w:rsid w:val="605EE582"/>
    <w:rsid w:val="605F0A75"/>
    <w:rsid w:val="60830F10"/>
    <w:rsid w:val="609E2686"/>
    <w:rsid w:val="60F45979"/>
    <w:rsid w:val="610E48CA"/>
    <w:rsid w:val="6110F8B6"/>
    <w:rsid w:val="612714FC"/>
    <w:rsid w:val="614574CA"/>
    <w:rsid w:val="621CCB93"/>
    <w:rsid w:val="628EB28F"/>
    <w:rsid w:val="630C00C3"/>
    <w:rsid w:val="6339051B"/>
    <w:rsid w:val="63826912"/>
    <w:rsid w:val="63C52E6E"/>
    <w:rsid w:val="63C893FA"/>
    <w:rsid w:val="6405394C"/>
    <w:rsid w:val="641361EF"/>
    <w:rsid w:val="644F74DE"/>
    <w:rsid w:val="645C1945"/>
    <w:rsid w:val="64732903"/>
    <w:rsid w:val="64979838"/>
    <w:rsid w:val="65075EEA"/>
    <w:rsid w:val="654368CE"/>
    <w:rsid w:val="65459B29"/>
    <w:rsid w:val="65620943"/>
    <w:rsid w:val="65E61EC3"/>
    <w:rsid w:val="6610CCB2"/>
    <w:rsid w:val="6615C882"/>
    <w:rsid w:val="661ADF08"/>
    <w:rsid w:val="664571D3"/>
    <w:rsid w:val="66471EFA"/>
    <w:rsid w:val="667081DC"/>
    <w:rsid w:val="669E9818"/>
    <w:rsid w:val="66CE6775"/>
    <w:rsid w:val="66E16517"/>
    <w:rsid w:val="6701DDC0"/>
    <w:rsid w:val="6726E319"/>
    <w:rsid w:val="675117E9"/>
    <w:rsid w:val="676D73E1"/>
    <w:rsid w:val="6786EE5D"/>
    <w:rsid w:val="67CFA1BB"/>
    <w:rsid w:val="67E87D22"/>
    <w:rsid w:val="68536844"/>
    <w:rsid w:val="686AC95A"/>
    <w:rsid w:val="686B787E"/>
    <w:rsid w:val="686D9E06"/>
    <w:rsid w:val="6895880E"/>
    <w:rsid w:val="68C03016"/>
    <w:rsid w:val="68C563F8"/>
    <w:rsid w:val="68E1905C"/>
    <w:rsid w:val="68EB603B"/>
    <w:rsid w:val="691B471B"/>
    <w:rsid w:val="69393CB0"/>
    <w:rsid w:val="693D81BE"/>
    <w:rsid w:val="695D7635"/>
    <w:rsid w:val="69756689"/>
    <w:rsid w:val="69B4E321"/>
    <w:rsid w:val="69CF6820"/>
    <w:rsid w:val="69FC7C4D"/>
    <w:rsid w:val="6A8BB422"/>
    <w:rsid w:val="6A95D117"/>
    <w:rsid w:val="6AA55A63"/>
    <w:rsid w:val="6AAC112C"/>
    <w:rsid w:val="6BDC6D8D"/>
    <w:rsid w:val="6C5F24B3"/>
    <w:rsid w:val="6C96D774"/>
    <w:rsid w:val="6C9A27E9"/>
    <w:rsid w:val="6CB4938D"/>
    <w:rsid w:val="6CC4ABFD"/>
    <w:rsid w:val="6CE09B9F"/>
    <w:rsid w:val="6D02299C"/>
    <w:rsid w:val="6D43C50F"/>
    <w:rsid w:val="6D495674"/>
    <w:rsid w:val="6D738449"/>
    <w:rsid w:val="6DB7E81B"/>
    <w:rsid w:val="6E60450C"/>
    <w:rsid w:val="6E8CE50E"/>
    <w:rsid w:val="6E8E908A"/>
    <w:rsid w:val="6EA26D94"/>
    <w:rsid w:val="6ECAED58"/>
    <w:rsid w:val="6EF802EE"/>
    <w:rsid w:val="6F3C610A"/>
    <w:rsid w:val="6F5CC417"/>
    <w:rsid w:val="6FA17390"/>
    <w:rsid w:val="6FCC9A52"/>
    <w:rsid w:val="6FDB6C0C"/>
    <w:rsid w:val="700CF4AC"/>
    <w:rsid w:val="700FBC44"/>
    <w:rsid w:val="7090BBB0"/>
    <w:rsid w:val="709BD636"/>
    <w:rsid w:val="70C46C69"/>
    <w:rsid w:val="710280D4"/>
    <w:rsid w:val="710C2D81"/>
    <w:rsid w:val="7132DDDD"/>
    <w:rsid w:val="71D5EE9B"/>
    <w:rsid w:val="71E073D8"/>
    <w:rsid w:val="724DF3B5"/>
    <w:rsid w:val="726660CC"/>
    <w:rsid w:val="72832267"/>
    <w:rsid w:val="72872B86"/>
    <w:rsid w:val="72EFAADE"/>
    <w:rsid w:val="73B6A934"/>
    <w:rsid w:val="73D8CEB8"/>
    <w:rsid w:val="73EA5E64"/>
    <w:rsid w:val="745AEED3"/>
    <w:rsid w:val="757363E9"/>
    <w:rsid w:val="75811BD4"/>
    <w:rsid w:val="75AC64A7"/>
    <w:rsid w:val="76132088"/>
    <w:rsid w:val="762F8905"/>
    <w:rsid w:val="766F92FE"/>
    <w:rsid w:val="76A7C816"/>
    <w:rsid w:val="76B094CC"/>
    <w:rsid w:val="76B9D91E"/>
    <w:rsid w:val="76C93D26"/>
    <w:rsid w:val="76D269AD"/>
    <w:rsid w:val="76F370A7"/>
    <w:rsid w:val="772B5378"/>
    <w:rsid w:val="77807607"/>
    <w:rsid w:val="7785D253"/>
    <w:rsid w:val="778AB6D9"/>
    <w:rsid w:val="77B9B596"/>
    <w:rsid w:val="77CADD50"/>
    <w:rsid w:val="780824E4"/>
    <w:rsid w:val="78093F44"/>
    <w:rsid w:val="78EA7A15"/>
    <w:rsid w:val="78F0BE33"/>
    <w:rsid w:val="78F2C5A9"/>
    <w:rsid w:val="79219D37"/>
    <w:rsid w:val="799A78CB"/>
    <w:rsid w:val="79C81192"/>
    <w:rsid w:val="79CB39B0"/>
    <w:rsid w:val="79D33A33"/>
    <w:rsid w:val="79EE9F19"/>
    <w:rsid w:val="7A17311F"/>
    <w:rsid w:val="7B9F62F2"/>
    <w:rsid w:val="7C349CF5"/>
    <w:rsid w:val="7C38B541"/>
    <w:rsid w:val="7C62DF67"/>
    <w:rsid w:val="7C6E07E7"/>
    <w:rsid w:val="7CC34904"/>
    <w:rsid w:val="7D453829"/>
    <w:rsid w:val="7D532B58"/>
    <w:rsid w:val="7D57F3CF"/>
    <w:rsid w:val="7D75DB29"/>
    <w:rsid w:val="7DBD5563"/>
    <w:rsid w:val="7DD6699E"/>
    <w:rsid w:val="7E2284D0"/>
    <w:rsid w:val="7E521088"/>
    <w:rsid w:val="7E91490F"/>
    <w:rsid w:val="7EA34436"/>
    <w:rsid w:val="7ED89B8F"/>
    <w:rsid w:val="7EF2BC30"/>
    <w:rsid w:val="7F58DAA8"/>
    <w:rsid w:val="7F7743CA"/>
    <w:rsid w:val="7FB631CC"/>
    <w:rsid w:val="7FDC1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D024"/>
  <w15:chartTrackingRefBased/>
  <w15:docId w15:val="{2A55B702-9923-46B9-8DB7-7DBFCAFC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FE3127A"/>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4FE3127A"/>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D31D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F2A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F2A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F2ADC"/>
  </w:style>
  <w:style w:type="character" w:customStyle="1" w:styleId="normaltextrun">
    <w:name w:val="normaltextrun"/>
    <w:basedOn w:val="DefaultParagraphFont"/>
    <w:rsid w:val="00DF2ADC"/>
  </w:style>
  <w:style w:type="character" w:customStyle="1" w:styleId="eop">
    <w:name w:val="eop"/>
    <w:basedOn w:val="DefaultParagraphFont"/>
    <w:rsid w:val="00DF2ADC"/>
  </w:style>
  <w:style w:type="paragraph" w:customStyle="1" w:styleId="outlineelement">
    <w:name w:val="outlineelement"/>
    <w:basedOn w:val="Normal"/>
    <w:rsid w:val="00DF2A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2ADC"/>
    <w:rPr>
      <w:color w:val="0000FF"/>
      <w:u w:val="single"/>
    </w:rPr>
  </w:style>
  <w:style w:type="character" w:styleId="FollowedHyperlink">
    <w:name w:val="FollowedHyperlink"/>
    <w:basedOn w:val="DefaultParagraphFont"/>
    <w:uiPriority w:val="99"/>
    <w:semiHidden/>
    <w:unhideWhenUsed/>
    <w:rsid w:val="00DF2ADC"/>
    <w:rPr>
      <w:color w:val="800080"/>
      <w:u w:val="single"/>
    </w:rPr>
  </w:style>
  <w:style w:type="character" w:customStyle="1" w:styleId="linebreakblob">
    <w:name w:val="linebreakblob"/>
    <w:basedOn w:val="DefaultParagraphFont"/>
    <w:rsid w:val="00DF2ADC"/>
  </w:style>
  <w:style w:type="character" w:customStyle="1" w:styleId="scxw114328679">
    <w:name w:val="scxw114328679"/>
    <w:basedOn w:val="DefaultParagraphFont"/>
    <w:rsid w:val="00DF2ADC"/>
  </w:style>
  <w:style w:type="paragraph" w:styleId="ListParagraph">
    <w:name w:val="List Paragraph"/>
    <w:basedOn w:val="Normal"/>
    <w:uiPriority w:val="34"/>
    <w:qFormat/>
    <w:rsid w:val="4FE3127A"/>
    <w:pPr>
      <w:ind w:left="720"/>
      <w:contextualSpacing/>
    </w:pPr>
  </w:style>
  <w:style w:type="paragraph" w:styleId="NoSpacing">
    <w:name w:val="No Spacing"/>
    <w:uiPriority w:val="1"/>
    <w:qFormat/>
    <w:rsid w:val="4FE3127A"/>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C226E"/>
    <w:pPr>
      <w:spacing w:after="0" w:line="240" w:lineRule="auto"/>
    </w:pPr>
  </w:style>
  <w:style w:type="character" w:styleId="Mention">
    <w:name w:val="Mention"/>
    <w:basedOn w:val="DefaultParagraphFont"/>
    <w:uiPriority w:val="99"/>
    <w:unhideWhenUsed/>
    <w:rsid w:val="00E617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E61707"/>
    <w:rPr>
      <w:b/>
      <w:bCs/>
    </w:rPr>
  </w:style>
  <w:style w:type="character" w:customStyle="1" w:styleId="CommentSubjectChar">
    <w:name w:val="Comment Subject Char"/>
    <w:basedOn w:val="CommentTextChar"/>
    <w:link w:val="CommentSubject"/>
    <w:uiPriority w:val="99"/>
    <w:semiHidden/>
    <w:rsid w:val="00E61707"/>
    <w:rPr>
      <w:b/>
      <w:bCs/>
      <w:sz w:val="20"/>
      <w:szCs w:val="20"/>
    </w:rPr>
  </w:style>
  <w:style w:type="character" w:customStyle="1" w:styleId="Heading3Char">
    <w:name w:val="Heading 3 Char"/>
    <w:basedOn w:val="DefaultParagraphFont"/>
    <w:link w:val="Heading3"/>
    <w:uiPriority w:val="9"/>
    <w:rsid w:val="00D31DDF"/>
    <w:rPr>
      <w:rFonts w:asciiTheme="majorHAnsi" w:eastAsiaTheme="majorEastAsia" w:hAnsiTheme="majorHAnsi" w:cstheme="majorBidi"/>
      <w:color w:val="1F3763" w:themeColor="accent1" w:themeShade="7F"/>
      <w:sz w:val="24"/>
      <w:szCs w:val="24"/>
    </w:rPr>
  </w:style>
  <w:style w:type="character" w:customStyle="1" w:styleId="findhit">
    <w:name w:val="findhit"/>
    <w:basedOn w:val="DefaultParagraphFont"/>
    <w:rsid w:val="00D03AF7"/>
  </w:style>
  <w:style w:type="character" w:styleId="UnresolvedMention">
    <w:name w:val="Unresolved Mention"/>
    <w:basedOn w:val="DefaultParagraphFont"/>
    <w:uiPriority w:val="99"/>
    <w:semiHidden/>
    <w:unhideWhenUsed/>
    <w:rsid w:val="00C40578"/>
    <w:rPr>
      <w:color w:val="605E5C"/>
      <w:shd w:val="clear" w:color="auto" w:fill="E1DFDD"/>
    </w:rPr>
  </w:style>
  <w:style w:type="paragraph" w:styleId="Header">
    <w:name w:val="header"/>
    <w:basedOn w:val="Normal"/>
    <w:link w:val="HeaderChar"/>
    <w:uiPriority w:val="99"/>
    <w:unhideWhenUsed/>
    <w:rsid w:val="00812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8E9"/>
  </w:style>
  <w:style w:type="paragraph" w:styleId="Footer">
    <w:name w:val="footer"/>
    <w:basedOn w:val="Normal"/>
    <w:link w:val="FooterChar"/>
    <w:uiPriority w:val="99"/>
    <w:unhideWhenUsed/>
    <w:rsid w:val="00812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7401">
      <w:bodyDiv w:val="1"/>
      <w:marLeft w:val="0"/>
      <w:marRight w:val="0"/>
      <w:marTop w:val="0"/>
      <w:marBottom w:val="0"/>
      <w:divBdr>
        <w:top w:val="none" w:sz="0" w:space="0" w:color="auto"/>
        <w:left w:val="none" w:sz="0" w:space="0" w:color="auto"/>
        <w:bottom w:val="none" w:sz="0" w:space="0" w:color="auto"/>
        <w:right w:val="none" w:sz="0" w:space="0" w:color="auto"/>
      </w:divBdr>
    </w:div>
    <w:div w:id="419330910">
      <w:bodyDiv w:val="1"/>
      <w:marLeft w:val="0"/>
      <w:marRight w:val="0"/>
      <w:marTop w:val="0"/>
      <w:marBottom w:val="0"/>
      <w:divBdr>
        <w:top w:val="none" w:sz="0" w:space="0" w:color="auto"/>
        <w:left w:val="none" w:sz="0" w:space="0" w:color="auto"/>
        <w:bottom w:val="none" w:sz="0" w:space="0" w:color="auto"/>
        <w:right w:val="none" w:sz="0" w:space="0" w:color="auto"/>
      </w:divBdr>
      <w:divsChild>
        <w:div w:id="1622419519">
          <w:marLeft w:val="0"/>
          <w:marRight w:val="0"/>
          <w:marTop w:val="0"/>
          <w:marBottom w:val="0"/>
          <w:divBdr>
            <w:top w:val="none" w:sz="0" w:space="0" w:color="auto"/>
            <w:left w:val="none" w:sz="0" w:space="0" w:color="auto"/>
            <w:bottom w:val="none" w:sz="0" w:space="0" w:color="auto"/>
            <w:right w:val="none" w:sz="0" w:space="0" w:color="auto"/>
          </w:divBdr>
        </w:div>
        <w:div w:id="358166552">
          <w:marLeft w:val="0"/>
          <w:marRight w:val="0"/>
          <w:marTop w:val="0"/>
          <w:marBottom w:val="0"/>
          <w:divBdr>
            <w:top w:val="none" w:sz="0" w:space="0" w:color="auto"/>
            <w:left w:val="none" w:sz="0" w:space="0" w:color="auto"/>
            <w:bottom w:val="none" w:sz="0" w:space="0" w:color="auto"/>
            <w:right w:val="none" w:sz="0" w:space="0" w:color="auto"/>
          </w:divBdr>
        </w:div>
        <w:div w:id="401829306">
          <w:marLeft w:val="0"/>
          <w:marRight w:val="0"/>
          <w:marTop w:val="0"/>
          <w:marBottom w:val="0"/>
          <w:divBdr>
            <w:top w:val="none" w:sz="0" w:space="0" w:color="auto"/>
            <w:left w:val="none" w:sz="0" w:space="0" w:color="auto"/>
            <w:bottom w:val="none" w:sz="0" w:space="0" w:color="auto"/>
            <w:right w:val="none" w:sz="0" w:space="0" w:color="auto"/>
          </w:divBdr>
        </w:div>
        <w:div w:id="407583492">
          <w:marLeft w:val="0"/>
          <w:marRight w:val="0"/>
          <w:marTop w:val="0"/>
          <w:marBottom w:val="0"/>
          <w:divBdr>
            <w:top w:val="none" w:sz="0" w:space="0" w:color="auto"/>
            <w:left w:val="none" w:sz="0" w:space="0" w:color="auto"/>
            <w:bottom w:val="none" w:sz="0" w:space="0" w:color="auto"/>
            <w:right w:val="none" w:sz="0" w:space="0" w:color="auto"/>
          </w:divBdr>
        </w:div>
        <w:div w:id="853572185">
          <w:marLeft w:val="0"/>
          <w:marRight w:val="0"/>
          <w:marTop w:val="0"/>
          <w:marBottom w:val="0"/>
          <w:divBdr>
            <w:top w:val="none" w:sz="0" w:space="0" w:color="auto"/>
            <w:left w:val="none" w:sz="0" w:space="0" w:color="auto"/>
            <w:bottom w:val="none" w:sz="0" w:space="0" w:color="auto"/>
            <w:right w:val="none" w:sz="0" w:space="0" w:color="auto"/>
          </w:divBdr>
        </w:div>
        <w:div w:id="1342929139">
          <w:marLeft w:val="0"/>
          <w:marRight w:val="0"/>
          <w:marTop w:val="0"/>
          <w:marBottom w:val="0"/>
          <w:divBdr>
            <w:top w:val="none" w:sz="0" w:space="0" w:color="auto"/>
            <w:left w:val="none" w:sz="0" w:space="0" w:color="auto"/>
            <w:bottom w:val="none" w:sz="0" w:space="0" w:color="auto"/>
            <w:right w:val="none" w:sz="0" w:space="0" w:color="auto"/>
          </w:divBdr>
        </w:div>
        <w:div w:id="969364442">
          <w:marLeft w:val="0"/>
          <w:marRight w:val="0"/>
          <w:marTop w:val="0"/>
          <w:marBottom w:val="0"/>
          <w:divBdr>
            <w:top w:val="none" w:sz="0" w:space="0" w:color="auto"/>
            <w:left w:val="none" w:sz="0" w:space="0" w:color="auto"/>
            <w:bottom w:val="none" w:sz="0" w:space="0" w:color="auto"/>
            <w:right w:val="none" w:sz="0" w:space="0" w:color="auto"/>
          </w:divBdr>
        </w:div>
        <w:div w:id="63189321">
          <w:marLeft w:val="0"/>
          <w:marRight w:val="0"/>
          <w:marTop w:val="0"/>
          <w:marBottom w:val="0"/>
          <w:divBdr>
            <w:top w:val="none" w:sz="0" w:space="0" w:color="auto"/>
            <w:left w:val="none" w:sz="0" w:space="0" w:color="auto"/>
            <w:bottom w:val="none" w:sz="0" w:space="0" w:color="auto"/>
            <w:right w:val="none" w:sz="0" w:space="0" w:color="auto"/>
          </w:divBdr>
        </w:div>
        <w:div w:id="1443300578">
          <w:marLeft w:val="0"/>
          <w:marRight w:val="0"/>
          <w:marTop w:val="0"/>
          <w:marBottom w:val="0"/>
          <w:divBdr>
            <w:top w:val="none" w:sz="0" w:space="0" w:color="auto"/>
            <w:left w:val="none" w:sz="0" w:space="0" w:color="auto"/>
            <w:bottom w:val="none" w:sz="0" w:space="0" w:color="auto"/>
            <w:right w:val="none" w:sz="0" w:space="0" w:color="auto"/>
          </w:divBdr>
        </w:div>
        <w:div w:id="1640182662">
          <w:marLeft w:val="0"/>
          <w:marRight w:val="0"/>
          <w:marTop w:val="0"/>
          <w:marBottom w:val="0"/>
          <w:divBdr>
            <w:top w:val="none" w:sz="0" w:space="0" w:color="auto"/>
            <w:left w:val="none" w:sz="0" w:space="0" w:color="auto"/>
            <w:bottom w:val="none" w:sz="0" w:space="0" w:color="auto"/>
            <w:right w:val="none" w:sz="0" w:space="0" w:color="auto"/>
          </w:divBdr>
        </w:div>
        <w:div w:id="713584106">
          <w:marLeft w:val="0"/>
          <w:marRight w:val="0"/>
          <w:marTop w:val="0"/>
          <w:marBottom w:val="0"/>
          <w:divBdr>
            <w:top w:val="none" w:sz="0" w:space="0" w:color="auto"/>
            <w:left w:val="none" w:sz="0" w:space="0" w:color="auto"/>
            <w:bottom w:val="none" w:sz="0" w:space="0" w:color="auto"/>
            <w:right w:val="none" w:sz="0" w:space="0" w:color="auto"/>
          </w:divBdr>
        </w:div>
        <w:div w:id="1246182921">
          <w:marLeft w:val="0"/>
          <w:marRight w:val="0"/>
          <w:marTop w:val="0"/>
          <w:marBottom w:val="0"/>
          <w:divBdr>
            <w:top w:val="none" w:sz="0" w:space="0" w:color="auto"/>
            <w:left w:val="none" w:sz="0" w:space="0" w:color="auto"/>
            <w:bottom w:val="none" w:sz="0" w:space="0" w:color="auto"/>
            <w:right w:val="none" w:sz="0" w:space="0" w:color="auto"/>
          </w:divBdr>
        </w:div>
        <w:div w:id="1727410537">
          <w:marLeft w:val="0"/>
          <w:marRight w:val="0"/>
          <w:marTop w:val="0"/>
          <w:marBottom w:val="0"/>
          <w:divBdr>
            <w:top w:val="none" w:sz="0" w:space="0" w:color="auto"/>
            <w:left w:val="none" w:sz="0" w:space="0" w:color="auto"/>
            <w:bottom w:val="none" w:sz="0" w:space="0" w:color="auto"/>
            <w:right w:val="none" w:sz="0" w:space="0" w:color="auto"/>
          </w:divBdr>
        </w:div>
        <w:div w:id="823736695">
          <w:marLeft w:val="0"/>
          <w:marRight w:val="0"/>
          <w:marTop w:val="0"/>
          <w:marBottom w:val="0"/>
          <w:divBdr>
            <w:top w:val="none" w:sz="0" w:space="0" w:color="auto"/>
            <w:left w:val="none" w:sz="0" w:space="0" w:color="auto"/>
            <w:bottom w:val="none" w:sz="0" w:space="0" w:color="auto"/>
            <w:right w:val="none" w:sz="0" w:space="0" w:color="auto"/>
          </w:divBdr>
        </w:div>
        <w:div w:id="754516286">
          <w:marLeft w:val="0"/>
          <w:marRight w:val="0"/>
          <w:marTop w:val="0"/>
          <w:marBottom w:val="0"/>
          <w:divBdr>
            <w:top w:val="none" w:sz="0" w:space="0" w:color="auto"/>
            <w:left w:val="none" w:sz="0" w:space="0" w:color="auto"/>
            <w:bottom w:val="none" w:sz="0" w:space="0" w:color="auto"/>
            <w:right w:val="none" w:sz="0" w:space="0" w:color="auto"/>
          </w:divBdr>
        </w:div>
        <w:div w:id="534732496">
          <w:marLeft w:val="0"/>
          <w:marRight w:val="0"/>
          <w:marTop w:val="0"/>
          <w:marBottom w:val="0"/>
          <w:divBdr>
            <w:top w:val="none" w:sz="0" w:space="0" w:color="auto"/>
            <w:left w:val="none" w:sz="0" w:space="0" w:color="auto"/>
            <w:bottom w:val="none" w:sz="0" w:space="0" w:color="auto"/>
            <w:right w:val="none" w:sz="0" w:space="0" w:color="auto"/>
          </w:divBdr>
        </w:div>
        <w:div w:id="1984121746">
          <w:marLeft w:val="0"/>
          <w:marRight w:val="0"/>
          <w:marTop w:val="0"/>
          <w:marBottom w:val="0"/>
          <w:divBdr>
            <w:top w:val="none" w:sz="0" w:space="0" w:color="auto"/>
            <w:left w:val="none" w:sz="0" w:space="0" w:color="auto"/>
            <w:bottom w:val="none" w:sz="0" w:space="0" w:color="auto"/>
            <w:right w:val="none" w:sz="0" w:space="0" w:color="auto"/>
          </w:divBdr>
        </w:div>
        <w:div w:id="1052074675">
          <w:marLeft w:val="0"/>
          <w:marRight w:val="0"/>
          <w:marTop w:val="0"/>
          <w:marBottom w:val="0"/>
          <w:divBdr>
            <w:top w:val="none" w:sz="0" w:space="0" w:color="auto"/>
            <w:left w:val="none" w:sz="0" w:space="0" w:color="auto"/>
            <w:bottom w:val="none" w:sz="0" w:space="0" w:color="auto"/>
            <w:right w:val="none" w:sz="0" w:space="0" w:color="auto"/>
          </w:divBdr>
        </w:div>
        <w:div w:id="339045462">
          <w:marLeft w:val="0"/>
          <w:marRight w:val="0"/>
          <w:marTop w:val="0"/>
          <w:marBottom w:val="0"/>
          <w:divBdr>
            <w:top w:val="none" w:sz="0" w:space="0" w:color="auto"/>
            <w:left w:val="none" w:sz="0" w:space="0" w:color="auto"/>
            <w:bottom w:val="none" w:sz="0" w:space="0" w:color="auto"/>
            <w:right w:val="none" w:sz="0" w:space="0" w:color="auto"/>
          </w:divBdr>
        </w:div>
        <w:div w:id="1226528064">
          <w:marLeft w:val="0"/>
          <w:marRight w:val="0"/>
          <w:marTop w:val="0"/>
          <w:marBottom w:val="0"/>
          <w:divBdr>
            <w:top w:val="none" w:sz="0" w:space="0" w:color="auto"/>
            <w:left w:val="none" w:sz="0" w:space="0" w:color="auto"/>
            <w:bottom w:val="none" w:sz="0" w:space="0" w:color="auto"/>
            <w:right w:val="none" w:sz="0" w:space="0" w:color="auto"/>
          </w:divBdr>
        </w:div>
        <w:div w:id="180095495">
          <w:marLeft w:val="0"/>
          <w:marRight w:val="0"/>
          <w:marTop w:val="0"/>
          <w:marBottom w:val="0"/>
          <w:divBdr>
            <w:top w:val="none" w:sz="0" w:space="0" w:color="auto"/>
            <w:left w:val="none" w:sz="0" w:space="0" w:color="auto"/>
            <w:bottom w:val="none" w:sz="0" w:space="0" w:color="auto"/>
            <w:right w:val="none" w:sz="0" w:space="0" w:color="auto"/>
          </w:divBdr>
        </w:div>
        <w:div w:id="832649480">
          <w:marLeft w:val="0"/>
          <w:marRight w:val="0"/>
          <w:marTop w:val="0"/>
          <w:marBottom w:val="0"/>
          <w:divBdr>
            <w:top w:val="none" w:sz="0" w:space="0" w:color="auto"/>
            <w:left w:val="none" w:sz="0" w:space="0" w:color="auto"/>
            <w:bottom w:val="none" w:sz="0" w:space="0" w:color="auto"/>
            <w:right w:val="none" w:sz="0" w:space="0" w:color="auto"/>
          </w:divBdr>
        </w:div>
        <w:div w:id="234555565">
          <w:marLeft w:val="0"/>
          <w:marRight w:val="0"/>
          <w:marTop w:val="0"/>
          <w:marBottom w:val="0"/>
          <w:divBdr>
            <w:top w:val="none" w:sz="0" w:space="0" w:color="auto"/>
            <w:left w:val="none" w:sz="0" w:space="0" w:color="auto"/>
            <w:bottom w:val="none" w:sz="0" w:space="0" w:color="auto"/>
            <w:right w:val="none" w:sz="0" w:space="0" w:color="auto"/>
          </w:divBdr>
        </w:div>
        <w:div w:id="1506869656">
          <w:marLeft w:val="0"/>
          <w:marRight w:val="0"/>
          <w:marTop w:val="0"/>
          <w:marBottom w:val="0"/>
          <w:divBdr>
            <w:top w:val="none" w:sz="0" w:space="0" w:color="auto"/>
            <w:left w:val="none" w:sz="0" w:space="0" w:color="auto"/>
            <w:bottom w:val="none" w:sz="0" w:space="0" w:color="auto"/>
            <w:right w:val="none" w:sz="0" w:space="0" w:color="auto"/>
          </w:divBdr>
        </w:div>
        <w:div w:id="531964706">
          <w:marLeft w:val="0"/>
          <w:marRight w:val="0"/>
          <w:marTop w:val="0"/>
          <w:marBottom w:val="0"/>
          <w:divBdr>
            <w:top w:val="none" w:sz="0" w:space="0" w:color="auto"/>
            <w:left w:val="none" w:sz="0" w:space="0" w:color="auto"/>
            <w:bottom w:val="none" w:sz="0" w:space="0" w:color="auto"/>
            <w:right w:val="none" w:sz="0" w:space="0" w:color="auto"/>
          </w:divBdr>
        </w:div>
        <w:div w:id="1849827356">
          <w:marLeft w:val="0"/>
          <w:marRight w:val="0"/>
          <w:marTop w:val="0"/>
          <w:marBottom w:val="0"/>
          <w:divBdr>
            <w:top w:val="none" w:sz="0" w:space="0" w:color="auto"/>
            <w:left w:val="none" w:sz="0" w:space="0" w:color="auto"/>
            <w:bottom w:val="none" w:sz="0" w:space="0" w:color="auto"/>
            <w:right w:val="none" w:sz="0" w:space="0" w:color="auto"/>
          </w:divBdr>
        </w:div>
        <w:div w:id="1384982471">
          <w:marLeft w:val="0"/>
          <w:marRight w:val="0"/>
          <w:marTop w:val="0"/>
          <w:marBottom w:val="0"/>
          <w:divBdr>
            <w:top w:val="none" w:sz="0" w:space="0" w:color="auto"/>
            <w:left w:val="none" w:sz="0" w:space="0" w:color="auto"/>
            <w:bottom w:val="none" w:sz="0" w:space="0" w:color="auto"/>
            <w:right w:val="none" w:sz="0" w:space="0" w:color="auto"/>
          </w:divBdr>
        </w:div>
        <w:div w:id="377239076">
          <w:marLeft w:val="0"/>
          <w:marRight w:val="0"/>
          <w:marTop w:val="0"/>
          <w:marBottom w:val="0"/>
          <w:divBdr>
            <w:top w:val="none" w:sz="0" w:space="0" w:color="auto"/>
            <w:left w:val="none" w:sz="0" w:space="0" w:color="auto"/>
            <w:bottom w:val="none" w:sz="0" w:space="0" w:color="auto"/>
            <w:right w:val="none" w:sz="0" w:space="0" w:color="auto"/>
          </w:divBdr>
        </w:div>
        <w:div w:id="714499350">
          <w:marLeft w:val="0"/>
          <w:marRight w:val="0"/>
          <w:marTop w:val="0"/>
          <w:marBottom w:val="0"/>
          <w:divBdr>
            <w:top w:val="none" w:sz="0" w:space="0" w:color="auto"/>
            <w:left w:val="none" w:sz="0" w:space="0" w:color="auto"/>
            <w:bottom w:val="none" w:sz="0" w:space="0" w:color="auto"/>
            <w:right w:val="none" w:sz="0" w:space="0" w:color="auto"/>
          </w:divBdr>
        </w:div>
        <w:div w:id="438449030">
          <w:marLeft w:val="0"/>
          <w:marRight w:val="0"/>
          <w:marTop w:val="0"/>
          <w:marBottom w:val="0"/>
          <w:divBdr>
            <w:top w:val="none" w:sz="0" w:space="0" w:color="auto"/>
            <w:left w:val="none" w:sz="0" w:space="0" w:color="auto"/>
            <w:bottom w:val="none" w:sz="0" w:space="0" w:color="auto"/>
            <w:right w:val="none" w:sz="0" w:space="0" w:color="auto"/>
          </w:divBdr>
        </w:div>
        <w:div w:id="641540263">
          <w:marLeft w:val="0"/>
          <w:marRight w:val="0"/>
          <w:marTop w:val="0"/>
          <w:marBottom w:val="0"/>
          <w:divBdr>
            <w:top w:val="none" w:sz="0" w:space="0" w:color="auto"/>
            <w:left w:val="none" w:sz="0" w:space="0" w:color="auto"/>
            <w:bottom w:val="none" w:sz="0" w:space="0" w:color="auto"/>
            <w:right w:val="none" w:sz="0" w:space="0" w:color="auto"/>
          </w:divBdr>
        </w:div>
        <w:div w:id="871117516">
          <w:marLeft w:val="0"/>
          <w:marRight w:val="0"/>
          <w:marTop w:val="0"/>
          <w:marBottom w:val="0"/>
          <w:divBdr>
            <w:top w:val="none" w:sz="0" w:space="0" w:color="auto"/>
            <w:left w:val="none" w:sz="0" w:space="0" w:color="auto"/>
            <w:bottom w:val="none" w:sz="0" w:space="0" w:color="auto"/>
            <w:right w:val="none" w:sz="0" w:space="0" w:color="auto"/>
          </w:divBdr>
        </w:div>
        <w:div w:id="1483692081">
          <w:marLeft w:val="0"/>
          <w:marRight w:val="0"/>
          <w:marTop w:val="0"/>
          <w:marBottom w:val="0"/>
          <w:divBdr>
            <w:top w:val="none" w:sz="0" w:space="0" w:color="auto"/>
            <w:left w:val="none" w:sz="0" w:space="0" w:color="auto"/>
            <w:bottom w:val="none" w:sz="0" w:space="0" w:color="auto"/>
            <w:right w:val="none" w:sz="0" w:space="0" w:color="auto"/>
          </w:divBdr>
        </w:div>
        <w:div w:id="45419654">
          <w:marLeft w:val="0"/>
          <w:marRight w:val="0"/>
          <w:marTop w:val="0"/>
          <w:marBottom w:val="0"/>
          <w:divBdr>
            <w:top w:val="none" w:sz="0" w:space="0" w:color="auto"/>
            <w:left w:val="none" w:sz="0" w:space="0" w:color="auto"/>
            <w:bottom w:val="none" w:sz="0" w:space="0" w:color="auto"/>
            <w:right w:val="none" w:sz="0" w:space="0" w:color="auto"/>
          </w:divBdr>
        </w:div>
        <w:div w:id="127549672">
          <w:marLeft w:val="0"/>
          <w:marRight w:val="0"/>
          <w:marTop w:val="0"/>
          <w:marBottom w:val="0"/>
          <w:divBdr>
            <w:top w:val="none" w:sz="0" w:space="0" w:color="auto"/>
            <w:left w:val="none" w:sz="0" w:space="0" w:color="auto"/>
            <w:bottom w:val="none" w:sz="0" w:space="0" w:color="auto"/>
            <w:right w:val="none" w:sz="0" w:space="0" w:color="auto"/>
          </w:divBdr>
        </w:div>
        <w:div w:id="216016651">
          <w:marLeft w:val="0"/>
          <w:marRight w:val="0"/>
          <w:marTop w:val="0"/>
          <w:marBottom w:val="0"/>
          <w:divBdr>
            <w:top w:val="none" w:sz="0" w:space="0" w:color="auto"/>
            <w:left w:val="none" w:sz="0" w:space="0" w:color="auto"/>
            <w:bottom w:val="none" w:sz="0" w:space="0" w:color="auto"/>
            <w:right w:val="none" w:sz="0" w:space="0" w:color="auto"/>
          </w:divBdr>
        </w:div>
        <w:div w:id="1662350015">
          <w:marLeft w:val="0"/>
          <w:marRight w:val="0"/>
          <w:marTop w:val="0"/>
          <w:marBottom w:val="0"/>
          <w:divBdr>
            <w:top w:val="none" w:sz="0" w:space="0" w:color="auto"/>
            <w:left w:val="none" w:sz="0" w:space="0" w:color="auto"/>
            <w:bottom w:val="none" w:sz="0" w:space="0" w:color="auto"/>
            <w:right w:val="none" w:sz="0" w:space="0" w:color="auto"/>
          </w:divBdr>
        </w:div>
        <w:div w:id="685063923">
          <w:marLeft w:val="0"/>
          <w:marRight w:val="0"/>
          <w:marTop w:val="0"/>
          <w:marBottom w:val="0"/>
          <w:divBdr>
            <w:top w:val="none" w:sz="0" w:space="0" w:color="auto"/>
            <w:left w:val="none" w:sz="0" w:space="0" w:color="auto"/>
            <w:bottom w:val="none" w:sz="0" w:space="0" w:color="auto"/>
            <w:right w:val="none" w:sz="0" w:space="0" w:color="auto"/>
          </w:divBdr>
        </w:div>
        <w:div w:id="470289931">
          <w:marLeft w:val="0"/>
          <w:marRight w:val="0"/>
          <w:marTop w:val="0"/>
          <w:marBottom w:val="0"/>
          <w:divBdr>
            <w:top w:val="none" w:sz="0" w:space="0" w:color="auto"/>
            <w:left w:val="none" w:sz="0" w:space="0" w:color="auto"/>
            <w:bottom w:val="none" w:sz="0" w:space="0" w:color="auto"/>
            <w:right w:val="none" w:sz="0" w:space="0" w:color="auto"/>
          </w:divBdr>
        </w:div>
        <w:div w:id="963731645">
          <w:marLeft w:val="0"/>
          <w:marRight w:val="0"/>
          <w:marTop w:val="0"/>
          <w:marBottom w:val="0"/>
          <w:divBdr>
            <w:top w:val="none" w:sz="0" w:space="0" w:color="auto"/>
            <w:left w:val="none" w:sz="0" w:space="0" w:color="auto"/>
            <w:bottom w:val="none" w:sz="0" w:space="0" w:color="auto"/>
            <w:right w:val="none" w:sz="0" w:space="0" w:color="auto"/>
          </w:divBdr>
        </w:div>
        <w:div w:id="1331442681">
          <w:marLeft w:val="0"/>
          <w:marRight w:val="0"/>
          <w:marTop w:val="0"/>
          <w:marBottom w:val="0"/>
          <w:divBdr>
            <w:top w:val="none" w:sz="0" w:space="0" w:color="auto"/>
            <w:left w:val="none" w:sz="0" w:space="0" w:color="auto"/>
            <w:bottom w:val="none" w:sz="0" w:space="0" w:color="auto"/>
            <w:right w:val="none" w:sz="0" w:space="0" w:color="auto"/>
          </w:divBdr>
        </w:div>
        <w:div w:id="2137022736">
          <w:marLeft w:val="0"/>
          <w:marRight w:val="0"/>
          <w:marTop w:val="0"/>
          <w:marBottom w:val="0"/>
          <w:divBdr>
            <w:top w:val="none" w:sz="0" w:space="0" w:color="auto"/>
            <w:left w:val="none" w:sz="0" w:space="0" w:color="auto"/>
            <w:bottom w:val="none" w:sz="0" w:space="0" w:color="auto"/>
            <w:right w:val="none" w:sz="0" w:space="0" w:color="auto"/>
          </w:divBdr>
        </w:div>
        <w:div w:id="2120375205">
          <w:marLeft w:val="0"/>
          <w:marRight w:val="0"/>
          <w:marTop w:val="0"/>
          <w:marBottom w:val="0"/>
          <w:divBdr>
            <w:top w:val="none" w:sz="0" w:space="0" w:color="auto"/>
            <w:left w:val="none" w:sz="0" w:space="0" w:color="auto"/>
            <w:bottom w:val="none" w:sz="0" w:space="0" w:color="auto"/>
            <w:right w:val="none" w:sz="0" w:space="0" w:color="auto"/>
          </w:divBdr>
          <w:divsChild>
            <w:div w:id="1958177816">
              <w:marLeft w:val="-75"/>
              <w:marRight w:val="0"/>
              <w:marTop w:val="30"/>
              <w:marBottom w:val="30"/>
              <w:divBdr>
                <w:top w:val="none" w:sz="0" w:space="0" w:color="auto"/>
                <w:left w:val="none" w:sz="0" w:space="0" w:color="auto"/>
                <w:bottom w:val="none" w:sz="0" w:space="0" w:color="auto"/>
                <w:right w:val="none" w:sz="0" w:space="0" w:color="auto"/>
              </w:divBdr>
              <w:divsChild>
                <w:div w:id="1110782263">
                  <w:marLeft w:val="0"/>
                  <w:marRight w:val="0"/>
                  <w:marTop w:val="0"/>
                  <w:marBottom w:val="0"/>
                  <w:divBdr>
                    <w:top w:val="none" w:sz="0" w:space="0" w:color="auto"/>
                    <w:left w:val="none" w:sz="0" w:space="0" w:color="auto"/>
                    <w:bottom w:val="none" w:sz="0" w:space="0" w:color="auto"/>
                    <w:right w:val="none" w:sz="0" w:space="0" w:color="auto"/>
                  </w:divBdr>
                  <w:divsChild>
                    <w:div w:id="1310552196">
                      <w:marLeft w:val="0"/>
                      <w:marRight w:val="0"/>
                      <w:marTop w:val="0"/>
                      <w:marBottom w:val="0"/>
                      <w:divBdr>
                        <w:top w:val="none" w:sz="0" w:space="0" w:color="auto"/>
                        <w:left w:val="none" w:sz="0" w:space="0" w:color="auto"/>
                        <w:bottom w:val="none" w:sz="0" w:space="0" w:color="auto"/>
                        <w:right w:val="none" w:sz="0" w:space="0" w:color="auto"/>
                      </w:divBdr>
                    </w:div>
                    <w:div w:id="1076048325">
                      <w:marLeft w:val="0"/>
                      <w:marRight w:val="0"/>
                      <w:marTop w:val="0"/>
                      <w:marBottom w:val="0"/>
                      <w:divBdr>
                        <w:top w:val="none" w:sz="0" w:space="0" w:color="auto"/>
                        <w:left w:val="none" w:sz="0" w:space="0" w:color="auto"/>
                        <w:bottom w:val="none" w:sz="0" w:space="0" w:color="auto"/>
                        <w:right w:val="none" w:sz="0" w:space="0" w:color="auto"/>
                      </w:divBdr>
                    </w:div>
                    <w:div w:id="1722634053">
                      <w:marLeft w:val="0"/>
                      <w:marRight w:val="0"/>
                      <w:marTop w:val="0"/>
                      <w:marBottom w:val="0"/>
                      <w:divBdr>
                        <w:top w:val="none" w:sz="0" w:space="0" w:color="auto"/>
                        <w:left w:val="none" w:sz="0" w:space="0" w:color="auto"/>
                        <w:bottom w:val="none" w:sz="0" w:space="0" w:color="auto"/>
                        <w:right w:val="none" w:sz="0" w:space="0" w:color="auto"/>
                      </w:divBdr>
                    </w:div>
                    <w:div w:id="1198926455">
                      <w:marLeft w:val="0"/>
                      <w:marRight w:val="0"/>
                      <w:marTop w:val="0"/>
                      <w:marBottom w:val="0"/>
                      <w:divBdr>
                        <w:top w:val="none" w:sz="0" w:space="0" w:color="auto"/>
                        <w:left w:val="none" w:sz="0" w:space="0" w:color="auto"/>
                        <w:bottom w:val="none" w:sz="0" w:space="0" w:color="auto"/>
                        <w:right w:val="none" w:sz="0" w:space="0" w:color="auto"/>
                      </w:divBdr>
                    </w:div>
                    <w:div w:id="1261838669">
                      <w:marLeft w:val="0"/>
                      <w:marRight w:val="0"/>
                      <w:marTop w:val="0"/>
                      <w:marBottom w:val="0"/>
                      <w:divBdr>
                        <w:top w:val="none" w:sz="0" w:space="0" w:color="auto"/>
                        <w:left w:val="none" w:sz="0" w:space="0" w:color="auto"/>
                        <w:bottom w:val="none" w:sz="0" w:space="0" w:color="auto"/>
                        <w:right w:val="none" w:sz="0" w:space="0" w:color="auto"/>
                      </w:divBdr>
                    </w:div>
                    <w:div w:id="759567297">
                      <w:marLeft w:val="0"/>
                      <w:marRight w:val="0"/>
                      <w:marTop w:val="0"/>
                      <w:marBottom w:val="0"/>
                      <w:divBdr>
                        <w:top w:val="none" w:sz="0" w:space="0" w:color="auto"/>
                        <w:left w:val="none" w:sz="0" w:space="0" w:color="auto"/>
                        <w:bottom w:val="none" w:sz="0" w:space="0" w:color="auto"/>
                        <w:right w:val="none" w:sz="0" w:space="0" w:color="auto"/>
                      </w:divBdr>
                    </w:div>
                    <w:div w:id="783497169">
                      <w:marLeft w:val="0"/>
                      <w:marRight w:val="0"/>
                      <w:marTop w:val="0"/>
                      <w:marBottom w:val="0"/>
                      <w:divBdr>
                        <w:top w:val="none" w:sz="0" w:space="0" w:color="auto"/>
                        <w:left w:val="none" w:sz="0" w:space="0" w:color="auto"/>
                        <w:bottom w:val="none" w:sz="0" w:space="0" w:color="auto"/>
                        <w:right w:val="none" w:sz="0" w:space="0" w:color="auto"/>
                      </w:divBdr>
                    </w:div>
                    <w:div w:id="1883593987">
                      <w:marLeft w:val="0"/>
                      <w:marRight w:val="0"/>
                      <w:marTop w:val="0"/>
                      <w:marBottom w:val="0"/>
                      <w:divBdr>
                        <w:top w:val="none" w:sz="0" w:space="0" w:color="auto"/>
                        <w:left w:val="none" w:sz="0" w:space="0" w:color="auto"/>
                        <w:bottom w:val="none" w:sz="0" w:space="0" w:color="auto"/>
                        <w:right w:val="none" w:sz="0" w:space="0" w:color="auto"/>
                      </w:divBdr>
                    </w:div>
                    <w:div w:id="1494179163">
                      <w:marLeft w:val="0"/>
                      <w:marRight w:val="0"/>
                      <w:marTop w:val="0"/>
                      <w:marBottom w:val="0"/>
                      <w:divBdr>
                        <w:top w:val="none" w:sz="0" w:space="0" w:color="auto"/>
                        <w:left w:val="none" w:sz="0" w:space="0" w:color="auto"/>
                        <w:bottom w:val="none" w:sz="0" w:space="0" w:color="auto"/>
                        <w:right w:val="none" w:sz="0" w:space="0" w:color="auto"/>
                      </w:divBdr>
                    </w:div>
                    <w:div w:id="228811834">
                      <w:marLeft w:val="0"/>
                      <w:marRight w:val="0"/>
                      <w:marTop w:val="0"/>
                      <w:marBottom w:val="0"/>
                      <w:divBdr>
                        <w:top w:val="none" w:sz="0" w:space="0" w:color="auto"/>
                        <w:left w:val="none" w:sz="0" w:space="0" w:color="auto"/>
                        <w:bottom w:val="none" w:sz="0" w:space="0" w:color="auto"/>
                        <w:right w:val="none" w:sz="0" w:space="0" w:color="auto"/>
                      </w:divBdr>
                    </w:div>
                    <w:div w:id="176119941">
                      <w:marLeft w:val="0"/>
                      <w:marRight w:val="0"/>
                      <w:marTop w:val="0"/>
                      <w:marBottom w:val="0"/>
                      <w:divBdr>
                        <w:top w:val="none" w:sz="0" w:space="0" w:color="auto"/>
                        <w:left w:val="none" w:sz="0" w:space="0" w:color="auto"/>
                        <w:bottom w:val="none" w:sz="0" w:space="0" w:color="auto"/>
                        <w:right w:val="none" w:sz="0" w:space="0" w:color="auto"/>
                      </w:divBdr>
                    </w:div>
                    <w:div w:id="951210459">
                      <w:marLeft w:val="0"/>
                      <w:marRight w:val="0"/>
                      <w:marTop w:val="0"/>
                      <w:marBottom w:val="0"/>
                      <w:divBdr>
                        <w:top w:val="none" w:sz="0" w:space="0" w:color="auto"/>
                        <w:left w:val="none" w:sz="0" w:space="0" w:color="auto"/>
                        <w:bottom w:val="none" w:sz="0" w:space="0" w:color="auto"/>
                        <w:right w:val="none" w:sz="0" w:space="0" w:color="auto"/>
                      </w:divBdr>
                    </w:div>
                    <w:div w:id="1443183445">
                      <w:marLeft w:val="0"/>
                      <w:marRight w:val="0"/>
                      <w:marTop w:val="0"/>
                      <w:marBottom w:val="0"/>
                      <w:divBdr>
                        <w:top w:val="none" w:sz="0" w:space="0" w:color="auto"/>
                        <w:left w:val="none" w:sz="0" w:space="0" w:color="auto"/>
                        <w:bottom w:val="none" w:sz="0" w:space="0" w:color="auto"/>
                        <w:right w:val="none" w:sz="0" w:space="0" w:color="auto"/>
                      </w:divBdr>
                    </w:div>
                  </w:divsChild>
                </w:div>
                <w:div w:id="1835292120">
                  <w:marLeft w:val="0"/>
                  <w:marRight w:val="0"/>
                  <w:marTop w:val="0"/>
                  <w:marBottom w:val="0"/>
                  <w:divBdr>
                    <w:top w:val="none" w:sz="0" w:space="0" w:color="auto"/>
                    <w:left w:val="none" w:sz="0" w:space="0" w:color="auto"/>
                    <w:bottom w:val="none" w:sz="0" w:space="0" w:color="auto"/>
                    <w:right w:val="none" w:sz="0" w:space="0" w:color="auto"/>
                  </w:divBdr>
                  <w:divsChild>
                    <w:div w:id="500119942">
                      <w:marLeft w:val="0"/>
                      <w:marRight w:val="0"/>
                      <w:marTop w:val="0"/>
                      <w:marBottom w:val="0"/>
                      <w:divBdr>
                        <w:top w:val="none" w:sz="0" w:space="0" w:color="auto"/>
                        <w:left w:val="none" w:sz="0" w:space="0" w:color="auto"/>
                        <w:bottom w:val="none" w:sz="0" w:space="0" w:color="auto"/>
                        <w:right w:val="none" w:sz="0" w:space="0" w:color="auto"/>
                      </w:divBdr>
                    </w:div>
                  </w:divsChild>
                </w:div>
                <w:div w:id="400099993">
                  <w:marLeft w:val="0"/>
                  <w:marRight w:val="0"/>
                  <w:marTop w:val="0"/>
                  <w:marBottom w:val="0"/>
                  <w:divBdr>
                    <w:top w:val="none" w:sz="0" w:space="0" w:color="auto"/>
                    <w:left w:val="none" w:sz="0" w:space="0" w:color="auto"/>
                    <w:bottom w:val="none" w:sz="0" w:space="0" w:color="auto"/>
                    <w:right w:val="none" w:sz="0" w:space="0" w:color="auto"/>
                  </w:divBdr>
                  <w:divsChild>
                    <w:div w:id="1692799428">
                      <w:marLeft w:val="0"/>
                      <w:marRight w:val="0"/>
                      <w:marTop w:val="0"/>
                      <w:marBottom w:val="0"/>
                      <w:divBdr>
                        <w:top w:val="none" w:sz="0" w:space="0" w:color="auto"/>
                        <w:left w:val="none" w:sz="0" w:space="0" w:color="auto"/>
                        <w:bottom w:val="none" w:sz="0" w:space="0" w:color="auto"/>
                        <w:right w:val="none" w:sz="0" w:space="0" w:color="auto"/>
                      </w:divBdr>
                    </w:div>
                    <w:div w:id="144708595">
                      <w:marLeft w:val="0"/>
                      <w:marRight w:val="0"/>
                      <w:marTop w:val="0"/>
                      <w:marBottom w:val="0"/>
                      <w:divBdr>
                        <w:top w:val="none" w:sz="0" w:space="0" w:color="auto"/>
                        <w:left w:val="none" w:sz="0" w:space="0" w:color="auto"/>
                        <w:bottom w:val="none" w:sz="0" w:space="0" w:color="auto"/>
                        <w:right w:val="none" w:sz="0" w:space="0" w:color="auto"/>
                      </w:divBdr>
                    </w:div>
                    <w:div w:id="1410421404">
                      <w:marLeft w:val="0"/>
                      <w:marRight w:val="0"/>
                      <w:marTop w:val="0"/>
                      <w:marBottom w:val="0"/>
                      <w:divBdr>
                        <w:top w:val="none" w:sz="0" w:space="0" w:color="auto"/>
                        <w:left w:val="none" w:sz="0" w:space="0" w:color="auto"/>
                        <w:bottom w:val="none" w:sz="0" w:space="0" w:color="auto"/>
                        <w:right w:val="none" w:sz="0" w:space="0" w:color="auto"/>
                      </w:divBdr>
                    </w:div>
                    <w:div w:id="1168399528">
                      <w:marLeft w:val="0"/>
                      <w:marRight w:val="0"/>
                      <w:marTop w:val="0"/>
                      <w:marBottom w:val="0"/>
                      <w:divBdr>
                        <w:top w:val="none" w:sz="0" w:space="0" w:color="auto"/>
                        <w:left w:val="none" w:sz="0" w:space="0" w:color="auto"/>
                        <w:bottom w:val="none" w:sz="0" w:space="0" w:color="auto"/>
                        <w:right w:val="none" w:sz="0" w:space="0" w:color="auto"/>
                      </w:divBdr>
                    </w:div>
                    <w:div w:id="1068646786">
                      <w:marLeft w:val="0"/>
                      <w:marRight w:val="0"/>
                      <w:marTop w:val="0"/>
                      <w:marBottom w:val="0"/>
                      <w:divBdr>
                        <w:top w:val="none" w:sz="0" w:space="0" w:color="auto"/>
                        <w:left w:val="none" w:sz="0" w:space="0" w:color="auto"/>
                        <w:bottom w:val="none" w:sz="0" w:space="0" w:color="auto"/>
                        <w:right w:val="none" w:sz="0" w:space="0" w:color="auto"/>
                      </w:divBdr>
                    </w:div>
                    <w:div w:id="669335599">
                      <w:marLeft w:val="0"/>
                      <w:marRight w:val="0"/>
                      <w:marTop w:val="0"/>
                      <w:marBottom w:val="0"/>
                      <w:divBdr>
                        <w:top w:val="none" w:sz="0" w:space="0" w:color="auto"/>
                        <w:left w:val="none" w:sz="0" w:space="0" w:color="auto"/>
                        <w:bottom w:val="none" w:sz="0" w:space="0" w:color="auto"/>
                        <w:right w:val="none" w:sz="0" w:space="0" w:color="auto"/>
                      </w:divBdr>
                    </w:div>
                    <w:div w:id="1437405691">
                      <w:marLeft w:val="0"/>
                      <w:marRight w:val="0"/>
                      <w:marTop w:val="0"/>
                      <w:marBottom w:val="0"/>
                      <w:divBdr>
                        <w:top w:val="none" w:sz="0" w:space="0" w:color="auto"/>
                        <w:left w:val="none" w:sz="0" w:space="0" w:color="auto"/>
                        <w:bottom w:val="none" w:sz="0" w:space="0" w:color="auto"/>
                        <w:right w:val="none" w:sz="0" w:space="0" w:color="auto"/>
                      </w:divBdr>
                    </w:div>
                    <w:div w:id="1653869480">
                      <w:marLeft w:val="0"/>
                      <w:marRight w:val="0"/>
                      <w:marTop w:val="0"/>
                      <w:marBottom w:val="0"/>
                      <w:divBdr>
                        <w:top w:val="none" w:sz="0" w:space="0" w:color="auto"/>
                        <w:left w:val="none" w:sz="0" w:space="0" w:color="auto"/>
                        <w:bottom w:val="none" w:sz="0" w:space="0" w:color="auto"/>
                        <w:right w:val="none" w:sz="0" w:space="0" w:color="auto"/>
                      </w:divBdr>
                    </w:div>
                    <w:div w:id="679164749">
                      <w:marLeft w:val="0"/>
                      <w:marRight w:val="0"/>
                      <w:marTop w:val="0"/>
                      <w:marBottom w:val="0"/>
                      <w:divBdr>
                        <w:top w:val="none" w:sz="0" w:space="0" w:color="auto"/>
                        <w:left w:val="none" w:sz="0" w:space="0" w:color="auto"/>
                        <w:bottom w:val="none" w:sz="0" w:space="0" w:color="auto"/>
                        <w:right w:val="none" w:sz="0" w:space="0" w:color="auto"/>
                      </w:divBdr>
                    </w:div>
                    <w:div w:id="136462361">
                      <w:marLeft w:val="0"/>
                      <w:marRight w:val="0"/>
                      <w:marTop w:val="0"/>
                      <w:marBottom w:val="0"/>
                      <w:divBdr>
                        <w:top w:val="none" w:sz="0" w:space="0" w:color="auto"/>
                        <w:left w:val="none" w:sz="0" w:space="0" w:color="auto"/>
                        <w:bottom w:val="none" w:sz="0" w:space="0" w:color="auto"/>
                        <w:right w:val="none" w:sz="0" w:space="0" w:color="auto"/>
                      </w:divBdr>
                    </w:div>
                    <w:div w:id="529539601">
                      <w:marLeft w:val="0"/>
                      <w:marRight w:val="0"/>
                      <w:marTop w:val="0"/>
                      <w:marBottom w:val="0"/>
                      <w:divBdr>
                        <w:top w:val="none" w:sz="0" w:space="0" w:color="auto"/>
                        <w:left w:val="none" w:sz="0" w:space="0" w:color="auto"/>
                        <w:bottom w:val="none" w:sz="0" w:space="0" w:color="auto"/>
                        <w:right w:val="none" w:sz="0" w:space="0" w:color="auto"/>
                      </w:divBdr>
                    </w:div>
                    <w:div w:id="1738898133">
                      <w:marLeft w:val="0"/>
                      <w:marRight w:val="0"/>
                      <w:marTop w:val="0"/>
                      <w:marBottom w:val="0"/>
                      <w:divBdr>
                        <w:top w:val="none" w:sz="0" w:space="0" w:color="auto"/>
                        <w:left w:val="none" w:sz="0" w:space="0" w:color="auto"/>
                        <w:bottom w:val="none" w:sz="0" w:space="0" w:color="auto"/>
                        <w:right w:val="none" w:sz="0" w:space="0" w:color="auto"/>
                      </w:divBdr>
                    </w:div>
                    <w:div w:id="1650204668">
                      <w:marLeft w:val="0"/>
                      <w:marRight w:val="0"/>
                      <w:marTop w:val="0"/>
                      <w:marBottom w:val="0"/>
                      <w:divBdr>
                        <w:top w:val="none" w:sz="0" w:space="0" w:color="auto"/>
                        <w:left w:val="none" w:sz="0" w:space="0" w:color="auto"/>
                        <w:bottom w:val="none" w:sz="0" w:space="0" w:color="auto"/>
                        <w:right w:val="none" w:sz="0" w:space="0" w:color="auto"/>
                      </w:divBdr>
                    </w:div>
                    <w:div w:id="644284930">
                      <w:marLeft w:val="0"/>
                      <w:marRight w:val="0"/>
                      <w:marTop w:val="0"/>
                      <w:marBottom w:val="0"/>
                      <w:divBdr>
                        <w:top w:val="none" w:sz="0" w:space="0" w:color="auto"/>
                        <w:left w:val="none" w:sz="0" w:space="0" w:color="auto"/>
                        <w:bottom w:val="none" w:sz="0" w:space="0" w:color="auto"/>
                        <w:right w:val="none" w:sz="0" w:space="0" w:color="auto"/>
                      </w:divBdr>
                    </w:div>
                    <w:div w:id="177231873">
                      <w:marLeft w:val="0"/>
                      <w:marRight w:val="0"/>
                      <w:marTop w:val="0"/>
                      <w:marBottom w:val="0"/>
                      <w:divBdr>
                        <w:top w:val="none" w:sz="0" w:space="0" w:color="auto"/>
                        <w:left w:val="none" w:sz="0" w:space="0" w:color="auto"/>
                        <w:bottom w:val="none" w:sz="0" w:space="0" w:color="auto"/>
                        <w:right w:val="none" w:sz="0" w:space="0" w:color="auto"/>
                      </w:divBdr>
                    </w:div>
                    <w:div w:id="11428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5743">
          <w:marLeft w:val="0"/>
          <w:marRight w:val="0"/>
          <w:marTop w:val="0"/>
          <w:marBottom w:val="0"/>
          <w:divBdr>
            <w:top w:val="none" w:sz="0" w:space="0" w:color="auto"/>
            <w:left w:val="none" w:sz="0" w:space="0" w:color="auto"/>
            <w:bottom w:val="none" w:sz="0" w:space="0" w:color="auto"/>
            <w:right w:val="none" w:sz="0" w:space="0" w:color="auto"/>
          </w:divBdr>
        </w:div>
        <w:div w:id="1308126572">
          <w:marLeft w:val="0"/>
          <w:marRight w:val="0"/>
          <w:marTop w:val="0"/>
          <w:marBottom w:val="0"/>
          <w:divBdr>
            <w:top w:val="none" w:sz="0" w:space="0" w:color="auto"/>
            <w:left w:val="none" w:sz="0" w:space="0" w:color="auto"/>
            <w:bottom w:val="none" w:sz="0" w:space="0" w:color="auto"/>
            <w:right w:val="none" w:sz="0" w:space="0" w:color="auto"/>
          </w:divBdr>
        </w:div>
        <w:div w:id="586380535">
          <w:marLeft w:val="0"/>
          <w:marRight w:val="0"/>
          <w:marTop w:val="0"/>
          <w:marBottom w:val="0"/>
          <w:divBdr>
            <w:top w:val="none" w:sz="0" w:space="0" w:color="auto"/>
            <w:left w:val="none" w:sz="0" w:space="0" w:color="auto"/>
            <w:bottom w:val="none" w:sz="0" w:space="0" w:color="auto"/>
            <w:right w:val="none" w:sz="0" w:space="0" w:color="auto"/>
          </w:divBdr>
          <w:divsChild>
            <w:div w:id="1200892882">
              <w:marLeft w:val="-75"/>
              <w:marRight w:val="0"/>
              <w:marTop w:val="30"/>
              <w:marBottom w:val="30"/>
              <w:divBdr>
                <w:top w:val="none" w:sz="0" w:space="0" w:color="auto"/>
                <w:left w:val="none" w:sz="0" w:space="0" w:color="auto"/>
                <w:bottom w:val="none" w:sz="0" w:space="0" w:color="auto"/>
                <w:right w:val="none" w:sz="0" w:space="0" w:color="auto"/>
              </w:divBdr>
              <w:divsChild>
                <w:div w:id="1864198121">
                  <w:marLeft w:val="0"/>
                  <w:marRight w:val="0"/>
                  <w:marTop w:val="0"/>
                  <w:marBottom w:val="0"/>
                  <w:divBdr>
                    <w:top w:val="none" w:sz="0" w:space="0" w:color="auto"/>
                    <w:left w:val="none" w:sz="0" w:space="0" w:color="auto"/>
                    <w:bottom w:val="none" w:sz="0" w:space="0" w:color="auto"/>
                    <w:right w:val="none" w:sz="0" w:space="0" w:color="auto"/>
                  </w:divBdr>
                  <w:divsChild>
                    <w:div w:id="36590028">
                      <w:marLeft w:val="0"/>
                      <w:marRight w:val="0"/>
                      <w:marTop w:val="0"/>
                      <w:marBottom w:val="0"/>
                      <w:divBdr>
                        <w:top w:val="none" w:sz="0" w:space="0" w:color="auto"/>
                        <w:left w:val="none" w:sz="0" w:space="0" w:color="auto"/>
                        <w:bottom w:val="none" w:sz="0" w:space="0" w:color="auto"/>
                        <w:right w:val="none" w:sz="0" w:space="0" w:color="auto"/>
                      </w:divBdr>
                    </w:div>
                    <w:div w:id="364791995">
                      <w:marLeft w:val="0"/>
                      <w:marRight w:val="0"/>
                      <w:marTop w:val="0"/>
                      <w:marBottom w:val="0"/>
                      <w:divBdr>
                        <w:top w:val="none" w:sz="0" w:space="0" w:color="auto"/>
                        <w:left w:val="none" w:sz="0" w:space="0" w:color="auto"/>
                        <w:bottom w:val="none" w:sz="0" w:space="0" w:color="auto"/>
                        <w:right w:val="none" w:sz="0" w:space="0" w:color="auto"/>
                      </w:divBdr>
                    </w:div>
                    <w:div w:id="2042129357">
                      <w:marLeft w:val="0"/>
                      <w:marRight w:val="0"/>
                      <w:marTop w:val="0"/>
                      <w:marBottom w:val="0"/>
                      <w:divBdr>
                        <w:top w:val="none" w:sz="0" w:space="0" w:color="auto"/>
                        <w:left w:val="none" w:sz="0" w:space="0" w:color="auto"/>
                        <w:bottom w:val="none" w:sz="0" w:space="0" w:color="auto"/>
                        <w:right w:val="none" w:sz="0" w:space="0" w:color="auto"/>
                      </w:divBdr>
                    </w:div>
                    <w:div w:id="851258795">
                      <w:marLeft w:val="0"/>
                      <w:marRight w:val="0"/>
                      <w:marTop w:val="0"/>
                      <w:marBottom w:val="0"/>
                      <w:divBdr>
                        <w:top w:val="none" w:sz="0" w:space="0" w:color="auto"/>
                        <w:left w:val="none" w:sz="0" w:space="0" w:color="auto"/>
                        <w:bottom w:val="none" w:sz="0" w:space="0" w:color="auto"/>
                        <w:right w:val="none" w:sz="0" w:space="0" w:color="auto"/>
                      </w:divBdr>
                    </w:div>
                    <w:div w:id="430322392">
                      <w:marLeft w:val="0"/>
                      <w:marRight w:val="0"/>
                      <w:marTop w:val="0"/>
                      <w:marBottom w:val="0"/>
                      <w:divBdr>
                        <w:top w:val="none" w:sz="0" w:space="0" w:color="auto"/>
                        <w:left w:val="none" w:sz="0" w:space="0" w:color="auto"/>
                        <w:bottom w:val="none" w:sz="0" w:space="0" w:color="auto"/>
                        <w:right w:val="none" w:sz="0" w:space="0" w:color="auto"/>
                      </w:divBdr>
                    </w:div>
                    <w:div w:id="1542936504">
                      <w:marLeft w:val="0"/>
                      <w:marRight w:val="0"/>
                      <w:marTop w:val="0"/>
                      <w:marBottom w:val="0"/>
                      <w:divBdr>
                        <w:top w:val="none" w:sz="0" w:space="0" w:color="auto"/>
                        <w:left w:val="none" w:sz="0" w:space="0" w:color="auto"/>
                        <w:bottom w:val="none" w:sz="0" w:space="0" w:color="auto"/>
                        <w:right w:val="none" w:sz="0" w:space="0" w:color="auto"/>
                      </w:divBdr>
                    </w:div>
                    <w:div w:id="301275140">
                      <w:marLeft w:val="0"/>
                      <w:marRight w:val="0"/>
                      <w:marTop w:val="0"/>
                      <w:marBottom w:val="0"/>
                      <w:divBdr>
                        <w:top w:val="none" w:sz="0" w:space="0" w:color="auto"/>
                        <w:left w:val="none" w:sz="0" w:space="0" w:color="auto"/>
                        <w:bottom w:val="none" w:sz="0" w:space="0" w:color="auto"/>
                        <w:right w:val="none" w:sz="0" w:space="0" w:color="auto"/>
                      </w:divBdr>
                    </w:div>
                    <w:div w:id="296693024">
                      <w:marLeft w:val="0"/>
                      <w:marRight w:val="0"/>
                      <w:marTop w:val="0"/>
                      <w:marBottom w:val="0"/>
                      <w:divBdr>
                        <w:top w:val="none" w:sz="0" w:space="0" w:color="auto"/>
                        <w:left w:val="none" w:sz="0" w:space="0" w:color="auto"/>
                        <w:bottom w:val="none" w:sz="0" w:space="0" w:color="auto"/>
                        <w:right w:val="none" w:sz="0" w:space="0" w:color="auto"/>
                      </w:divBdr>
                    </w:div>
                    <w:div w:id="1171750183">
                      <w:marLeft w:val="0"/>
                      <w:marRight w:val="0"/>
                      <w:marTop w:val="0"/>
                      <w:marBottom w:val="0"/>
                      <w:divBdr>
                        <w:top w:val="none" w:sz="0" w:space="0" w:color="auto"/>
                        <w:left w:val="none" w:sz="0" w:space="0" w:color="auto"/>
                        <w:bottom w:val="none" w:sz="0" w:space="0" w:color="auto"/>
                        <w:right w:val="none" w:sz="0" w:space="0" w:color="auto"/>
                      </w:divBdr>
                    </w:div>
                  </w:divsChild>
                </w:div>
                <w:div w:id="352145527">
                  <w:marLeft w:val="0"/>
                  <w:marRight w:val="0"/>
                  <w:marTop w:val="0"/>
                  <w:marBottom w:val="0"/>
                  <w:divBdr>
                    <w:top w:val="none" w:sz="0" w:space="0" w:color="auto"/>
                    <w:left w:val="none" w:sz="0" w:space="0" w:color="auto"/>
                    <w:bottom w:val="none" w:sz="0" w:space="0" w:color="auto"/>
                    <w:right w:val="none" w:sz="0" w:space="0" w:color="auto"/>
                  </w:divBdr>
                  <w:divsChild>
                    <w:div w:id="1793665664">
                      <w:marLeft w:val="0"/>
                      <w:marRight w:val="0"/>
                      <w:marTop w:val="0"/>
                      <w:marBottom w:val="0"/>
                      <w:divBdr>
                        <w:top w:val="none" w:sz="0" w:space="0" w:color="auto"/>
                        <w:left w:val="none" w:sz="0" w:space="0" w:color="auto"/>
                        <w:bottom w:val="none" w:sz="0" w:space="0" w:color="auto"/>
                        <w:right w:val="none" w:sz="0" w:space="0" w:color="auto"/>
                      </w:divBdr>
                    </w:div>
                  </w:divsChild>
                </w:div>
                <w:div w:id="1228150163">
                  <w:marLeft w:val="0"/>
                  <w:marRight w:val="0"/>
                  <w:marTop w:val="0"/>
                  <w:marBottom w:val="0"/>
                  <w:divBdr>
                    <w:top w:val="none" w:sz="0" w:space="0" w:color="auto"/>
                    <w:left w:val="none" w:sz="0" w:space="0" w:color="auto"/>
                    <w:bottom w:val="none" w:sz="0" w:space="0" w:color="auto"/>
                    <w:right w:val="none" w:sz="0" w:space="0" w:color="auto"/>
                  </w:divBdr>
                  <w:divsChild>
                    <w:div w:id="2004506570">
                      <w:marLeft w:val="0"/>
                      <w:marRight w:val="0"/>
                      <w:marTop w:val="0"/>
                      <w:marBottom w:val="0"/>
                      <w:divBdr>
                        <w:top w:val="none" w:sz="0" w:space="0" w:color="auto"/>
                        <w:left w:val="none" w:sz="0" w:space="0" w:color="auto"/>
                        <w:bottom w:val="none" w:sz="0" w:space="0" w:color="auto"/>
                        <w:right w:val="none" w:sz="0" w:space="0" w:color="auto"/>
                      </w:divBdr>
                    </w:div>
                    <w:div w:id="356470856">
                      <w:marLeft w:val="0"/>
                      <w:marRight w:val="0"/>
                      <w:marTop w:val="0"/>
                      <w:marBottom w:val="0"/>
                      <w:divBdr>
                        <w:top w:val="none" w:sz="0" w:space="0" w:color="auto"/>
                        <w:left w:val="none" w:sz="0" w:space="0" w:color="auto"/>
                        <w:bottom w:val="none" w:sz="0" w:space="0" w:color="auto"/>
                        <w:right w:val="none" w:sz="0" w:space="0" w:color="auto"/>
                      </w:divBdr>
                    </w:div>
                    <w:div w:id="1738356000">
                      <w:marLeft w:val="0"/>
                      <w:marRight w:val="0"/>
                      <w:marTop w:val="0"/>
                      <w:marBottom w:val="0"/>
                      <w:divBdr>
                        <w:top w:val="none" w:sz="0" w:space="0" w:color="auto"/>
                        <w:left w:val="none" w:sz="0" w:space="0" w:color="auto"/>
                        <w:bottom w:val="none" w:sz="0" w:space="0" w:color="auto"/>
                        <w:right w:val="none" w:sz="0" w:space="0" w:color="auto"/>
                      </w:divBdr>
                    </w:div>
                    <w:div w:id="681855365">
                      <w:marLeft w:val="0"/>
                      <w:marRight w:val="0"/>
                      <w:marTop w:val="0"/>
                      <w:marBottom w:val="0"/>
                      <w:divBdr>
                        <w:top w:val="none" w:sz="0" w:space="0" w:color="auto"/>
                        <w:left w:val="none" w:sz="0" w:space="0" w:color="auto"/>
                        <w:bottom w:val="none" w:sz="0" w:space="0" w:color="auto"/>
                        <w:right w:val="none" w:sz="0" w:space="0" w:color="auto"/>
                      </w:divBdr>
                    </w:div>
                    <w:div w:id="203761141">
                      <w:marLeft w:val="0"/>
                      <w:marRight w:val="0"/>
                      <w:marTop w:val="0"/>
                      <w:marBottom w:val="0"/>
                      <w:divBdr>
                        <w:top w:val="none" w:sz="0" w:space="0" w:color="auto"/>
                        <w:left w:val="none" w:sz="0" w:space="0" w:color="auto"/>
                        <w:bottom w:val="none" w:sz="0" w:space="0" w:color="auto"/>
                        <w:right w:val="none" w:sz="0" w:space="0" w:color="auto"/>
                      </w:divBdr>
                    </w:div>
                    <w:div w:id="712198670">
                      <w:marLeft w:val="0"/>
                      <w:marRight w:val="0"/>
                      <w:marTop w:val="0"/>
                      <w:marBottom w:val="0"/>
                      <w:divBdr>
                        <w:top w:val="none" w:sz="0" w:space="0" w:color="auto"/>
                        <w:left w:val="none" w:sz="0" w:space="0" w:color="auto"/>
                        <w:bottom w:val="none" w:sz="0" w:space="0" w:color="auto"/>
                        <w:right w:val="none" w:sz="0" w:space="0" w:color="auto"/>
                      </w:divBdr>
                    </w:div>
                    <w:div w:id="656224522">
                      <w:marLeft w:val="0"/>
                      <w:marRight w:val="0"/>
                      <w:marTop w:val="0"/>
                      <w:marBottom w:val="0"/>
                      <w:divBdr>
                        <w:top w:val="none" w:sz="0" w:space="0" w:color="auto"/>
                        <w:left w:val="none" w:sz="0" w:space="0" w:color="auto"/>
                        <w:bottom w:val="none" w:sz="0" w:space="0" w:color="auto"/>
                        <w:right w:val="none" w:sz="0" w:space="0" w:color="auto"/>
                      </w:divBdr>
                    </w:div>
                    <w:div w:id="1969167478">
                      <w:marLeft w:val="0"/>
                      <w:marRight w:val="0"/>
                      <w:marTop w:val="0"/>
                      <w:marBottom w:val="0"/>
                      <w:divBdr>
                        <w:top w:val="none" w:sz="0" w:space="0" w:color="auto"/>
                        <w:left w:val="none" w:sz="0" w:space="0" w:color="auto"/>
                        <w:bottom w:val="none" w:sz="0" w:space="0" w:color="auto"/>
                        <w:right w:val="none" w:sz="0" w:space="0" w:color="auto"/>
                      </w:divBdr>
                    </w:div>
                    <w:div w:id="2087991036">
                      <w:marLeft w:val="0"/>
                      <w:marRight w:val="0"/>
                      <w:marTop w:val="0"/>
                      <w:marBottom w:val="0"/>
                      <w:divBdr>
                        <w:top w:val="none" w:sz="0" w:space="0" w:color="auto"/>
                        <w:left w:val="none" w:sz="0" w:space="0" w:color="auto"/>
                        <w:bottom w:val="none" w:sz="0" w:space="0" w:color="auto"/>
                        <w:right w:val="none" w:sz="0" w:space="0" w:color="auto"/>
                      </w:divBdr>
                    </w:div>
                    <w:div w:id="2066176572">
                      <w:marLeft w:val="0"/>
                      <w:marRight w:val="0"/>
                      <w:marTop w:val="0"/>
                      <w:marBottom w:val="0"/>
                      <w:divBdr>
                        <w:top w:val="none" w:sz="0" w:space="0" w:color="auto"/>
                        <w:left w:val="none" w:sz="0" w:space="0" w:color="auto"/>
                        <w:bottom w:val="none" w:sz="0" w:space="0" w:color="auto"/>
                        <w:right w:val="none" w:sz="0" w:space="0" w:color="auto"/>
                      </w:divBdr>
                    </w:div>
                    <w:div w:id="1391424337">
                      <w:marLeft w:val="0"/>
                      <w:marRight w:val="0"/>
                      <w:marTop w:val="0"/>
                      <w:marBottom w:val="0"/>
                      <w:divBdr>
                        <w:top w:val="none" w:sz="0" w:space="0" w:color="auto"/>
                        <w:left w:val="none" w:sz="0" w:space="0" w:color="auto"/>
                        <w:bottom w:val="none" w:sz="0" w:space="0" w:color="auto"/>
                        <w:right w:val="none" w:sz="0" w:space="0" w:color="auto"/>
                      </w:divBdr>
                    </w:div>
                    <w:div w:id="116460708">
                      <w:marLeft w:val="0"/>
                      <w:marRight w:val="0"/>
                      <w:marTop w:val="0"/>
                      <w:marBottom w:val="0"/>
                      <w:divBdr>
                        <w:top w:val="none" w:sz="0" w:space="0" w:color="auto"/>
                        <w:left w:val="none" w:sz="0" w:space="0" w:color="auto"/>
                        <w:bottom w:val="none" w:sz="0" w:space="0" w:color="auto"/>
                        <w:right w:val="none" w:sz="0" w:space="0" w:color="auto"/>
                      </w:divBdr>
                    </w:div>
                    <w:div w:id="1941908877">
                      <w:marLeft w:val="0"/>
                      <w:marRight w:val="0"/>
                      <w:marTop w:val="0"/>
                      <w:marBottom w:val="0"/>
                      <w:divBdr>
                        <w:top w:val="none" w:sz="0" w:space="0" w:color="auto"/>
                        <w:left w:val="none" w:sz="0" w:space="0" w:color="auto"/>
                        <w:bottom w:val="none" w:sz="0" w:space="0" w:color="auto"/>
                        <w:right w:val="none" w:sz="0" w:space="0" w:color="auto"/>
                      </w:divBdr>
                    </w:div>
                    <w:div w:id="2107797941">
                      <w:marLeft w:val="0"/>
                      <w:marRight w:val="0"/>
                      <w:marTop w:val="0"/>
                      <w:marBottom w:val="0"/>
                      <w:divBdr>
                        <w:top w:val="none" w:sz="0" w:space="0" w:color="auto"/>
                        <w:left w:val="none" w:sz="0" w:space="0" w:color="auto"/>
                        <w:bottom w:val="none" w:sz="0" w:space="0" w:color="auto"/>
                        <w:right w:val="none" w:sz="0" w:space="0" w:color="auto"/>
                      </w:divBdr>
                    </w:div>
                    <w:div w:id="1262958873">
                      <w:marLeft w:val="0"/>
                      <w:marRight w:val="0"/>
                      <w:marTop w:val="0"/>
                      <w:marBottom w:val="0"/>
                      <w:divBdr>
                        <w:top w:val="none" w:sz="0" w:space="0" w:color="auto"/>
                        <w:left w:val="none" w:sz="0" w:space="0" w:color="auto"/>
                        <w:bottom w:val="none" w:sz="0" w:space="0" w:color="auto"/>
                        <w:right w:val="none" w:sz="0" w:space="0" w:color="auto"/>
                      </w:divBdr>
                    </w:div>
                    <w:div w:id="2103642991">
                      <w:marLeft w:val="0"/>
                      <w:marRight w:val="0"/>
                      <w:marTop w:val="0"/>
                      <w:marBottom w:val="0"/>
                      <w:divBdr>
                        <w:top w:val="none" w:sz="0" w:space="0" w:color="auto"/>
                        <w:left w:val="none" w:sz="0" w:space="0" w:color="auto"/>
                        <w:bottom w:val="none" w:sz="0" w:space="0" w:color="auto"/>
                        <w:right w:val="none" w:sz="0" w:space="0" w:color="auto"/>
                      </w:divBdr>
                    </w:div>
                    <w:div w:id="827091494">
                      <w:marLeft w:val="0"/>
                      <w:marRight w:val="0"/>
                      <w:marTop w:val="0"/>
                      <w:marBottom w:val="0"/>
                      <w:divBdr>
                        <w:top w:val="none" w:sz="0" w:space="0" w:color="auto"/>
                        <w:left w:val="none" w:sz="0" w:space="0" w:color="auto"/>
                        <w:bottom w:val="none" w:sz="0" w:space="0" w:color="auto"/>
                        <w:right w:val="none" w:sz="0" w:space="0" w:color="auto"/>
                      </w:divBdr>
                    </w:div>
                    <w:div w:id="12675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1708">
          <w:marLeft w:val="0"/>
          <w:marRight w:val="0"/>
          <w:marTop w:val="0"/>
          <w:marBottom w:val="0"/>
          <w:divBdr>
            <w:top w:val="none" w:sz="0" w:space="0" w:color="auto"/>
            <w:left w:val="none" w:sz="0" w:space="0" w:color="auto"/>
            <w:bottom w:val="none" w:sz="0" w:space="0" w:color="auto"/>
            <w:right w:val="none" w:sz="0" w:space="0" w:color="auto"/>
          </w:divBdr>
        </w:div>
        <w:div w:id="1305621632">
          <w:marLeft w:val="0"/>
          <w:marRight w:val="0"/>
          <w:marTop w:val="0"/>
          <w:marBottom w:val="0"/>
          <w:divBdr>
            <w:top w:val="none" w:sz="0" w:space="0" w:color="auto"/>
            <w:left w:val="none" w:sz="0" w:space="0" w:color="auto"/>
            <w:bottom w:val="none" w:sz="0" w:space="0" w:color="auto"/>
            <w:right w:val="none" w:sz="0" w:space="0" w:color="auto"/>
          </w:divBdr>
        </w:div>
        <w:div w:id="616567687">
          <w:marLeft w:val="0"/>
          <w:marRight w:val="0"/>
          <w:marTop w:val="0"/>
          <w:marBottom w:val="0"/>
          <w:divBdr>
            <w:top w:val="none" w:sz="0" w:space="0" w:color="auto"/>
            <w:left w:val="none" w:sz="0" w:space="0" w:color="auto"/>
            <w:bottom w:val="none" w:sz="0" w:space="0" w:color="auto"/>
            <w:right w:val="none" w:sz="0" w:space="0" w:color="auto"/>
          </w:divBdr>
        </w:div>
        <w:div w:id="2037851116">
          <w:marLeft w:val="0"/>
          <w:marRight w:val="0"/>
          <w:marTop w:val="0"/>
          <w:marBottom w:val="0"/>
          <w:divBdr>
            <w:top w:val="none" w:sz="0" w:space="0" w:color="auto"/>
            <w:left w:val="none" w:sz="0" w:space="0" w:color="auto"/>
            <w:bottom w:val="none" w:sz="0" w:space="0" w:color="auto"/>
            <w:right w:val="none" w:sz="0" w:space="0" w:color="auto"/>
          </w:divBdr>
          <w:divsChild>
            <w:div w:id="538778973">
              <w:marLeft w:val="-75"/>
              <w:marRight w:val="0"/>
              <w:marTop w:val="30"/>
              <w:marBottom w:val="30"/>
              <w:divBdr>
                <w:top w:val="none" w:sz="0" w:space="0" w:color="auto"/>
                <w:left w:val="none" w:sz="0" w:space="0" w:color="auto"/>
                <w:bottom w:val="none" w:sz="0" w:space="0" w:color="auto"/>
                <w:right w:val="none" w:sz="0" w:space="0" w:color="auto"/>
              </w:divBdr>
              <w:divsChild>
                <w:div w:id="1510288354">
                  <w:marLeft w:val="0"/>
                  <w:marRight w:val="0"/>
                  <w:marTop w:val="0"/>
                  <w:marBottom w:val="0"/>
                  <w:divBdr>
                    <w:top w:val="none" w:sz="0" w:space="0" w:color="auto"/>
                    <w:left w:val="none" w:sz="0" w:space="0" w:color="auto"/>
                    <w:bottom w:val="none" w:sz="0" w:space="0" w:color="auto"/>
                    <w:right w:val="none" w:sz="0" w:space="0" w:color="auto"/>
                  </w:divBdr>
                  <w:divsChild>
                    <w:div w:id="557088090">
                      <w:marLeft w:val="0"/>
                      <w:marRight w:val="0"/>
                      <w:marTop w:val="0"/>
                      <w:marBottom w:val="0"/>
                      <w:divBdr>
                        <w:top w:val="none" w:sz="0" w:space="0" w:color="auto"/>
                        <w:left w:val="none" w:sz="0" w:space="0" w:color="auto"/>
                        <w:bottom w:val="none" w:sz="0" w:space="0" w:color="auto"/>
                        <w:right w:val="none" w:sz="0" w:space="0" w:color="auto"/>
                      </w:divBdr>
                    </w:div>
                    <w:div w:id="113058059">
                      <w:marLeft w:val="0"/>
                      <w:marRight w:val="0"/>
                      <w:marTop w:val="0"/>
                      <w:marBottom w:val="0"/>
                      <w:divBdr>
                        <w:top w:val="none" w:sz="0" w:space="0" w:color="auto"/>
                        <w:left w:val="none" w:sz="0" w:space="0" w:color="auto"/>
                        <w:bottom w:val="none" w:sz="0" w:space="0" w:color="auto"/>
                        <w:right w:val="none" w:sz="0" w:space="0" w:color="auto"/>
                      </w:divBdr>
                    </w:div>
                    <w:div w:id="1411779401">
                      <w:marLeft w:val="0"/>
                      <w:marRight w:val="0"/>
                      <w:marTop w:val="0"/>
                      <w:marBottom w:val="0"/>
                      <w:divBdr>
                        <w:top w:val="none" w:sz="0" w:space="0" w:color="auto"/>
                        <w:left w:val="none" w:sz="0" w:space="0" w:color="auto"/>
                        <w:bottom w:val="none" w:sz="0" w:space="0" w:color="auto"/>
                        <w:right w:val="none" w:sz="0" w:space="0" w:color="auto"/>
                      </w:divBdr>
                    </w:div>
                    <w:div w:id="1576165101">
                      <w:marLeft w:val="0"/>
                      <w:marRight w:val="0"/>
                      <w:marTop w:val="0"/>
                      <w:marBottom w:val="0"/>
                      <w:divBdr>
                        <w:top w:val="none" w:sz="0" w:space="0" w:color="auto"/>
                        <w:left w:val="none" w:sz="0" w:space="0" w:color="auto"/>
                        <w:bottom w:val="none" w:sz="0" w:space="0" w:color="auto"/>
                        <w:right w:val="none" w:sz="0" w:space="0" w:color="auto"/>
                      </w:divBdr>
                    </w:div>
                    <w:div w:id="1297880730">
                      <w:marLeft w:val="0"/>
                      <w:marRight w:val="0"/>
                      <w:marTop w:val="0"/>
                      <w:marBottom w:val="0"/>
                      <w:divBdr>
                        <w:top w:val="none" w:sz="0" w:space="0" w:color="auto"/>
                        <w:left w:val="none" w:sz="0" w:space="0" w:color="auto"/>
                        <w:bottom w:val="none" w:sz="0" w:space="0" w:color="auto"/>
                        <w:right w:val="none" w:sz="0" w:space="0" w:color="auto"/>
                      </w:divBdr>
                    </w:div>
                    <w:div w:id="513879581">
                      <w:marLeft w:val="0"/>
                      <w:marRight w:val="0"/>
                      <w:marTop w:val="0"/>
                      <w:marBottom w:val="0"/>
                      <w:divBdr>
                        <w:top w:val="none" w:sz="0" w:space="0" w:color="auto"/>
                        <w:left w:val="none" w:sz="0" w:space="0" w:color="auto"/>
                        <w:bottom w:val="none" w:sz="0" w:space="0" w:color="auto"/>
                        <w:right w:val="none" w:sz="0" w:space="0" w:color="auto"/>
                      </w:divBdr>
                    </w:div>
                    <w:div w:id="769665015">
                      <w:marLeft w:val="0"/>
                      <w:marRight w:val="0"/>
                      <w:marTop w:val="0"/>
                      <w:marBottom w:val="0"/>
                      <w:divBdr>
                        <w:top w:val="none" w:sz="0" w:space="0" w:color="auto"/>
                        <w:left w:val="none" w:sz="0" w:space="0" w:color="auto"/>
                        <w:bottom w:val="none" w:sz="0" w:space="0" w:color="auto"/>
                        <w:right w:val="none" w:sz="0" w:space="0" w:color="auto"/>
                      </w:divBdr>
                    </w:div>
                    <w:div w:id="1358459751">
                      <w:marLeft w:val="0"/>
                      <w:marRight w:val="0"/>
                      <w:marTop w:val="0"/>
                      <w:marBottom w:val="0"/>
                      <w:divBdr>
                        <w:top w:val="none" w:sz="0" w:space="0" w:color="auto"/>
                        <w:left w:val="none" w:sz="0" w:space="0" w:color="auto"/>
                        <w:bottom w:val="none" w:sz="0" w:space="0" w:color="auto"/>
                        <w:right w:val="none" w:sz="0" w:space="0" w:color="auto"/>
                      </w:divBdr>
                    </w:div>
                    <w:div w:id="1878466326">
                      <w:marLeft w:val="0"/>
                      <w:marRight w:val="0"/>
                      <w:marTop w:val="0"/>
                      <w:marBottom w:val="0"/>
                      <w:divBdr>
                        <w:top w:val="none" w:sz="0" w:space="0" w:color="auto"/>
                        <w:left w:val="none" w:sz="0" w:space="0" w:color="auto"/>
                        <w:bottom w:val="none" w:sz="0" w:space="0" w:color="auto"/>
                        <w:right w:val="none" w:sz="0" w:space="0" w:color="auto"/>
                      </w:divBdr>
                    </w:div>
                    <w:div w:id="165366815">
                      <w:marLeft w:val="0"/>
                      <w:marRight w:val="0"/>
                      <w:marTop w:val="0"/>
                      <w:marBottom w:val="0"/>
                      <w:divBdr>
                        <w:top w:val="none" w:sz="0" w:space="0" w:color="auto"/>
                        <w:left w:val="none" w:sz="0" w:space="0" w:color="auto"/>
                        <w:bottom w:val="none" w:sz="0" w:space="0" w:color="auto"/>
                        <w:right w:val="none" w:sz="0" w:space="0" w:color="auto"/>
                      </w:divBdr>
                    </w:div>
                    <w:div w:id="741216933">
                      <w:marLeft w:val="0"/>
                      <w:marRight w:val="0"/>
                      <w:marTop w:val="0"/>
                      <w:marBottom w:val="0"/>
                      <w:divBdr>
                        <w:top w:val="none" w:sz="0" w:space="0" w:color="auto"/>
                        <w:left w:val="none" w:sz="0" w:space="0" w:color="auto"/>
                        <w:bottom w:val="none" w:sz="0" w:space="0" w:color="auto"/>
                        <w:right w:val="none" w:sz="0" w:space="0" w:color="auto"/>
                      </w:divBdr>
                    </w:div>
                    <w:div w:id="1609971558">
                      <w:marLeft w:val="0"/>
                      <w:marRight w:val="0"/>
                      <w:marTop w:val="0"/>
                      <w:marBottom w:val="0"/>
                      <w:divBdr>
                        <w:top w:val="none" w:sz="0" w:space="0" w:color="auto"/>
                        <w:left w:val="none" w:sz="0" w:space="0" w:color="auto"/>
                        <w:bottom w:val="none" w:sz="0" w:space="0" w:color="auto"/>
                        <w:right w:val="none" w:sz="0" w:space="0" w:color="auto"/>
                      </w:divBdr>
                    </w:div>
                  </w:divsChild>
                </w:div>
                <w:div w:id="1737783031">
                  <w:marLeft w:val="0"/>
                  <w:marRight w:val="0"/>
                  <w:marTop w:val="0"/>
                  <w:marBottom w:val="0"/>
                  <w:divBdr>
                    <w:top w:val="none" w:sz="0" w:space="0" w:color="auto"/>
                    <w:left w:val="none" w:sz="0" w:space="0" w:color="auto"/>
                    <w:bottom w:val="none" w:sz="0" w:space="0" w:color="auto"/>
                    <w:right w:val="none" w:sz="0" w:space="0" w:color="auto"/>
                  </w:divBdr>
                  <w:divsChild>
                    <w:div w:id="542451357">
                      <w:marLeft w:val="0"/>
                      <w:marRight w:val="0"/>
                      <w:marTop w:val="0"/>
                      <w:marBottom w:val="0"/>
                      <w:divBdr>
                        <w:top w:val="none" w:sz="0" w:space="0" w:color="auto"/>
                        <w:left w:val="none" w:sz="0" w:space="0" w:color="auto"/>
                        <w:bottom w:val="none" w:sz="0" w:space="0" w:color="auto"/>
                        <w:right w:val="none" w:sz="0" w:space="0" w:color="auto"/>
                      </w:divBdr>
                    </w:div>
                  </w:divsChild>
                </w:div>
                <w:div w:id="662007562">
                  <w:marLeft w:val="0"/>
                  <w:marRight w:val="0"/>
                  <w:marTop w:val="0"/>
                  <w:marBottom w:val="0"/>
                  <w:divBdr>
                    <w:top w:val="none" w:sz="0" w:space="0" w:color="auto"/>
                    <w:left w:val="none" w:sz="0" w:space="0" w:color="auto"/>
                    <w:bottom w:val="none" w:sz="0" w:space="0" w:color="auto"/>
                    <w:right w:val="none" w:sz="0" w:space="0" w:color="auto"/>
                  </w:divBdr>
                  <w:divsChild>
                    <w:div w:id="2131779171">
                      <w:marLeft w:val="0"/>
                      <w:marRight w:val="0"/>
                      <w:marTop w:val="0"/>
                      <w:marBottom w:val="0"/>
                      <w:divBdr>
                        <w:top w:val="none" w:sz="0" w:space="0" w:color="auto"/>
                        <w:left w:val="none" w:sz="0" w:space="0" w:color="auto"/>
                        <w:bottom w:val="none" w:sz="0" w:space="0" w:color="auto"/>
                        <w:right w:val="none" w:sz="0" w:space="0" w:color="auto"/>
                      </w:divBdr>
                    </w:div>
                    <w:div w:id="385446713">
                      <w:marLeft w:val="0"/>
                      <w:marRight w:val="0"/>
                      <w:marTop w:val="0"/>
                      <w:marBottom w:val="0"/>
                      <w:divBdr>
                        <w:top w:val="none" w:sz="0" w:space="0" w:color="auto"/>
                        <w:left w:val="none" w:sz="0" w:space="0" w:color="auto"/>
                        <w:bottom w:val="none" w:sz="0" w:space="0" w:color="auto"/>
                        <w:right w:val="none" w:sz="0" w:space="0" w:color="auto"/>
                      </w:divBdr>
                    </w:div>
                    <w:div w:id="1928688149">
                      <w:marLeft w:val="0"/>
                      <w:marRight w:val="0"/>
                      <w:marTop w:val="0"/>
                      <w:marBottom w:val="0"/>
                      <w:divBdr>
                        <w:top w:val="none" w:sz="0" w:space="0" w:color="auto"/>
                        <w:left w:val="none" w:sz="0" w:space="0" w:color="auto"/>
                        <w:bottom w:val="none" w:sz="0" w:space="0" w:color="auto"/>
                        <w:right w:val="none" w:sz="0" w:space="0" w:color="auto"/>
                      </w:divBdr>
                    </w:div>
                    <w:div w:id="1216550331">
                      <w:marLeft w:val="0"/>
                      <w:marRight w:val="0"/>
                      <w:marTop w:val="0"/>
                      <w:marBottom w:val="0"/>
                      <w:divBdr>
                        <w:top w:val="none" w:sz="0" w:space="0" w:color="auto"/>
                        <w:left w:val="none" w:sz="0" w:space="0" w:color="auto"/>
                        <w:bottom w:val="none" w:sz="0" w:space="0" w:color="auto"/>
                        <w:right w:val="none" w:sz="0" w:space="0" w:color="auto"/>
                      </w:divBdr>
                    </w:div>
                    <w:div w:id="932202260">
                      <w:marLeft w:val="0"/>
                      <w:marRight w:val="0"/>
                      <w:marTop w:val="0"/>
                      <w:marBottom w:val="0"/>
                      <w:divBdr>
                        <w:top w:val="none" w:sz="0" w:space="0" w:color="auto"/>
                        <w:left w:val="none" w:sz="0" w:space="0" w:color="auto"/>
                        <w:bottom w:val="none" w:sz="0" w:space="0" w:color="auto"/>
                        <w:right w:val="none" w:sz="0" w:space="0" w:color="auto"/>
                      </w:divBdr>
                    </w:div>
                    <w:div w:id="1797217064">
                      <w:marLeft w:val="0"/>
                      <w:marRight w:val="0"/>
                      <w:marTop w:val="0"/>
                      <w:marBottom w:val="0"/>
                      <w:divBdr>
                        <w:top w:val="none" w:sz="0" w:space="0" w:color="auto"/>
                        <w:left w:val="none" w:sz="0" w:space="0" w:color="auto"/>
                        <w:bottom w:val="none" w:sz="0" w:space="0" w:color="auto"/>
                        <w:right w:val="none" w:sz="0" w:space="0" w:color="auto"/>
                      </w:divBdr>
                    </w:div>
                    <w:div w:id="498349216">
                      <w:marLeft w:val="0"/>
                      <w:marRight w:val="0"/>
                      <w:marTop w:val="0"/>
                      <w:marBottom w:val="0"/>
                      <w:divBdr>
                        <w:top w:val="none" w:sz="0" w:space="0" w:color="auto"/>
                        <w:left w:val="none" w:sz="0" w:space="0" w:color="auto"/>
                        <w:bottom w:val="none" w:sz="0" w:space="0" w:color="auto"/>
                        <w:right w:val="none" w:sz="0" w:space="0" w:color="auto"/>
                      </w:divBdr>
                    </w:div>
                    <w:div w:id="18506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7189">
          <w:marLeft w:val="0"/>
          <w:marRight w:val="0"/>
          <w:marTop w:val="0"/>
          <w:marBottom w:val="0"/>
          <w:divBdr>
            <w:top w:val="none" w:sz="0" w:space="0" w:color="auto"/>
            <w:left w:val="none" w:sz="0" w:space="0" w:color="auto"/>
            <w:bottom w:val="none" w:sz="0" w:space="0" w:color="auto"/>
            <w:right w:val="none" w:sz="0" w:space="0" w:color="auto"/>
          </w:divBdr>
        </w:div>
        <w:div w:id="112986380">
          <w:marLeft w:val="0"/>
          <w:marRight w:val="0"/>
          <w:marTop w:val="0"/>
          <w:marBottom w:val="0"/>
          <w:divBdr>
            <w:top w:val="none" w:sz="0" w:space="0" w:color="auto"/>
            <w:left w:val="none" w:sz="0" w:space="0" w:color="auto"/>
            <w:bottom w:val="none" w:sz="0" w:space="0" w:color="auto"/>
            <w:right w:val="none" w:sz="0" w:space="0" w:color="auto"/>
          </w:divBdr>
        </w:div>
        <w:div w:id="667027605">
          <w:marLeft w:val="0"/>
          <w:marRight w:val="0"/>
          <w:marTop w:val="0"/>
          <w:marBottom w:val="0"/>
          <w:divBdr>
            <w:top w:val="none" w:sz="0" w:space="0" w:color="auto"/>
            <w:left w:val="none" w:sz="0" w:space="0" w:color="auto"/>
            <w:bottom w:val="none" w:sz="0" w:space="0" w:color="auto"/>
            <w:right w:val="none" w:sz="0" w:space="0" w:color="auto"/>
          </w:divBdr>
        </w:div>
        <w:div w:id="1373307196">
          <w:marLeft w:val="0"/>
          <w:marRight w:val="0"/>
          <w:marTop w:val="0"/>
          <w:marBottom w:val="0"/>
          <w:divBdr>
            <w:top w:val="none" w:sz="0" w:space="0" w:color="auto"/>
            <w:left w:val="none" w:sz="0" w:space="0" w:color="auto"/>
            <w:bottom w:val="none" w:sz="0" w:space="0" w:color="auto"/>
            <w:right w:val="none" w:sz="0" w:space="0" w:color="auto"/>
          </w:divBdr>
        </w:div>
        <w:div w:id="913319996">
          <w:marLeft w:val="0"/>
          <w:marRight w:val="0"/>
          <w:marTop w:val="0"/>
          <w:marBottom w:val="0"/>
          <w:divBdr>
            <w:top w:val="none" w:sz="0" w:space="0" w:color="auto"/>
            <w:left w:val="none" w:sz="0" w:space="0" w:color="auto"/>
            <w:bottom w:val="none" w:sz="0" w:space="0" w:color="auto"/>
            <w:right w:val="none" w:sz="0" w:space="0" w:color="auto"/>
          </w:divBdr>
          <w:divsChild>
            <w:div w:id="612979806">
              <w:marLeft w:val="-75"/>
              <w:marRight w:val="0"/>
              <w:marTop w:val="30"/>
              <w:marBottom w:val="30"/>
              <w:divBdr>
                <w:top w:val="none" w:sz="0" w:space="0" w:color="auto"/>
                <w:left w:val="none" w:sz="0" w:space="0" w:color="auto"/>
                <w:bottom w:val="none" w:sz="0" w:space="0" w:color="auto"/>
                <w:right w:val="none" w:sz="0" w:space="0" w:color="auto"/>
              </w:divBdr>
              <w:divsChild>
                <w:div w:id="1496602433">
                  <w:marLeft w:val="0"/>
                  <w:marRight w:val="0"/>
                  <w:marTop w:val="0"/>
                  <w:marBottom w:val="0"/>
                  <w:divBdr>
                    <w:top w:val="none" w:sz="0" w:space="0" w:color="auto"/>
                    <w:left w:val="none" w:sz="0" w:space="0" w:color="auto"/>
                    <w:bottom w:val="none" w:sz="0" w:space="0" w:color="auto"/>
                    <w:right w:val="none" w:sz="0" w:space="0" w:color="auto"/>
                  </w:divBdr>
                  <w:divsChild>
                    <w:div w:id="1888104950">
                      <w:marLeft w:val="0"/>
                      <w:marRight w:val="0"/>
                      <w:marTop w:val="0"/>
                      <w:marBottom w:val="0"/>
                      <w:divBdr>
                        <w:top w:val="none" w:sz="0" w:space="0" w:color="auto"/>
                        <w:left w:val="none" w:sz="0" w:space="0" w:color="auto"/>
                        <w:bottom w:val="none" w:sz="0" w:space="0" w:color="auto"/>
                        <w:right w:val="none" w:sz="0" w:space="0" w:color="auto"/>
                      </w:divBdr>
                    </w:div>
                    <w:div w:id="1123427416">
                      <w:marLeft w:val="0"/>
                      <w:marRight w:val="0"/>
                      <w:marTop w:val="0"/>
                      <w:marBottom w:val="0"/>
                      <w:divBdr>
                        <w:top w:val="none" w:sz="0" w:space="0" w:color="auto"/>
                        <w:left w:val="none" w:sz="0" w:space="0" w:color="auto"/>
                        <w:bottom w:val="none" w:sz="0" w:space="0" w:color="auto"/>
                        <w:right w:val="none" w:sz="0" w:space="0" w:color="auto"/>
                      </w:divBdr>
                    </w:div>
                    <w:div w:id="1444617268">
                      <w:marLeft w:val="0"/>
                      <w:marRight w:val="0"/>
                      <w:marTop w:val="0"/>
                      <w:marBottom w:val="0"/>
                      <w:divBdr>
                        <w:top w:val="none" w:sz="0" w:space="0" w:color="auto"/>
                        <w:left w:val="none" w:sz="0" w:space="0" w:color="auto"/>
                        <w:bottom w:val="none" w:sz="0" w:space="0" w:color="auto"/>
                        <w:right w:val="none" w:sz="0" w:space="0" w:color="auto"/>
                      </w:divBdr>
                    </w:div>
                    <w:div w:id="835343661">
                      <w:marLeft w:val="0"/>
                      <w:marRight w:val="0"/>
                      <w:marTop w:val="0"/>
                      <w:marBottom w:val="0"/>
                      <w:divBdr>
                        <w:top w:val="none" w:sz="0" w:space="0" w:color="auto"/>
                        <w:left w:val="none" w:sz="0" w:space="0" w:color="auto"/>
                        <w:bottom w:val="none" w:sz="0" w:space="0" w:color="auto"/>
                        <w:right w:val="none" w:sz="0" w:space="0" w:color="auto"/>
                      </w:divBdr>
                    </w:div>
                    <w:div w:id="1881896389">
                      <w:marLeft w:val="0"/>
                      <w:marRight w:val="0"/>
                      <w:marTop w:val="0"/>
                      <w:marBottom w:val="0"/>
                      <w:divBdr>
                        <w:top w:val="none" w:sz="0" w:space="0" w:color="auto"/>
                        <w:left w:val="none" w:sz="0" w:space="0" w:color="auto"/>
                        <w:bottom w:val="none" w:sz="0" w:space="0" w:color="auto"/>
                        <w:right w:val="none" w:sz="0" w:space="0" w:color="auto"/>
                      </w:divBdr>
                    </w:div>
                    <w:div w:id="1943494515">
                      <w:marLeft w:val="0"/>
                      <w:marRight w:val="0"/>
                      <w:marTop w:val="0"/>
                      <w:marBottom w:val="0"/>
                      <w:divBdr>
                        <w:top w:val="none" w:sz="0" w:space="0" w:color="auto"/>
                        <w:left w:val="none" w:sz="0" w:space="0" w:color="auto"/>
                        <w:bottom w:val="none" w:sz="0" w:space="0" w:color="auto"/>
                        <w:right w:val="none" w:sz="0" w:space="0" w:color="auto"/>
                      </w:divBdr>
                    </w:div>
                    <w:div w:id="2101096992">
                      <w:marLeft w:val="0"/>
                      <w:marRight w:val="0"/>
                      <w:marTop w:val="0"/>
                      <w:marBottom w:val="0"/>
                      <w:divBdr>
                        <w:top w:val="none" w:sz="0" w:space="0" w:color="auto"/>
                        <w:left w:val="none" w:sz="0" w:space="0" w:color="auto"/>
                        <w:bottom w:val="none" w:sz="0" w:space="0" w:color="auto"/>
                        <w:right w:val="none" w:sz="0" w:space="0" w:color="auto"/>
                      </w:divBdr>
                    </w:div>
                    <w:div w:id="338313788">
                      <w:marLeft w:val="0"/>
                      <w:marRight w:val="0"/>
                      <w:marTop w:val="0"/>
                      <w:marBottom w:val="0"/>
                      <w:divBdr>
                        <w:top w:val="none" w:sz="0" w:space="0" w:color="auto"/>
                        <w:left w:val="none" w:sz="0" w:space="0" w:color="auto"/>
                        <w:bottom w:val="none" w:sz="0" w:space="0" w:color="auto"/>
                        <w:right w:val="none" w:sz="0" w:space="0" w:color="auto"/>
                      </w:divBdr>
                    </w:div>
                    <w:div w:id="399131411">
                      <w:marLeft w:val="0"/>
                      <w:marRight w:val="0"/>
                      <w:marTop w:val="0"/>
                      <w:marBottom w:val="0"/>
                      <w:divBdr>
                        <w:top w:val="none" w:sz="0" w:space="0" w:color="auto"/>
                        <w:left w:val="none" w:sz="0" w:space="0" w:color="auto"/>
                        <w:bottom w:val="none" w:sz="0" w:space="0" w:color="auto"/>
                        <w:right w:val="none" w:sz="0" w:space="0" w:color="auto"/>
                      </w:divBdr>
                    </w:div>
                    <w:div w:id="1908950514">
                      <w:marLeft w:val="0"/>
                      <w:marRight w:val="0"/>
                      <w:marTop w:val="0"/>
                      <w:marBottom w:val="0"/>
                      <w:divBdr>
                        <w:top w:val="none" w:sz="0" w:space="0" w:color="auto"/>
                        <w:left w:val="none" w:sz="0" w:space="0" w:color="auto"/>
                        <w:bottom w:val="none" w:sz="0" w:space="0" w:color="auto"/>
                        <w:right w:val="none" w:sz="0" w:space="0" w:color="auto"/>
                      </w:divBdr>
                    </w:div>
                    <w:div w:id="2036152936">
                      <w:marLeft w:val="0"/>
                      <w:marRight w:val="0"/>
                      <w:marTop w:val="0"/>
                      <w:marBottom w:val="0"/>
                      <w:divBdr>
                        <w:top w:val="none" w:sz="0" w:space="0" w:color="auto"/>
                        <w:left w:val="none" w:sz="0" w:space="0" w:color="auto"/>
                        <w:bottom w:val="none" w:sz="0" w:space="0" w:color="auto"/>
                        <w:right w:val="none" w:sz="0" w:space="0" w:color="auto"/>
                      </w:divBdr>
                    </w:div>
                    <w:div w:id="1110248134">
                      <w:marLeft w:val="0"/>
                      <w:marRight w:val="0"/>
                      <w:marTop w:val="0"/>
                      <w:marBottom w:val="0"/>
                      <w:divBdr>
                        <w:top w:val="none" w:sz="0" w:space="0" w:color="auto"/>
                        <w:left w:val="none" w:sz="0" w:space="0" w:color="auto"/>
                        <w:bottom w:val="none" w:sz="0" w:space="0" w:color="auto"/>
                        <w:right w:val="none" w:sz="0" w:space="0" w:color="auto"/>
                      </w:divBdr>
                    </w:div>
                  </w:divsChild>
                </w:div>
                <w:div w:id="326833566">
                  <w:marLeft w:val="0"/>
                  <w:marRight w:val="0"/>
                  <w:marTop w:val="0"/>
                  <w:marBottom w:val="0"/>
                  <w:divBdr>
                    <w:top w:val="none" w:sz="0" w:space="0" w:color="auto"/>
                    <w:left w:val="none" w:sz="0" w:space="0" w:color="auto"/>
                    <w:bottom w:val="none" w:sz="0" w:space="0" w:color="auto"/>
                    <w:right w:val="none" w:sz="0" w:space="0" w:color="auto"/>
                  </w:divBdr>
                  <w:divsChild>
                    <w:div w:id="1865903165">
                      <w:marLeft w:val="0"/>
                      <w:marRight w:val="0"/>
                      <w:marTop w:val="0"/>
                      <w:marBottom w:val="0"/>
                      <w:divBdr>
                        <w:top w:val="none" w:sz="0" w:space="0" w:color="auto"/>
                        <w:left w:val="none" w:sz="0" w:space="0" w:color="auto"/>
                        <w:bottom w:val="none" w:sz="0" w:space="0" w:color="auto"/>
                        <w:right w:val="none" w:sz="0" w:space="0" w:color="auto"/>
                      </w:divBdr>
                    </w:div>
                  </w:divsChild>
                </w:div>
                <w:div w:id="585920165">
                  <w:marLeft w:val="0"/>
                  <w:marRight w:val="0"/>
                  <w:marTop w:val="0"/>
                  <w:marBottom w:val="0"/>
                  <w:divBdr>
                    <w:top w:val="none" w:sz="0" w:space="0" w:color="auto"/>
                    <w:left w:val="none" w:sz="0" w:space="0" w:color="auto"/>
                    <w:bottom w:val="none" w:sz="0" w:space="0" w:color="auto"/>
                    <w:right w:val="none" w:sz="0" w:space="0" w:color="auto"/>
                  </w:divBdr>
                  <w:divsChild>
                    <w:div w:id="1669284303">
                      <w:marLeft w:val="0"/>
                      <w:marRight w:val="0"/>
                      <w:marTop w:val="0"/>
                      <w:marBottom w:val="0"/>
                      <w:divBdr>
                        <w:top w:val="none" w:sz="0" w:space="0" w:color="auto"/>
                        <w:left w:val="none" w:sz="0" w:space="0" w:color="auto"/>
                        <w:bottom w:val="none" w:sz="0" w:space="0" w:color="auto"/>
                        <w:right w:val="none" w:sz="0" w:space="0" w:color="auto"/>
                      </w:divBdr>
                    </w:div>
                    <w:div w:id="945308213">
                      <w:marLeft w:val="0"/>
                      <w:marRight w:val="0"/>
                      <w:marTop w:val="0"/>
                      <w:marBottom w:val="0"/>
                      <w:divBdr>
                        <w:top w:val="none" w:sz="0" w:space="0" w:color="auto"/>
                        <w:left w:val="none" w:sz="0" w:space="0" w:color="auto"/>
                        <w:bottom w:val="none" w:sz="0" w:space="0" w:color="auto"/>
                        <w:right w:val="none" w:sz="0" w:space="0" w:color="auto"/>
                      </w:divBdr>
                    </w:div>
                    <w:div w:id="385572148">
                      <w:marLeft w:val="0"/>
                      <w:marRight w:val="0"/>
                      <w:marTop w:val="0"/>
                      <w:marBottom w:val="0"/>
                      <w:divBdr>
                        <w:top w:val="none" w:sz="0" w:space="0" w:color="auto"/>
                        <w:left w:val="none" w:sz="0" w:space="0" w:color="auto"/>
                        <w:bottom w:val="none" w:sz="0" w:space="0" w:color="auto"/>
                        <w:right w:val="none" w:sz="0" w:space="0" w:color="auto"/>
                      </w:divBdr>
                    </w:div>
                    <w:div w:id="1244800434">
                      <w:marLeft w:val="0"/>
                      <w:marRight w:val="0"/>
                      <w:marTop w:val="0"/>
                      <w:marBottom w:val="0"/>
                      <w:divBdr>
                        <w:top w:val="none" w:sz="0" w:space="0" w:color="auto"/>
                        <w:left w:val="none" w:sz="0" w:space="0" w:color="auto"/>
                        <w:bottom w:val="none" w:sz="0" w:space="0" w:color="auto"/>
                        <w:right w:val="none" w:sz="0" w:space="0" w:color="auto"/>
                      </w:divBdr>
                    </w:div>
                    <w:div w:id="505750493">
                      <w:marLeft w:val="0"/>
                      <w:marRight w:val="0"/>
                      <w:marTop w:val="0"/>
                      <w:marBottom w:val="0"/>
                      <w:divBdr>
                        <w:top w:val="none" w:sz="0" w:space="0" w:color="auto"/>
                        <w:left w:val="none" w:sz="0" w:space="0" w:color="auto"/>
                        <w:bottom w:val="none" w:sz="0" w:space="0" w:color="auto"/>
                        <w:right w:val="none" w:sz="0" w:space="0" w:color="auto"/>
                      </w:divBdr>
                    </w:div>
                    <w:div w:id="1502768673">
                      <w:marLeft w:val="0"/>
                      <w:marRight w:val="0"/>
                      <w:marTop w:val="0"/>
                      <w:marBottom w:val="0"/>
                      <w:divBdr>
                        <w:top w:val="none" w:sz="0" w:space="0" w:color="auto"/>
                        <w:left w:val="none" w:sz="0" w:space="0" w:color="auto"/>
                        <w:bottom w:val="none" w:sz="0" w:space="0" w:color="auto"/>
                        <w:right w:val="none" w:sz="0" w:space="0" w:color="auto"/>
                      </w:divBdr>
                    </w:div>
                    <w:div w:id="554241207">
                      <w:marLeft w:val="0"/>
                      <w:marRight w:val="0"/>
                      <w:marTop w:val="0"/>
                      <w:marBottom w:val="0"/>
                      <w:divBdr>
                        <w:top w:val="none" w:sz="0" w:space="0" w:color="auto"/>
                        <w:left w:val="none" w:sz="0" w:space="0" w:color="auto"/>
                        <w:bottom w:val="none" w:sz="0" w:space="0" w:color="auto"/>
                        <w:right w:val="none" w:sz="0" w:space="0" w:color="auto"/>
                      </w:divBdr>
                    </w:div>
                    <w:div w:id="1404640898">
                      <w:marLeft w:val="0"/>
                      <w:marRight w:val="0"/>
                      <w:marTop w:val="0"/>
                      <w:marBottom w:val="0"/>
                      <w:divBdr>
                        <w:top w:val="none" w:sz="0" w:space="0" w:color="auto"/>
                        <w:left w:val="none" w:sz="0" w:space="0" w:color="auto"/>
                        <w:bottom w:val="none" w:sz="0" w:space="0" w:color="auto"/>
                        <w:right w:val="none" w:sz="0" w:space="0" w:color="auto"/>
                      </w:divBdr>
                    </w:div>
                    <w:div w:id="1927302217">
                      <w:marLeft w:val="0"/>
                      <w:marRight w:val="0"/>
                      <w:marTop w:val="0"/>
                      <w:marBottom w:val="0"/>
                      <w:divBdr>
                        <w:top w:val="none" w:sz="0" w:space="0" w:color="auto"/>
                        <w:left w:val="none" w:sz="0" w:space="0" w:color="auto"/>
                        <w:bottom w:val="none" w:sz="0" w:space="0" w:color="auto"/>
                        <w:right w:val="none" w:sz="0" w:space="0" w:color="auto"/>
                      </w:divBdr>
                    </w:div>
                    <w:div w:id="686640796">
                      <w:marLeft w:val="0"/>
                      <w:marRight w:val="0"/>
                      <w:marTop w:val="0"/>
                      <w:marBottom w:val="0"/>
                      <w:divBdr>
                        <w:top w:val="none" w:sz="0" w:space="0" w:color="auto"/>
                        <w:left w:val="none" w:sz="0" w:space="0" w:color="auto"/>
                        <w:bottom w:val="none" w:sz="0" w:space="0" w:color="auto"/>
                        <w:right w:val="none" w:sz="0" w:space="0" w:color="auto"/>
                      </w:divBdr>
                    </w:div>
                    <w:div w:id="1317688315">
                      <w:marLeft w:val="0"/>
                      <w:marRight w:val="0"/>
                      <w:marTop w:val="0"/>
                      <w:marBottom w:val="0"/>
                      <w:divBdr>
                        <w:top w:val="none" w:sz="0" w:space="0" w:color="auto"/>
                        <w:left w:val="none" w:sz="0" w:space="0" w:color="auto"/>
                        <w:bottom w:val="none" w:sz="0" w:space="0" w:color="auto"/>
                        <w:right w:val="none" w:sz="0" w:space="0" w:color="auto"/>
                      </w:divBdr>
                    </w:div>
                    <w:div w:id="13877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92821">
          <w:marLeft w:val="0"/>
          <w:marRight w:val="0"/>
          <w:marTop w:val="0"/>
          <w:marBottom w:val="0"/>
          <w:divBdr>
            <w:top w:val="none" w:sz="0" w:space="0" w:color="auto"/>
            <w:left w:val="none" w:sz="0" w:space="0" w:color="auto"/>
            <w:bottom w:val="none" w:sz="0" w:space="0" w:color="auto"/>
            <w:right w:val="none" w:sz="0" w:space="0" w:color="auto"/>
          </w:divBdr>
        </w:div>
        <w:div w:id="638222294">
          <w:marLeft w:val="0"/>
          <w:marRight w:val="0"/>
          <w:marTop w:val="0"/>
          <w:marBottom w:val="0"/>
          <w:divBdr>
            <w:top w:val="none" w:sz="0" w:space="0" w:color="auto"/>
            <w:left w:val="none" w:sz="0" w:space="0" w:color="auto"/>
            <w:bottom w:val="none" w:sz="0" w:space="0" w:color="auto"/>
            <w:right w:val="none" w:sz="0" w:space="0" w:color="auto"/>
          </w:divBdr>
        </w:div>
        <w:div w:id="1685932645">
          <w:marLeft w:val="0"/>
          <w:marRight w:val="0"/>
          <w:marTop w:val="0"/>
          <w:marBottom w:val="0"/>
          <w:divBdr>
            <w:top w:val="none" w:sz="0" w:space="0" w:color="auto"/>
            <w:left w:val="none" w:sz="0" w:space="0" w:color="auto"/>
            <w:bottom w:val="none" w:sz="0" w:space="0" w:color="auto"/>
            <w:right w:val="none" w:sz="0" w:space="0" w:color="auto"/>
          </w:divBdr>
        </w:div>
        <w:div w:id="1463647710">
          <w:marLeft w:val="0"/>
          <w:marRight w:val="0"/>
          <w:marTop w:val="0"/>
          <w:marBottom w:val="0"/>
          <w:divBdr>
            <w:top w:val="none" w:sz="0" w:space="0" w:color="auto"/>
            <w:left w:val="none" w:sz="0" w:space="0" w:color="auto"/>
            <w:bottom w:val="none" w:sz="0" w:space="0" w:color="auto"/>
            <w:right w:val="none" w:sz="0" w:space="0" w:color="auto"/>
          </w:divBdr>
          <w:divsChild>
            <w:div w:id="635797295">
              <w:marLeft w:val="-75"/>
              <w:marRight w:val="0"/>
              <w:marTop w:val="30"/>
              <w:marBottom w:val="30"/>
              <w:divBdr>
                <w:top w:val="none" w:sz="0" w:space="0" w:color="auto"/>
                <w:left w:val="none" w:sz="0" w:space="0" w:color="auto"/>
                <w:bottom w:val="none" w:sz="0" w:space="0" w:color="auto"/>
                <w:right w:val="none" w:sz="0" w:space="0" w:color="auto"/>
              </w:divBdr>
              <w:divsChild>
                <w:div w:id="1847136431">
                  <w:marLeft w:val="0"/>
                  <w:marRight w:val="0"/>
                  <w:marTop w:val="0"/>
                  <w:marBottom w:val="0"/>
                  <w:divBdr>
                    <w:top w:val="none" w:sz="0" w:space="0" w:color="auto"/>
                    <w:left w:val="none" w:sz="0" w:space="0" w:color="auto"/>
                    <w:bottom w:val="none" w:sz="0" w:space="0" w:color="auto"/>
                    <w:right w:val="none" w:sz="0" w:space="0" w:color="auto"/>
                  </w:divBdr>
                  <w:divsChild>
                    <w:div w:id="598954515">
                      <w:marLeft w:val="0"/>
                      <w:marRight w:val="0"/>
                      <w:marTop w:val="0"/>
                      <w:marBottom w:val="0"/>
                      <w:divBdr>
                        <w:top w:val="none" w:sz="0" w:space="0" w:color="auto"/>
                        <w:left w:val="none" w:sz="0" w:space="0" w:color="auto"/>
                        <w:bottom w:val="none" w:sz="0" w:space="0" w:color="auto"/>
                        <w:right w:val="none" w:sz="0" w:space="0" w:color="auto"/>
                      </w:divBdr>
                    </w:div>
                    <w:div w:id="1380519296">
                      <w:marLeft w:val="0"/>
                      <w:marRight w:val="0"/>
                      <w:marTop w:val="0"/>
                      <w:marBottom w:val="0"/>
                      <w:divBdr>
                        <w:top w:val="none" w:sz="0" w:space="0" w:color="auto"/>
                        <w:left w:val="none" w:sz="0" w:space="0" w:color="auto"/>
                        <w:bottom w:val="none" w:sz="0" w:space="0" w:color="auto"/>
                        <w:right w:val="none" w:sz="0" w:space="0" w:color="auto"/>
                      </w:divBdr>
                    </w:div>
                    <w:div w:id="1814367113">
                      <w:marLeft w:val="0"/>
                      <w:marRight w:val="0"/>
                      <w:marTop w:val="0"/>
                      <w:marBottom w:val="0"/>
                      <w:divBdr>
                        <w:top w:val="none" w:sz="0" w:space="0" w:color="auto"/>
                        <w:left w:val="none" w:sz="0" w:space="0" w:color="auto"/>
                        <w:bottom w:val="none" w:sz="0" w:space="0" w:color="auto"/>
                        <w:right w:val="none" w:sz="0" w:space="0" w:color="auto"/>
                      </w:divBdr>
                    </w:div>
                    <w:div w:id="861477729">
                      <w:marLeft w:val="0"/>
                      <w:marRight w:val="0"/>
                      <w:marTop w:val="0"/>
                      <w:marBottom w:val="0"/>
                      <w:divBdr>
                        <w:top w:val="none" w:sz="0" w:space="0" w:color="auto"/>
                        <w:left w:val="none" w:sz="0" w:space="0" w:color="auto"/>
                        <w:bottom w:val="none" w:sz="0" w:space="0" w:color="auto"/>
                        <w:right w:val="none" w:sz="0" w:space="0" w:color="auto"/>
                      </w:divBdr>
                    </w:div>
                    <w:div w:id="1206139419">
                      <w:marLeft w:val="0"/>
                      <w:marRight w:val="0"/>
                      <w:marTop w:val="0"/>
                      <w:marBottom w:val="0"/>
                      <w:divBdr>
                        <w:top w:val="none" w:sz="0" w:space="0" w:color="auto"/>
                        <w:left w:val="none" w:sz="0" w:space="0" w:color="auto"/>
                        <w:bottom w:val="none" w:sz="0" w:space="0" w:color="auto"/>
                        <w:right w:val="none" w:sz="0" w:space="0" w:color="auto"/>
                      </w:divBdr>
                    </w:div>
                    <w:div w:id="606697566">
                      <w:marLeft w:val="0"/>
                      <w:marRight w:val="0"/>
                      <w:marTop w:val="0"/>
                      <w:marBottom w:val="0"/>
                      <w:divBdr>
                        <w:top w:val="none" w:sz="0" w:space="0" w:color="auto"/>
                        <w:left w:val="none" w:sz="0" w:space="0" w:color="auto"/>
                        <w:bottom w:val="none" w:sz="0" w:space="0" w:color="auto"/>
                        <w:right w:val="none" w:sz="0" w:space="0" w:color="auto"/>
                      </w:divBdr>
                    </w:div>
                    <w:div w:id="1219710771">
                      <w:marLeft w:val="0"/>
                      <w:marRight w:val="0"/>
                      <w:marTop w:val="0"/>
                      <w:marBottom w:val="0"/>
                      <w:divBdr>
                        <w:top w:val="none" w:sz="0" w:space="0" w:color="auto"/>
                        <w:left w:val="none" w:sz="0" w:space="0" w:color="auto"/>
                        <w:bottom w:val="none" w:sz="0" w:space="0" w:color="auto"/>
                        <w:right w:val="none" w:sz="0" w:space="0" w:color="auto"/>
                      </w:divBdr>
                    </w:div>
                    <w:div w:id="438110472">
                      <w:marLeft w:val="0"/>
                      <w:marRight w:val="0"/>
                      <w:marTop w:val="0"/>
                      <w:marBottom w:val="0"/>
                      <w:divBdr>
                        <w:top w:val="none" w:sz="0" w:space="0" w:color="auto"/>
                        <w:left w:val="none" w:sz="0" w:space="0" w:color="auto"/>
                        <w:bottom w:val="none" w:sz="0" w:space="0" w:color="auto"/>
                        <w:right w:val="none" w:sz="0" w:space="0" w:color="auto"/>
                      </w:divBdr>
                    </w:div>
                    <w:div w:id="317271733">
                      <w:marLeft w:val="0"/>
                      <w:marRight w:val="0"/>
                      <w:marTop w:val="0"/>
                      <w:marBottom w:val="0"/>
                      <w:divBdr>
                        <w:top w:val="none" w:sz="0" w:space="0" w:color="auto"/>
                        <w:left w:val="none" w:sz="0" w:space="0" w:color="auto"/>
                        <w:bottom w:val="none" w:sz="0" w:space="0" w:color="auto"/>
                        <w:right w:val="none" w:sz="0" w:space="0" w:color="auto"/>
                      </w:divBdr>
                    </w:div>
                  </w:divsChild>
                </w:div>
                <w:div w:id="1699621779">
                  <w:marLeft w:val="0"/>
                  <w:marRight w:val="0"/>
                  <w:marTop w:val="0"/>
                  <w:marBottom w:val="0"/>
                  <w:divBdr>
                    <w:top w:val="none" w:sz="0" w:space="0" w:color="auto"/>
                    <w:left w:val="none" w:sz="0" w:space="0" w:color="auto"/>
                    <w:bottom w:val="none" w:sz="0" w:space="0" w:color="auto"/>
                    <w:right w:val="none" w:sz="0" w:space="0" w:color="auto"/>
                  </w:divBdr>
                  <w:divsChild>
                    <w:div w:id="339935842">
                      <w:marLeft w:val="0"/>
                      <w:marRight w:val="0"/>
                      <w:marTop w:val="0"/>
                      <w:marBottom w:val="0"/>
                      <w:divBdr>
                        <w:top w:val="none" w:sz="0" w:space="0" w:color="auto"/>
                        <w:left w:val="none" w:sz="0" w:space="0" w:color="auto"/>
                        <w:bottom w:val="none" w:sz="0" w:space="0" w:color="auto"/>
                        <w:right w:val="none" w:sz="0" w:space="0" w:color="auto"/>
                      </w:divBdr>
                    </w:div>
                  </w:divsChild>
                </w:div>
                <w:div w:id="1057699579">
                  <w:marLeft w:val="0"/>
                  <w:marRight w:val="0"/>
                  <w:marTop w:val="0"/>
                  <w:marBottom w:val="0"/>
                  <w:divBdr>
                    <w:top w:val="none" w:sz="0" w:space="0" w:color="auto"/>
                    <w:left w:val="none" w:sz="0" w:space="0" w:color="auto"/>
                    <w:bottom w:val="none" w:sz="0" w:space="0" w:color="auto"/>
                    <w:right w:val="none" w:sz="0" w:space="0" w:color="auto"/>
                  </w:divBdr>
                  <w:divsChild>
                    <w:div w:id="1003046941">
                      <w:marLeft w:val="0"/>
                      <w:marRight w:val="0"/>
                      <w:marTop w:val="0"/>
                      <w:marBottom w:val="0"/>
                      <w:divBdr>
                        <w:top w:val="none" w:sz="0" w:space="0" w:color="auto"/>
                        <w:left w:val="none" w:sz="0" w:space="0" w:color="auto"/>
                        <w:bottom w:val="none" w:sz="0" w:space="0" w:color="auto"/>
                        <w:right w:val="none" w:sz="0" w:space="0" w:color="auto"/>
                      </w:divBdr>
                    </w:div>
                    <w:div w:id="630399974">
                      <w:marLeft w:val="0"/>
                      <w:marRight w:val="0"/>
                      <w:marTop w:val="0"/>
                      <w:marBottom w:val="0"/>
                      <w:divBdr>
                        <w:top w:val="none" w:sz="0" w:space="0" w:color="auto"/>
                        <w:left w:val="none" w:sz="0" w:space="0" w:color="auto"/>
                        <w:bottom w:val="none" w:sz="0" w:space="0" w:color="auto"/>
                        <w:right w:val="none" w:sz="0" w:space="0" w:color="auto"/>
                      </w:divBdr>
                    </w:div>
                    <w:div w:id="1156337323">
                      <w:marLeft w:val="0"/>
                      <w:marRight w:val="0"/>
                      <w:marTop w:val="0"/>
                      <w:marBottom w:val="0"/>
                      <w:divBdr>
                        <w:top w:val="none" w:sz="0" w:space="0" w:color="auto"/>
                        <w:left w:val="none" w:sz="0" w:space="0" w:color="auto"/>
                        <w:bottom w:val="none" w:sz="0" w:space="0" w:color="auto"/>
                        <w:right w:val="none" w:sz="0" w:space="0" w:color="auto"/>
                      </w:divBdr>
                    </w:div>
                    <w:div w:id="83377683">
                      <w:marLeft w:val="0"/>
                      <w:marRight w:val="0"/>
                      <w:marTop w:val="0"/>
                      <w:marBottom w:val="0"/>
                      <w:divBdr>
                        <w:top w:val="none" w:sz="0" w:space="0" w:color="auto"/>
                        <w:left w:val="none" w:sz="0" w:space="0" w:color="auto"/>
                        <w:bottom w:val="none" w:sz="0" w:space="0" w:color="auto"/>
                        <w:right w:val="none" w:sz="0" w:space="0" w:color="auto"/>
                      </w:divBdr>
                    </w:div>
                    <w:div w:id="75791036">
                      <w:marLeft w:val="0"/>
                      <w:marRight w:val="0"/>
                      <w:marTop w:val="0"/>
                      <w:marBottom w:val="0"/>
                      <w:divBdr>
                        <w:top w:val="none" w:sz="0" w:space="0" w:color="auto"/>
                        <w:left w:val="none" w:sz="0" w:space="0" w:color="auto"/>
                        <w:bottom w:val="none" w:sz="0" w:space="0" w:color="auto"/>
                        <w:right w:val="none" w:sz="0" w:space="0" w:color="auto"/>
                      </w:divBdr>
                    </w:div>
                    <w:div w:id="772091335">
                      <w:marLeft w:val="0"/>
                      <w:marRight w:val="0"/>
                      <w:marTop w:val="0"/>
                      <w:marBottom w:val="0"/>
                      <w:divBdr>
                        <w:top w:val="none" w:sz="0" w:space="0" w:color="auto"/>
                        <w:left w:val="none" w:sz="0" w:space="0" w:color="auto"/>
                        <w:bottom w:val="none" w:sz="0" w:space="0" w:color="auto"/>
                        <w:right w:val="none" w:sz="0" w:space="0" w:color="auto"/>
                      </w:divBdr>
                    </w:div>
                    <w:div w:id="9999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7623">
          <w:marLeft w:val="0"/>
          <w:marRight w:val="0"/>
          <w:marTop w:val="0"/>
          <w:marBottom w:val="0"/>
          <w:divBdr>
            <w:top w:val="none" w:sz="0" w:space="0" w:color="auto"/>
            <w:left w:val="none" w:sz="0" w:space="0" w:color="auto"/>
            <w:bottom w:val="none" w:sz="0" w:space="0" w:color="auto"/>
            <w:right w:val="none" w:sz="0" w:space="0" w:color="auto"/>
          </w:divBdr>
        </w:div>
        <w:div w:id="567229164">
          <w:marLeft w:val="0"/>
          <w:marRight w:val="0"/>
          <w:marTop w:val="0"/>
          <w:marBottom w:val="0"/>
          <w:divBdr>
            <w:top w:val="none" w:sz="0" w:space="0" w:color="auto"/>
            <w:left w:val="none" w:sz="0" w:space="0" w:color="auto"/>
            <w:bottom w:val="none" w:sz="0" w:space="0" w:color="auto"/>
            <w:right w:val="none" w:sz="0" w:space="0" w:color="auto"/>
          </w:divBdr>
        </w:div>
        <w:div w:id="2100833774">
          <w:marLeft w:val="0"/>
          <w:marRight w:val="0"/>
          <w:marTop w:val="0"/>
          <w:marBottom w:val="0"/>
          <w:divBdr>
            <w:top w:val="none" w:sz="0" w:space="0" w:color="auto"/>
            <w:left w:val="none" w:sz="0" w:space="0" w:color="auto"/>
            <w:bottom w:val="none" w:sz="0" w:space="0" w:color="auto"/>
            <w:right w:val="none" w:sz="0" w:space="0" w:color="auto"/>
          </w:divBdr>
        </w:div>
        <w:div w:id="768047576">
          <w:marLeft w:val="0"/>
          <w:marRight w:val="0"/>
          <w:marTop w:val="0"/>
          <w:marBottom w:val="0"/>
          <w:divBdr>
            <w:top w:val="none" w:sz="0" w:space="0" w:color="auto"/>
            <w:left w:val="none" w:sz="0" w:space="0" w:color="auto"/>
            <w:bottom w:val="none" w:sz="0" w:space="0" w:color="auto"/>
            <w:right w:val="none" w:sz="0" w:space="0" w:color="auto"/>
          </w:divBdr>
          <w:divsChild>
            <w:div w:id="1381053915">
              <w:marLeft w:val="-75"/>
              <w:marRight w:val="0"/>
              <w:marTop w:val="30"/>
              <w:marBottom w:val="30"/>
              <w:divBdr>
                <w:top w:val="none" w:sz="0" w:space="0" w:color="auto"/>
                <w:left w:val="none" w:sz="0" w:space="0" w:color="auto"/>
                <w:bottom w:val="none" w:sz="0" w:space="0" w:color="auto"/>
                <w:right w:val="none" w:sz="0" w:space="0" w:color="auto"/>
              </w:divBdr>
              <w:divsChild>
                <w:div w:id="1830636690">
                  <w:marLeft w:val="0"/>
                  <w:marRight w:val="0"/>
                  <w:marTop w:val="0"/>
                  <w:marBottom w:val="0"/>
                  <w:divBdr>
                    <w:top w:val="none" w:sz="0" w:space="0" w:color="auto"/>
                    <w:left w:val="none" w:sz="0" w:space="0" w:color="auto"/>
                    <w:bottom w:val="none" w:sz="0" w:space="0" w:color="auto"/>
                    <w:right w:val="none" w:sz="0" w:space="0" w:color="auto"/>
                  </w:divBdr>
                  <w:divsChild>
                    <w:div w:id="345328347">
                      <w:marLeft w:val="0"/>
                      <w:marRight w:val="0"/>
                      <w:marTop w:val="0"/>
                      <w:marBottom w:val="0"/>
                      <w:divBdr>
                        <w:top w:val="none" w:sz="0" w:space="0" w:color="auto"/>
                        <w:left w:val="none" w:sz="0" w:space="0" w:color="auto"/>
                        <w:bottom w:val="none" w:sz="0" w:space="0" w:color="auto"/>
                        <w:right w:val="none" w:sz="0" w:space="0" w:color="auto"/>
                      </w:divBdr>
                    </w:div>
                    <w:div w:id="1658418711">
                      <w:marLeft w:val="0"/>
                      <w:marRight w:val="0"/>
                      <w:marTop w:val="0"/>
                      <w:marBottom w:val="0"/>
                      <w:divBdr>
                        <w:top w:val="none" w:sz="0" w:space="0" w:color="auto"/>
                        <w:left w:val="none" w:sz="0" w:space="0" w:color="auto"/>
                        <w:bottom w:val="none" w:sz="0" w:space="0" w:color="auto"/>
                        <w:right w:val="none" w:sz="0" w:space="0" w:color="auto"/>
                      </w:divBdr>
                    </w:div>
                    <w:div w:id="1537622597">
                      <w:marLeft w:val="0"/>
                      <w:marRight w:val="0"/>
                      <w:marTop w:val="0"/>
                      <w:marBottom w:val="0"/>
                      <w:divBdr>
                        <w:top w:val="none" w:sz="0" w:space="0" w:color="auto"/>
                        <w:left w:val="none" w:sz="0" w:space="0" w:color="auto"/>
                        <w:bottom w:val="none" w:sz="0" w:space="0" w:color="auto"/>
                        <w:right w:val="none" w:sz="0" w:space="0" w:color="auto"/>
                      </w:divBdr>
                    </w:div>
                    <w:div w:id="578902571">
                      <w:marLeft w:val="0"/>
                      <w:marRight w:val="0"/>
                      <w:marTop w:val="0"/>
                      <w:marBottom w:val="0"/>
                      <w:divBdr>
                        <w:top w:val="none" w:sz="0" w:space="0" w:color="auto"/>
                        <w:left w:val="none" w:sz="0" w:space="0" w:color="auto"/>
                        <w:bottom w:val="none" w:sz="0" w:space="0" w:color="auto"/>
                        <w:right w:val="none" w:sz="0" w:space="0" w:color="auto"/>
                      </w:divBdr>
                    </w:div>
                    <w:div w:id="271019361">
                      <w:marLeft w:val="0"/>
                      <w:marRight w:val="0"/>
                      <w:marTop w:val="0"/>
                      <w:marBottom w:val="0"/>
                      <w:divBdr>
                        <w:top w:val="none" w:sz="0" w:space="0" w:color="auto"/>
                        <w:left w:val="none" w:sz="0" w:space="0" w:color="auto"/>
                        <w:bottom w:val="none" w:sz="0" w:space="0" w:color="auto"/>
                        <w:right w:val="none" w:sz="0" w:space="0" w:color="auto"/>
                      </w:divBdr>
                    </w:div>
                    <w:div w:id="1830319339">
                      <w:marLeft w:val="0"/>
                      <w:marRight w:val="0"/>
                      <w:marTop w:val="0"/>
                      <w:marBottom w:val="0"/>
                      <w:divBdr>
                        <w:top w:val="none" w:sz="0" w:space="0" w:color="auto"/>
                        <w:left w:val="none" w:sz="0" w:space="0" w:color="auto"/>
                        <w:bottom w:val="none" w:sz="0" w:space="0" w:color="auto"/>
                        <w:right w:val="none" w:sz="0" w:space="0" w:color="auto"/>
                      </w:divBdr>
                    </w:div>
                    <w:div w:id="1624461741">
                      <w:marLeft w:val="0"/>
                      <w:marRight w:val="0"/>
                      <w:marTop w:val="0"/>
                      <w:marBottom w:val="0"/>
                      <w:divBdr>
                        <w:top w:val="none" w:sz="0" w:space="0" w:color="auto"/>
                        <w:left w:val="none" w:sz="0" w:space="0" w:color="auto"/>
                        <w:bottom w:val="none" w:sz="0" w:space="0" w:color="auto"/>
                        <w:right w:val="none" w:sz="0" w:space="0" w:color="auto"/>
                      </w:divBdr>
                    </w:div>
                    <w:div w:id="2012639072">
                      <w:marLeft w:val="0"/>
                      <w:marRight w:val="0"/>
                      <w:marTop w:val="0"/>
                      <w:marBottom w:val="0"/>
                      <w:divBdr>
                        <w:top w:val="none" w:sz="0" w:space="0" w:color="auto"/>
                        <w:left w:val="none" w:sz="0" w:space="0" w:color="auto"/>
                        <w:bottom w:val="none" w:sz="0" w:space="0" w:color="auto"/>
                        <w:right w:val="none" w:sz="0" w:space="0" w:color="auto"/>
                      </w:divBdr>
                    </w:div>
                  </w:divsChild>
                </w:div>
                <w:div w:id="1635941446">
                  <w:marLeft w:val="0"/>
                  <w:marRight w:val="0"/>
                  <w:marTop w:val="0"/>
                  <w:marBottom w:val="0"/>
                  <w:divBdr>
                    <w:top w:val="none" w:sz="0" w:space="0" w:color="auto"/>
                    <w:left w:val="none" w:sz="0" w:space="0" w:color="auto"/>
                    <w:bottom w:val="none" w:sz="0" w:space="0" w:color="auto"/>
                    <w:right w:val="none" w:sz="0" w:space="0" w:color="auto"/>
                  </w:divBdr>
                  <w:divsChild>
                    <w:div w:id="695159262">
                      <w:marLeft w:val="0"/>
                      <w:marRight w:val="0"/>
                      <w:marTop w:val="0"/>
                      <w:marBottom w:val="0"/>
                      <w:divBdr>
                        <w:top w:val="none" w:sz="0" w:space="0" w:color="auto"/>
                        <w:left w:val="none" w:sz="0" w:space="0" w:color="auto"/>
                        <w:bottom w:val="none" w:sz="0" w:space="0" w:color="auto"/>
                        <w:right w:val="none" w:sz="0" w:space="0" w:color="auto"/>
                      </w:divBdr>
                    </w:div>
                  </w:divsChild>
                </w:div>
                <w:div w:id="2116780003">
                  <w:marLeft w:val="0"/>
                  <w:marRight w:val="0"/>
                  <w:marTop w:val="0"/>
                  <w:marBottom w:val="0"/>
                  <w:divBdr>
                    <w:top w:val="none" w:sz="0" w:space="0" w:color="auto"/>
                    <w:left w:val="none" w:sz="0" w:space="0" w:color="auto"/>
                    <w:bottom w:val="none" w:sz="0" w:space="0" w:color="auto"/>
                    <w:right w:val="none" w:sz="0" w:space="0" w:color="auto"/>
                  </w:divBdr>
                  <w:divsChild>
                    <w:div w:id="712774785">
                      <w:marLeft w:val="0"/>
                      <w:marRight w:val="0"/>
                      <w:marTop w:val="0"/>
                      <w:marBottom w:val="0"/>
                      <w:divBdr>
                        <w:top w:val="none" w:sz="0" w:space="0" w:color="auto"/>
                        <w:left w:val="none" w:sz="0" w:space="0" w:color="auto"/>
                        <w:bottom w:val="none" w:sz="0" w:space="0" w:color="auto"/>
                        <w:right w:val="none" w:sz="0" w:space="0" w:color="auto"/>
                      </w:divBdr>
                    </w:div>
                    <w:div w:id="362830089">
                      <w:marLeft w:val="0"/>
                      <w:marRight w:val="0"/>
                      <w:marTop w:val="0"/>
                      <w:marBottom w:val="0"/>
                      <w:divBdr>
                        <w:top w:val="none" w:sz="0" w:space="0" w:color="auto"/>
                        <w:left w:val="none" w:sz="0" w:space="0" w:color="auto"/>
                        <w:bottom w:val="none" w:sz="0" w:space="0" w:color="auto"/>
                        <w:right w:val="none" w:sz="0" w:space="0" w:color="auto"/>
                      </w:divBdr>
                    </w:div>
                    <w:div w:id="1575775754">
                      <w:marLeft w:val="0"/>
                      <w:marRight w:val="0"/>
                      <w:marTop w:val="0"/>
                      <w:marBottom w:val="0"/>
                      <w:divBdr>
                        <w:top w:val="none" w:sz="0" w:space="0" w:color="auto"/>
                        <w:left w:val="none" w:sz="0" w:space="0" w:color="auto"/>
                        <w:bottom w:val="none" w:sz="0" w:space="0" w:color="auto"/>
                        <w:right w:val="none" w:sz="0" w:space="0" w:color="auto"/>
                      </w:divBdr>
                    </w:div>
                    <w:div w:id="1774857324">
                      <w:marLeft w:val="0"/>
                      <w:marRight w:val="0"/>
                      <w:marTop w:val="0"/>
                      <w:marBottom w:val="0"/>
                      <w:divBdr>
                        <w:top w:val="none" w:sz="0" w:space="0" w:color="auto"/>
                        <w:left w:val="none" w:sz="0" w:space="0" w:color="auto"/>
                        <w:bottom w:val="none" w:sz="0" w:space="0" w:color="auto"/>
                        <w:right w:val="none" w:sz="0" w:space="0" w:color="auto"/>
                      </w:divBdr>
                      <w:divsChild>
                        <w:div w:id="272631621">
                          <w:marLeft w:val="0"/>
                          <w:marRight w:val="0"/>
                          <w:marTop w:val="0"/>
                          <w:marBottom w:val="0"/>
                          <w:divBdr>
                            <w:top w:val="none" w:sz="0" w:space="0" w:color="auto"/>
                            <w:left w:val="none" w:sz="0" w:space="0" w:color="auto"/>
                            <w:bottom w:val="none" w:sz="0" w:space="0" w:color="auto"/>
                            <w:right w:val="none" w:sz="0" w:space="0" w:color="auto"/>
                          </w:divBdr>
                          <w:divsChild>
                            <w:div w:id="1428429813">
                              <w:marLeft w:val="0"/>
                              <w:marRight w:val="0"/>
                              <w:marTop w:val="0"/>
                              <w:marBottom w:val="0"/>
                              <w:divBdr>
                                <w:top w:val="none" w:sz="0" w:space="0" w:color="auto"/>
                                <w:left w:val="none" w:sz="0" w:space="0" w:color="auto"/>
                                <w:bottom w:val="none" w:sz="0" w:space="0" w:color="auto"/>
                                <w:right w:val="none" w:sz="0" w:space="0" w:color="auto"/>
                              </w:divBdr>
                              <w:divsChild>
                                <w:div w:id="481236285">
                                  <w:marLeft w:val="0"/>
                                  <w:marRight w:val="0"/>
                                  <w:marTop w:val="0"/>
                                  <w:marBottom w:val="0"/>
                                  <w:divBdr>
                                    <w:top w:val="none" w:sz="0" w:space="0" w:color="auto"/>
                                    <w:left w:val="none" w:sz="0" w:space="0" w:color="auto"/>
                                    <w:bottom w:val="none" w:sz="0" w:space="0" w:color="auto"/>
                                    <w:right w:val="none" w:sz="0" w:space="0" w:color="auto"/>
                                  </w:divBdr>
                                  <w:divsChild>
                                    <w:div w:id="664434674">
                                      <w:marLeft w:val="0"/>
                                      <w:marRight w:val="0"/>
                                      <w:marTop w:val="0"/>
                                      <w:marBottom w:val="0"/>
                                      <w:divBdr>
                                        <w:top w:val="none" w:sz="0" w:space="0" w:color="auto"/>
                                        <w:left w:val="none" w:sz="0" w:space="0" w:color="auto"/>
                                        <w:bottom w:val="none" w:sz="0" w:space="0" w:color="auto"/>
                                        <w:right w:val="none" w:sz="0" w:space="0" w:color="auto"/>
                                      </w:divBdr>
                                    </w:div>
                                    <w:div w:id="742221008">
                                      <w:marLeft w:val="0"/>
                                      <w:marRight w:val="0"/>
                                      <w:marTop w:val="0"/>
                                      <w:marBottom w:val="0"/>
                                      <w:divBdr>
                                        <w:top w:val="none" w:sz="0" w:space="0" w:color="auto"/>
                                        <w:left w:val="none" w:sz="0" w:space="0" w:color="auto"/>
                                        <w:bottom w:val="none" w:sz="0" w:space="0" w:color="auto"/>
                                        <w:right w:val="none" w:sz="0" w:space="0" w:color="auto"/>
                                      </w:divBdr>
                                    </w:div>
                                    <w:div w:id="8716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5981">
          <w:marLeft w:val="0"/>
          <w:marRight w:val="0"/>
          <w:marTop w:val="0"/>
          <w:marBottom w:val="0"/>
          <w:divBdr>
            <w:top w:val="none" w:sz="0" w:space="0" w:color="auto"/>
            <w:left w:val="none" w:sz="0" w:space="0" w:color="auto"/>
            <w:bottom w:val="none" w:sz="0" w:space="0" w:color="auto"/>
            <w:right w:val="none" w:sz="0" w:space="0" w:color="auto"/>
          </w:divBdr>
        </w:div>
        <w:div w:id="761536947">
          <w:marLeft w:val="0"/>
          <w:marRight w:val="0"/>
          <w:marTop w:val="0"/>
          <w:marBottom w:val="0"/>
          <w:divBdr>
            <w:top w:val="none" w:sz="0" w:space="0" w:color="auto"/>
            <w:left w:val="none" w:sz="0" w:space="0" w:color="auto"/>
            <w:bottom w:val="none" w:sz="0" w:space="0" w:color="auto"/>
            <w:right w:val="none" w:sz="0" w:space="0" w:color="auto"/>
          </w:divBdr>
        </w:div>
        <w:div w:id="1955166093">
          <w:marLeft w:val="0"/>
          <w:marRight w:val="0"/>
          <w:marTop w:val="0"/>
          <w:marBottom w:val="0"/>
          <w:divBdr>
            <w:top w:val="none" w:sz="0" w:space="0" w:color="auto"/>
            <w:left w:val="none" w:sz="0" w:space="0" w:color="auto"/>
            <w:bottom w:val="none" w:sz="0" w:space="0" w:color="auto"/>
            <w:right w:val="none" w:sz="0" w:space="0" w:color="auto"/>
          </w:divBdr>
        </w:div>
        <w:div w:id="1572278390">
          <w:marLeft w:val="0"/>
          <w:marRight w:val="0"/>
          <w:marTop w:val="0"/>
          <w:marBottom w:val="0"/>
          <w:divBdr>
            <w:top w:val="none" w:sz="0" w:space="0" w:color="auto"/>
            <w:left w:val="none" w:sz="0" w:space="0" w:color="auto"/>
            <w:bottom w:val="none" w:sz="0" w:space="0" w:color="auto"/>
            <w:right w:val="none" w:sz="0" w:space="0" w:color="auto"/>
          </w:divBdr>
          <w:divsChild>
            <w:div w:id="657151151">
              <w:marLeft w:val="-75"/>
              <w:marRight w:val="0"/>
              <w:marTop w:val="30"/>
              <w:marBottom w:val="30"/>
              <w:divBdr>
                <w:top w:val="none" w:sz="0" w:space="0" w:color="auto"/>
                <w:left w:val="none" w:sz="0" w:space="0" w:color="auto"/>
                <w:bottom w:val="none" w:sz="0" w:space="0" w:color="auto"/>
                <w:right w:val="none" w:sz="0" w:space="0" w:color="auto"/>
              </w:divBdr>
              <w:divsChild>
                <w:div w:id="2140683275">
                  <w:marLeft w:val="0"/>
                  <w:marRight w:val="0"/>
                  <w:marTop w:val="0"/>
                  <w:marBottom w:val="0"/>
                  <w:divBdr>
                    <w:top w:val="none" w:sz="0" w:space="0" w:color="auto"/>
                    <w:left w:val="none" w:sz="0" w:space="0" w:color="auto"/>
                    <w:bottom w:val="none" w:sz="0" w:space="0" w:color="auto"/>
                    <w:right w:val="none" w:sz="0" w:space="0" w:color="auto"/>
                  </w:divBdr>
                  <w:divsChild>
                    <w:div w:id="439685499">
                      <w:marLeft w:val="0"/>
                      <w:marRight w:val="0"/>
                      <w:marTop w:val="0"/>
                      <w:marBottom w:val="0"/>
                      <w:divBdr>
                        <w:top w:val="none" w:sz="0" w:space="0" w:color="auto"/>
                        <w:left w:val="none" w:sz="0" w:space="0" w:color="auto"/>
                        <w:bottom w:val="none" w:sz="0" w:space="0" w:color="auto"/>
                        <w:right w:val="none" w:sz="0" w:space="0" w:color="auto"/>
                      </w:divBdr>
                    </w:div>
                    <w:div w:id="463475095">
                      <w:marLeft w:val="0"/>
                      <w:marRight w:val="0"/>
                      <w:marTop w:val="0"/>
                      <w:marBottom w:val="0"/>
                      <w:divBdr>
                        <w:top w:val="none" w:sz="0" w:space="0" w:color="auto"/>
                        <w:left w:val="none" w:sz="0" w:space="0" w:color="auto"/>
                        <w:bottom w:val="none" w:sz="0" w:space="0" w:color="auto"/>
                        <w:right w:val="none" w:sz="0" w:space="0" w:color="auto"/>
                      </w:divBdr>
                    </w:div>
                    <w:div w:id="2027167724">
                      <w:marLeft w:val="0"/>
                      <w:marRight w:val="0"/>
                      <w:marTop w:val="0"/>
                      <w:marBottom w:val="0"/>
                      <w:divBdr>
                        <w:top w:val="none" w:sz="0" w:space="0" w:color="auto"/>
                        <w:left w:val="none" w:sz="0" w:space="0" w:color="auto"/>
                        <w:bottom w:val="none" w:sz="0" w:space="0" w:color="auto"/>
                        <w:right w:val="none" w:sz="0" w:space="0" w:color="auto"/>
                      </w:divBdr>
                    </w:div>
                    <w:div w:id="1213730062">
                      <w:marLeft w:val="0"/>
                      <w:marRight w:val="0"/>
                      <w:marTop w:val="0"/>
                      <w:marBottom w:val="0"/>
                      <w:divBdr>
                        <w:top w:val="none" w:sz="0" w:space="0" w:color="auto"/>
                        <w:left w:val="none" w:sz="0" w:space="0" w:color="auto"/>
                        <w:bottom w:val="none" w:sz="0" w:space="0" w:color="auto"/>
                        <w:right w:val="none" w:sz="0" w:space="0" w:color="auto"/>
                      </w:divBdr>
                    </w:div>
                    <w:div w:id="1467621778">
                      <w:marLeft w:val="0"/>
                      <w:marRight w:val="0"/>
                      <w:marTop w:val="0"/>
                      <w:marBottom w:val="0"/>
                      <w:divBdr>
                        <w:top w:val="none" w:sz="0" w:space="0" w:color="auto"/>
                        <w:left w:val="none" w:sz="0" w:space="0" w:color="auto"/>
                        <w:bottom w:val="none" w:sz="0" w:space="0" w:color="auto"/>
                        <w:right w:val="none" w:sz="0" w:space="0" w:color="auto"/>
                      </w:divBdr>
                    </w:div>
                    <w:div w:id="1937250556">
                      <w:marLeft w:val="0"/>
                      <w:marRight w:val="0"/>
                      <w:marTop w:val="0"/>
                      <w:marBottom w:val="0"/>
                      <w:divBdr>
                        <w:top w:val="none" w:sz="0" w:space="0" w:color="auto"/>
                        <w:left w:val="none" w:sz="0" w:space="0" w:color="auto"/>
                        <w:bottom w:val="none" w:sz="0" w:space="0" w:color="auto"/>
                        <w:right w:val="none" w:sz="0" w:space="0" w:color="auto"/>
                      </w:divBdr>
                    </w:div>
                  </w:divsChild>
                </w:div>
                <w:div w:id="217399248">
                  <w:marLeft w:val="0"/>
                  <w:marRight w:val="0"/>
                  <w:marTop w:val="0"/>
                  <w:marBottom w:val="0"/>
                  <w:divBdr>
                    <w:top w:val="none" w:sz="0" w:space="0" w:color="auto"/>
                    <w:left w:val="none" w:sz="0" w:space="0" w:color="auto"/>
                    <w:bottom w:val="none" w:sz="0" w:space="0" w:color="auto"/>
                    <w:right w:val="none" w:sz="0" w:space="0" w:color="auto"/>
                  </w:divBdr>
                  <w:divsChild>
                    <w:div w:id="241378463">
                      <w:marLeft w:val="0"/>
                      <w:marRight w:val="0"/>
                      <w:marTop w:val="0"/>
                      <w:marBottom w:val="0"/>
                      <w:divBdr>
                        <w:top w:val="none" w:sz="0" w:space="0" w:color="auto"/>
                        <w:left w:val="none" w:sz="0" w:space="0" w:color="auto"/>
                        <w:bottom w:val="none" w:sz="0" w:space="0" w:color="auto"/>
                        <w:right w:val="none" w:sz="0" w:space="0" w:color="auto"/>
                      </w:divBdr>
                    </w:div>
                  </w:divsChild>
                </w:div>
                <w:div w:id="2134595073">
                  <w:marLeft w:val="0"/>
                  <w:marRight w:val="0"/>
                  <w:marTop w:val="0"/>
                  <w:marBottom w:val="0"/>
                  <w:divBdr>
                    <w:top w:val="none" w:sz="0" w:space="0" w:color="auto"/>
                    <w:left w:val="none" w:sz="0" w:space="0" w:color="auto"/>
                    <w:bottom w:val="none" w:sz="0" w:space="0" w:color="auto"/>
                    <w:right w:val="none" w:sz="0" w:space="0" w:color="auto"/>
                  </w:divBdr>
                  <w:divsChild>
                    <w:div w:id="797265933">
                      <w:marLeft w:val="0"/>
                      <w:marRight w:val="0"/>
                      <w:marTop w:val="0"/>
                      <w:marBottom w:val="0"/>
                      <w:divBdr>
                        <w:top w:val="none" w:sz="0" w:space="0" w:color="auto"/>
                        <w:left w:val="none" w:sz="0" w:space="0" w:color="auto"/>
                        <w:bottom w:val="none" w:sz="0" w:space="0" w:color="auto"/>
                        <w:right w:val="none" w:sz="0" w:space="0" w:color="auto"/>
                      </w:divBdr>
                    </w:div>
                    <w:div w:id="552697111">
                      <w:marLeft w:val="0"/>
                      <w:marRight w:val="0"/>
                      <w:marTop w:val="0"/>
                      <w:marBottom w:val="0"/>
                      <w:divBdr>
                        <w:top w:val="none" w:sz="0" w:space="0" w:color="auto"/>
                        <w:left w:val="none" w:sz="0" w:space="0" w:color="auto"/>
                        <w:bottom w:val="none" w:sz="0" w:space="0" w:color="auto"/>
                        <w:right w:val="none" w:sz="0" w:space="0" w:color="auto"/>
                      </w:divBdr>
                    </w:div>
                    <w:div w:id="121577195">
                      <w:marLeft w:val="0"/>
                      <w:marRight w:val="0"/>
                      <w:marTop w:val="0"/>
                      <w:marBottom w:val="0"/>
                      <w:divBdr>
                        <w:top w:val="none" w:sz="0" w:space="0" w:color="auto"/>
                        <w:left w:val="none" w:sz="0" w:space="0" w:color="auto"/>
                        <w:bottom w:val="none" w:sz="0" w:space="0" w:color="auto"/>
                        <w:right w:val="none" w:sz="0" w:space="0" w:color="auto"/>
                      </w:divBdr>
                    </w:div>
                    <w:div w:id="617298178">
                      <w:marLeft w:val="0"/>
                      <w:marRight w:val="0"/>
                      <w:marTop w:val="0"/>
                      <w:marBottom w:val="0"/>
                      <w:divBdr>
                        <w:top w:val="none" w:sz="0" w:space="0" w:color="auto"/>
                        <w:left w:val="none" w:sz="0" w:space="0" w:color="auto"/>
                        <w:bottom w:val="none" w:sz="0" w:space="0" w:color="auto"/>
                        <w:right w:val="none" w:sz="0" w:space="0" w:color="auto"/>
                      </w:divBdr>
                    </w:div>
                    <w:div w:id="1643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4696">
          <w:marLeft w:val="0"/>
          <w:marRight w:val="0"/>
          <w:marTop w:val="0"/>
          <w:marBottom w:val="0"/>
          <w:divBdr>
            <w:top w:val="none" w:sz="0" w:space="0" w:color="auto"/>
            <w:left w:val="none" w:sz="0" w:space="0" w:color="auto"/>
            <w:bottom w:val="none" w:sz="0" w:space="0" w:color="auto"/>
            <w:right w:val="none" w:sz="0" w:space="0" w:color="auto"/>
          </w:divBdr>
        </w:div>
        <w:div w:id="1489402684">
          <w:marLeft w:val="0"/>
          <w:marRight w:val="0"/>
          <w:marTop w:val="0"/>
          <w:marBottom w:val="0"/>
          <w:divBdr>
            <w:top w:val="none" w:sz="0" w:space="0" w:color="auto"/>
            <w:left w:val="none" w:sz="0" w:space="0" w:color="auto"/>
            <w:bottom w:val="none" w:sz="0" w:space="0" w:color="auto"/>
            <w:right w:val="none" w:sz="0" w:space="0" w:color="auto"/>
          </w:divBdr>
        </w:div>
        <w:div w:id="1260026009">
          <w:marLeft w:val="0"/>
          <w:marRight w:val="0"/>
          <w:marTop w:val="0"/>
          <w:marBottom w:val="0"/>
          <w:divBdr>
            <w:top w:val="none" w:sz="0" w:space="0" w:color="auto"/>
            <w:left w:val="none" w:sz="0" w:space="0" w:color="auto"/>
            <w:bottom w:val="none" w:sz="0" w:space="0" w:color="auto"/>
            <w:right w:val="none" w:sz="0" w:space="0" w:color="auto"/>
          </w:divBdr>
        </w:div>
        <w:div w:id="1449590980">
          <w:marLeft w:val="0"/>
          <w:marRight w:val="0"/>
          <w:marTop w:val="0"/>
          <w:marBottom w:val="0"/>
          <w:divBdr>
            <w:top w:val="none" w:sz="0" w:space="0" w:color="auto"/>
            <w:left w:val="none" w:sz="0" w:space="0" w:color="auto"/>
            <w:bottom w:val="none" w:sz="0" w:space="0" w:color="auto"/>
            <w:right w:val="none" w:sz="0" w:space="0" w:color="auto"/>
          </w:divBdr>
          <w:divsChild>
            <w:div w:id="732044232">
              <w:marLeft w:val="-75"/>
              <w:marRight w:val="0"/>
              <w:marTop w:val="30"/>
              <w:marBottom w:val="30"/>
              <w:divBdr>
                <w:top w:val="none" w:sz="0" w:space="0" w:color="auto"/>
                <w:left w:val="none" w:sz="0" w:space="0" w:color="auto"/>
                <w:bottom w:val="none" w:sz="0" w:space="0" w:color="auto"/>
                <w:right w:val="none" w:sz="0" w:space="0" w:color="auto"/>
              </w:divBdr>
              <w:divsChild>
                <w:div w:id="710959890">
                  <w:marLeft w:val="0"/>
                  <w:marRight w:val="0"/>
                  <w:marTop w:val="0"/>
                  <w:marBottom w:val="0"/>
                  <w:divBdr>
                    <w:top w:val="none" w:sz="0" w:space="0" w:color="auto"/>
                    <w:left w:val="none" w:sz="0" w:space="0" w:color="auto"/>
                    <w:bottom w:val="none" w:sz="0" w:space="0" w:color="auto"/>
                    <w:right w:val="none" w:sz="0" w:space="0" w:color="auto"/>
                  </w:divBdr>
                  <w:divsChild>
                    <w:div w:id="814688958">
                      <w:marLeft w:val="0"/>
                      <w:marRight w:val="0"/>
                      <w:marTop w:val="0"/>
                      <w:marBottom w:val="0"/>
                      <w:divBdr>
                        <w:top w:val="none" w:sz="0" w:space="0" w:color="auto"/>
                        <w:left w:val="none" w:sz="0" w:space="0" w:color="auto"/>
                        <w:bottom w:val="none" w:sz="0" w:space="0" w:color="auto"/>
                        <w:right w:val="none" w:sz="0" w:space="0" w:color="auto"/>
                      </w:divBdr>
                    </w:div>
                    <w:div w:id="1519733459">
                      <w:marLeft w:val="0"/>
                      <w:marRight w:val="0"/>
                      <w:marTop w:val="0"/>
                      <w:marBottom w:val="0"/>
                      <w:divBdr>
                        <w:top w:val="none" w:sz="0" w:space="0" w:color="auto"/>
                        <w:left w:val="none" w:sz="0" w:space="0" w:color="auto"/>
                        <w:bottom w:val="none" w:sz="0" w:space="0" w:color="auto"/>
                        <w:right w:val="none" w:sz="0" w:space="0" w:color="auto"/>
                      </w:divBdr>
                    </w:div>
                    <w:div w:id="506988657">
                      <w:marLeft w:val="0"/>
                      <w:marRight w:val="0"/>
                      <w:marTop w:val="0"/>
                      <w:marBottom w:val="0"/>
                      <w:divBdr>
                        <w:top w:val="none" w:sz="0" w:space="0" w:color="auto"/>
                        <w:left w:val="none" w:sz="0" w:space="0" w:color="auto"/>
                        <w:bottom w:val="none" w:sz="0" w:space="0" w:color="auto"/>
                        <w:right w:val="none" w:sz="0" w:space="0" w:color="auto"/>
                      </w:divBdr>
                    </w:div>
                    <w:div w:id="6757548">
                      <w:marLeft w:val="0"/>
                      <w:marRight w:val="0"/>
                      <w:marTop w:val="0"/>
                      <w:marBottom w:val="0"/>
                      <w:divBdr>
                        <w:top w:val="none" w:sz="0" w:space="0" w:color="auto"/>
                        <w:left w:val="none" w:sz="0" w:space="0" w:color="auto"/>
                        <w:bottom w:val="none" w:sz="0" w:space="0" w:color="auto"/>
                        <w:right w:val="none" w:sz="0" w:space="0" w:color="auto"/>
                      </w:divBdr>
                    </w:div>
                    <w:div w:id="1137188025">
                      <w:marLeft w:val="0"/>
                      <w:marRight w:val="0"/>
                      <w:marTop w:val="0"/>
                      <w:marBottom w:val="0"/>
                      <w:divBdr>
                        <w:top w:val="none" w:sz="0" w:space="0" w:color="auto"/>
                        <w:left w:val="none" w:sz="0" w:space="0" w:color="auto"/>
                        <w:bottom w:val="none" w:sz="0" w:space="0" w:color="auto"/>
                        <w:right w:val="none" w:sz="0" w:space="0" w:color="auto"/>
                      </w:divBdr>
                    </w:div>
                    <w:div w:id="1866556833">
                      <w:marLeft w:val="0"/>
                      <w:marRight w:val="0"/>
                      <w:marTop w:val="0"/>
                      <w:marBottom w:val="0"/>
                      <w:divBdr>
                        <w:top w:val="none" w:sz="0" w:space="0" w:color="auto"/>
                        <w:left w:val="none" w:sz="0" w:space="0" w:color="auto"/>
                        <w:bottom w:val="none" w:sz="0" w:space="0" w:color="auto"/>
                        <w:right w:val="none" w:sz="0" w:space="0" w:color="auto"/>
                      </w:divBdr>
                    </w:div>
                    <w:div w:id="1846552273">
                      <w:marLeft w:val="0"/>
                      <w:marRight w:val="0"/>
                      <w:marTop w:val="0"/>
                      <w:marBottom w:val="0"/>
                      <w:divBdr>
                        <w:top w:val="none" w:sz="0" w:space="0" w:color="auto"/>
                        <w:left w:val="none" w:sz="0" w:space="0" w:color="auto"/>
                        <w:bottom w:val="none" w:sz="0" w:space="0" w:color="auto"/>
                        <w:right w:val="none" w:sz="0" w:space="0" w:color="auto"/>
                      </w:divBdr>
                    </w:div>
                  </w:divsChild>
                </w:div>
                <w:div w:id="1926570796">
                  <w:marLeft w:val="0"/>
                  <w:marRight w:val="0"/>
                  <w:marTop w:val="0"/>
                  <w:marBottom w:val="0"/>
                  <w:divBdr>
                    <w:top w:val="none" w:sz="0" w:space="0" w:color="auto"/>
                    <w:left w:val="none" w:sz="0" w:space="0" w:color="auto"/>
                    <w:bottom w:val="none" w:sz="0" w:space="0" w:color="auto"/>
                    <w:right w:val="none" w:sz="0" w:space="0" w:color="auto"/>
                  </w:divBdr>
                  <w:divsChild>
                    <w:div w:id="1480002931">
                      <w:marLeft w:val="0"/>
                      <w:marRight w:val="0"/>
                      <w:marTop w:val="0"/>
                      <w:marBottom w:val="0"/>
                      <w:divBdr>
                        <w:top w:val="none" w:sz="0" w:space="0" w:color="auto"/>
                        <w:left w:val="none" w:sz="0" w:space="0" w:color="auto"/>
                        <w:bottom w:val="none" w:sz="0" w:space="0" w:color="auto"/>
                        <w:right w:val="none" w:sz="0" w:space="0" w:color="auto"/>
                      </w:divBdr>
                    </w:div>
                  </w:divsChild>
                </w:div>
                <w:div w:id="744962299">
                  <w:marLeft w:val="0"/>
                  <w:marRight w:val="0"/>
                  <w:marTop w:val="0"/>
                  <w:marBottom w:val="0"/>
                  <w:divBdr>
                    <w:top w:val="none" w:sz="0" w:space="0" w:color="auto"/>
                    <w:left w:val="none" w:sz="0" w:space="0" w:color="auto"/>
                    <w:bottom w:val="none" w:sz="0" w:space="0" w:color="auto"/>
                    <w:right w:val="none" w:sz="0" w:space="0" w:color="auto"/>
                  </w:divBdr>
                  <w:divsChild>
                    <w:div w:id="1710181526">
                      <w:marLeft w:val="0"/>
                      <w:marRight w:val="0"/>
                      <w:marTop w:val="0"/>
                      <w:marBottom w:val="0"/>
                      <w:divBdr>
                        <w:top w:val="none" w:sz="0" w:space="0" w:color="auto"/>
                        <w:left w:val="none" w:sz="0" w:space="0" w:color="auto"/>
                        <w:bottom w:val="none" w:sz="0" w:space="0" w:color="auto"/>
                        <w:right w:val="none" w:sz="0" w:space="0" w:color="auto"/>
                      </w:divBdr>
                    </w:div>
                    <w:div w:id="677653640">
                      <w:marLeft w:val="0"/>
                      <w:marRight w:val="0"/>
                      <w:marTop w:val="0"/>
                      <w:marBottom w:val="0"/>
                      <w:divBdr>
                        <w:top w:val="none" w:sz="0" w:space="0" w:color="auto"/>
                        <w:left w:val="none" w:sz="0" w:space="0" w:color="auto"/>
                        <w:bottom w:val="none" w:sz="0" w:space="0" w:color="auto"/>
                        <w:right w:val="none" w:sz="0" w:space="0" w:color="auto"/>
                      </w:divBdr>
                    </w:div>
                    <w:div w:id="1878152754">
                      <w:marLeft w:val="0"/>
                      <w:marRight w:val="0"/>
                      <w:marTop w:val="0"/>
                      <w:marBottom w:val="0"/>
                      <w:divBdr>
                        <w:top w:val="none" w:sz="0" w:space="0" w:color="auto"/>
                        <w:left w:val="none" w:sz="0" w:space="0" w:color="auto"/>
                        <w:bottom w:val="none" w:sz="0" w:space="0" w:color="auto"/>
                        <w:right w:val="none" w:sz="0" w:space="0" w:color="auto"/>
                      </w:divBdr>
                    </w:div>
                    <w:div w:id="1737704191">
                      <w:marLeft w:val="0"/>
                      <w:marRight w:val="0"/>
                      <w:marTop w:val="0"/>
                      <w:marBottom w:val="0"/>
                      <w:divBdr>
                        <w:top w:val="none" w:sz="0" w:space="0" w:color="auto"/>
                        <w:left w:val="none" w:sz="0" w:space="0" w:color="auto"/>
                        <w:bottom w:val="none" w:sz="0" w:space="0" w:color="auto"/>
                        <w:right w:val="none" w:sz="0" w:space="0" w:color="auto"/>
                      </w:divBdr>
                    </w:div>
                    <w:div w:id="1099570899">
                      <w:marLeft w:val="0"/>
                      <w:marRight w:val="0"/>
                      <w:marTop w:val="0"/>
                      <w:marBottom w:val="0"/>
                      <w:divBdr>
                        <w:top w:val="none" w:sz="0" w:space="0" w:color="auto"/>
                        <w:left w:val="none" w:sz="0" w:space="0" w:color="auto"/>
                        <w:bottom w:val="none" w:sz="0" w:space="0" w:color="auto"/>
                        <w:right w:val="none" w:sz="0" w:space="0" w:color="auto"/>
                      </w:divBdr>
                    </w:div>
                    <w:div w:id="4999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3665">
          <w:marLeft w:val="0"/>
          <w:marRight w:val="0"/>
          <w:marTop w:val="0"/>
          <w:marBottom w:val="0"/>
          <w:divBdr>
            <w:top w:val="none" w:sz="0" w:space="0" w:color="auto"/>
            <w:left w:val="none" w:sz="0" w:space="0" w:color="auto"/>
            <w:bottom w:val="none" w:sz="0" w:space="0" w:color="auto"/>
            <w:right w:val="none" w:sz="0" w:space="0" w:color="auto"/>
          </w:divBdr>
        </w:div>
        <w:div w:id="1314522668">
          <w:marLeft w:val="0"/>
          <w:marRight w:val="0"/>
          <w:marTop w:val="0"/>
          <w:marBottom w:val="0"/>
          <w:divBdr>
            <w:top w:val="none" w:sz="0" w:space="0" w:color="auto"/>
            <w:left w:val="none" w:sz="0" w:space="0" w:color="auto"/>
            <w:bottom w:val="none" w:sz="0" w:space="0" w:color="auto"/>
            <w:right w:val="none" w:sz="0" w:space="0" w:color="auto"/>
          </w:divBdr>
        </w:div>
        <w:div w:id="1337348672">
          <w:marLeft w:val="0"/>
          <w:marRight w:val="0"/>
          <w:marTop w:val="0"/>
          <w:marBottom w:val="0"/>
          <w:divBdr>
            <w:top w:val="none" w:sz="0" w:space="0" w:color="auto"/>
            <w:left w:val="none" w:sz="0" w:space="0" w:color="auto"/>
            <w:bottom w:val="none" w:sz="0" w:space="0" w:color="auto"/>
            <w:right w:val="none" w:sz="0" w:space="0" w:color="auto"/>
          </w:divBdr>
        </w:div>
        <w:div w:id="329798470">
          <w:marLeft w:val="0"/>
          <w:marRight w:val="0"/>
          <w:marTop w:val="0"/>
          <w:marBottom w:val="0"/>
          <w:divBdr>
            <w:top w:val="none" w:sz="0" w:space="0" w:color="auto"/>
            <w:left w:val="none" w:sz="0" w:space="0" w:color="auto"/>
            <w:bottom w:val="none" w:sz="0" w:space="0" w:color="auto"/>
            <w:right w:val="none" w:sz="0" w:space="0" w:color="auto"/>
          </w:divBdr>
        </w:div>
        <w:div w:id="2090422379">
          <w:marLeft w:val="0"/>
          <w:marRight w:val="0"/>
          <w:marTop w:val="0"/>
          <w:marBottom w:val="0"/>
          <w:divBdr>
            <w:top w:val="none" w:sz="0" w:space="0" w:color="auto"/>
            <w:left w:val="none" w:sz="0" w:space="0" w:color="auto"/>
            <w:bottom w:val="none" w:sz="0" w:space="0" w:color="auto"/>
            <w:right w:val="none" w:sz="0" w:space="0" w:color="auto"/>
          </w:divBdr>
          <w:divsChild>
            <w:div w:id="1598055961">
              <w:marLeft w:val="-75"/>
              <w:marRight w:val="0"/>
              <w:marTop w:val="30"/>
              <w:marBottom w:val="30"/>
              <w:divBdr>
                <w:top w:val="none" w:sz="0" w:space="0" w:color="auto"/>
                <w:left w:val="none" w:sz="0" w:space="0" w:color="auto"/>
                <w:bottom w:val="none" w:sz="0" w:space="0" w:color="auto"/>
                <w:right w:val="none" w:sz="0" w:space="0" w:color="auto"/>
              </w:divBdr>
              <w:divsChild>
                <w:div w:id="1784107447">
                  <w:marLeft w:val="0"/>
                  <w:marRight w:val="0"/>
                  <w:marTop w:val="0"/>
                  <w:marBottom w:val="0"/>
                  <w:divBdr>
                    <w:top w:val="none" w:sz="0" w:space="0" w:color="auto"/>
                    <w:left w:val="none" w:sz="0" w:space="0" w:color="auto"/>
                    <w:bottom w:val="none" w:sz="0" w:space="0" w:color="auto"/>
                    <w:right w:val="none" w:sz="0" w:space="0" w:color="auto"/>
                  </w:divBdr>
                  <w:divsChild>
                    <w:div w:id="1070537544">
                      <w:marLeft w:val="0"/>
                      <w:marRight w:val="0"/>
                      <w:marTop w:val="0"/>
                      <w:marBottom w:val="0"/>
                      <w:divBdr>
                        <w:top w:val="none" w:sz="0" w:space="0" w:color="auto"/>
                        <w:left w:val="none" w:sz="0" w:space="0" w:color="auto"/>
                        <w:bottom w:val="none" w:sz="0" w:space="0" w:color="auto"/>
                        <w:right w:val="none" w:sz="0" w:space="0" w:color="auto"/>
                      </w:divBdr>
                    </w:div>
                    <w:div w:id="906770560">
                      <w:marLeft w:val="0"/>
                      <w:marRight w:val="0"/>
                      <w:marTop w:val="0"/>
                      <w:marBottom w:val="0"/>
                      <w:divBdr>
                        <w:top w:val="none" w:sz="0" w:space="0" w:color="auto"/>
                        <w:left w:val="none" w:sz="0" w:space="0" w:color="auto"/>
                        <w:bottom w:val="none" w:sz="0" w:space="0" w:color="auto"/>
                        <w:right w:val="none" w:sz="0" w:space="0" w:color="auto"/>
                      </w:divBdr>
                    </w:div>
                    <w:div w:id="2034723847">
                      <w:marLeft w:val="0"/>
                      <w:marRight w:val="0"/>
                      <w:marTop w:val="0"/>
                      <w:marBottom w:val="0"/>
                      <w:divBdr>
                        <w:top w:val="none" w:sz="0" w:space="0" w:color="auto"/>
                        <w:left w:val="none" w:sz="0" w:space="0" w:color="auto"/>
                        <w:bottom w:val="none" w:sz="0" w:space="0" w:color="auto"/>
                        <w:right w:val="none" w:sz="0" w:space="0" w:color="auto"/>
                      </w:divBdr>
                    </w:div>
                    <w:div w:id="917592234">
                      <w:marLeft w:val="0"/>
                      <w:marRight w:val="0"/>
                      <w:marTop w:val="0"/>
                      <w:marBottom w:val="0"/>
                      <w:divBdr>
                        <w:top w:val="none" w:sz="0" w:space="0" w:color="auto"/>
                        <w:left w:val="none" w:sz="0" w:space="0" w:color="auto"/>
                        <w:bottom w:val="none" w:sz="0" w:space="0" w:color="auto"/>
                        <w:right w:val="none" w:sz="0" w:space="0" w:color="auto"/>
                      </w:divBdr>
                    </w:div>
                    <w:div w:id="595600159">
                      <w:marLeft w:val="0"/>
                      <w:marRight w:val="0"/>
                      <w:marTop w:val="0"/>
                      <w:marBottom w:val="0"/>
                      <w:divBdr>
                        <w:top w:val="none" w:sz="0" w:space="0" w:color="auto"/>
                        <w:left w:val="none" w:sz="0" w:space="0" w:color="auto"/>
                        <w:bottom w:val="none" w:sz="0" w:space="0" w:color="auto"/>
                        <w:right w:val="none" w:sz="0" w:space="0" w:color="auto"/>
                      </w:divBdr>
                    </w:div>
                    <w:div w:id="1907833688">
                      <w:marLeft w:val="0"/>
                      <w:marRight w:val="0"/>
                      <w:marTop w:val="0"/>
                      <w:marBottom w:val="0"/>
                      <w:divBdr>
                        <w:top w:val="none" w:sz="0" w:space="0" w:color="auto"/>
                        <w:left w:val="none" w:sz="0" w:space="0" w:color="auto"/>
                        <w:bottom w:val="none" w:sz="0" w:space="0" w:color="auto"/>
                        <w:right w:val="none" w:sz="0" w:space="0" w:color="auto"/>
                      </w:divBdr>
                    </w:div>
                    <w:div w:id="1583837837">
                      <w:marLeft w:val="0"/>
                      <w:marRight w:val="0"/>
                      <w:marTop w:val="0"/>
                      <w:marBottom w:val="0"/>
                      <w:divBdr>
                        <w:top w:val="none" w:sz="0" w:space="0" w:color="auto"/>
                        <w:left w:val="none" w:sz="0" w:space="0" w:color="auto"/>
                        <w:bottom w:val="none" w:sz="0" w:space="0" w:color="auto"/>
                        <w:right w:val="none" w:sz="0" w:space="0" w:color="auto"/>
                      </w:divBdr>
                    </w:div>
                    <w:div w:id="14116278">
                      <w:marLeft w:val="0"/>
                      <w:marRight w:val="0"/>
                      <w:marTop w:val="0"/>
                      <w:marBottom w:val="0"/>
                      <w:divBdr>
                        <w:top w:val="none" w:sz="0" w:space="0" w:color="auto"/>
                        <w:left w:val="none" w:sz="0" w:space="0" w:color="auto"/>
                        <w:bottom w:val="none" w:sz="0" w:space="0" w:color="auto"/>
                        <w:right w:val="none" w:sz="0" w:space="0" w:color="auto"/>
                      </w:divBdr>
                    </w:div>
                    <w:div w:id="2021882507">
                      <w:marLeft w:val="0"/>
                      <w:marRight w:val="0"/>
                      <w:marTop w:val="0"/>
                      <w:marBottom w:val="0"/>
                      <w:divBdr>
                        <w:top w:val="none" w:sz="0" w:space="0" w:color="auto"/>
                        <w:left w:val="none" w:sz="0" w:space="0" w:color="auto"/>
                        <w:bottom w:val="none" w:sz="0" w:space="0" w:color="auto"/>
                        <w:right w:val="none" w:sz="0" w:space="0" w:color="auto"/>
                      </w:divBdr>
                    </w:div>
                    <w:div w:id="662124503">
                      <w:marLeft w:val="0"/>
                      <w:marRight w:val="0"/>
                      <w:marTop w:val="0"/>
                      <w:marBottom w:val="0"/>
                      <w:divBdr>
                        <w:top w:val="none" w:sz="0" w:space="0" w:color="auto"/>
                        <w:left w:val="none" w:sz="0" w:space="0" w:color="auto"/>
                        <w:bottom w:val="none" w:sz="0" w:space="0" w:color="auto"/>
                        <w:right w:val="none" w:sz="0" w:space="0" w:color="auto"/>
                      </w:divBdr>
                    </w:div>
                    <w:div w:id="1725058577">
                      <w:marLeft w:val="0"/>
                      <w:marRight w:val="0"/>
                      <w:marTop w:val="0"/>
                      <w:marBottom w:val="0"/>
                      <w:divBdr>
                        <w:top w:val="none" w:sz="0" w:space="0" w:color="auto"/>
                        <w:left w:val="none" w:sz="0" w:space="0" w:color="auto"/>
                        <w:bottom w:val="none" w:sz="0" w:space="0" w:color="auto"/>
                        <w:right w:val="none" w:sz="0" w:space="0" w:color="auto"/>
                      </w:divBdr>
                    </w:div>
                    <w:div w:id="256326800">
                      <w:marLeft w:val="0"/>
                      <w:marRight w:val="0"/>
                      <w:marTop w:val="0"/>
                      <w:marBottom w:val="0"/>
                      <w:divBdr>
                        <w:top w:val="none" w:sz="0" w:space="0" w:color="auto"/>
                        <w:left w:val="none" w:sz="0" w:space="0" w:color="auto"/>
                        <w:bottom w:val="none" w:sz="0" w:space="0" w:color="auto"/>
                        <w:right w:val="none" w:sz="0" w:space="0" w:color="auto"/>
                      </w:divBdr>
                    </w:div>
                  </w:divsChild>
                </w:div>
                <w:div w:id="1752310440">
                  <w:marLeft w:val="0"/>
                  <w:marRight w:val="0"/>
                  <w:marTop w:val="0"/>
                  <w:marBottom w:val="0"/>
                  <w:divBdr>
                    <w:top w:val="none" w:sz="0" w:space="0" w:color="auto"/>
                    <w:left w:val="none" w:sz="0" w:space="0" w:color="auto"/>
                    <w:bottom w:val="none" w:sz="0" w:space="0" w:color="auto"/>
                    <w:right w:val="none" w:sz="0" w:space="0" w:color="auto"/>
                  </w:divBdr>
                  <w:divsChild>
                    <w:div w:id="170028331">
                      <w:marLeft w:val="0"/>
                      <w:marRight w:val="0"/>
                      <w:marTop w:val="0"/>
                      <w:marBottom w:val="0"/>
                      <w:divBdr>
                        <w:top w:val="none" w:sz="0" w:space="0" w:color="auto"/>
                        <w:left w:val="none" w:sz="0" w:space="0" w:color="auto"/>
                        <w:bottom w:val="none" w:sz="0" w:space="0" w:color="auto"/>
                        <w:right w:val="none" w:sz="0" w:space="0" w:color="auto"/>
                      </w:divBdr>
                    </w:div>
                    <w:div w:id="979191574">
                      <w:marLeft w:val="0"/>
                      <w:marRight w:val="0"/>
                      <w:marTop w:val="0"/>
                      <w:marBottom w:val="0"/>
                      <w:divBdr>
                        <w:top w:val="none" w:sz="0" w:space="0" w:color="auto"/>
                        <w:left w:val="none" w:sz="0" w:space="0" w:color="auto"/>
                        <w:bottom w:val="none" w:sz="0" w:space="0" w:color="auto"/>
                        <w:right w:val="none" w:sz="0" w:space="0" w:color="auto"/>
                      </w:divBdr>
                    </w:div>
                    <w:div w:id="591861970">
                      <w:marLeft w:val="0"/>
                      <w:marRight w:val="0"/>
                      <w:marTop w:val="0"/>
                      <w:marBottom w:val="0"/>
                      <w:divBdr>
                        <w:top w:val="none" w:sz="0" w:space="0" w:color="auto"/>
                        <w:left w:val="none" w:sz="0" w:space="0" w:color="auto"/>
                        <w:bottom w:val="none" w:sz="0" w:space="0" w:color="auto"/>
                        <w:right w:val="none" w:sz="0" w:space="0" w:color="auto"/>
                      </w:divBdr>
                    </w:div>
                    <w:div w:id="1216697587">
                      <w:marLeft w:val="0"/>
                      <w:marRight w:val="0"/>
                      <w:marTop w:val="0"/>
                      <w:marBottom w:val="0"/>
                      <w:divBdr>
                        <w:top w:val="none" w:sz="0" w:space="0" w:color="auto"/>
                        <w:left w:val="none" w:sz="0" w:space="0" w:color="auto"/>
                        <w:bottom w:val="none" w:sz="0" w:space="0" w:color="auto"/>
                        <w:right w:val="none" w:sz="0" w:space="0" w:color="auto"/>
                      </w:divBdr>
                    </w:div>
                    <w:div w:id="514004745">
                      <w:marLeft w:val="0"/>
                      <w:marRight w:val="0"/>
                      <w:marTop w:val="0"/>
                      <w:marBottom w:val="0"/>
                      <w:divBdr>
                        <w:top w:val="none" w:sz="0" w:space="0" w:color="auto"/>
                        <w:left w:val="none" w:sz="0" w:space="0" w:color="auto"/>
                        <w:bottom w:val="none" w:sz="0" w:space="0" w:color="auto"/>
                        <w:right w:val="none" w:sz="0" w:space="0" w:color="auto"/>
                      </w:divBdr>
                    </w:div>
                    <w:div w:id="1072779024">
                      <w:marLeft w:val="0"/>
                      <w:marRight w:val="0"/>
                      <w:marTop w:val="0"/>
                      <w:marBottom w:val="0"/>
                      <w:divBdr>
                        <w:top w:val="none" w:sz="0" w:space="0" w:color="auto"/>
                        <w:left w:val="none" w:sz="0" w:space="0" w:color="auto"/>
                        <w:bottom w:val="none" w:sz="0" w:space="0" w:color="auto"/>
                        <w:right w:val="none" w:sz="0" w:space="0" w:color="auto"/>
                      </w:divBdr>
                    </w:div>
                    <w:div w:id="1137912055">
                      <w:marLeft w:val="0"/>
                      <w:marRight w:val="0"/>
                      <w:marTop w:val="0"/>
                      <w:marBottom w:val="0"/>
                      <w:divBdr>
                        <w:top w:val="none" w:sz="0" w:space="0" w:color="auto"/>
                        <w:left w:val="none" w:sz="0" w:space="0" w:color="auto"/>
                        <w:bottom w:val="none" w:sz="0" w:space="0" w:color="auto"/>
                        <w:right w:val="none" w:sz="0" w:space="0" w:color="auto"/>
                      </w:divBdr>
                    </w:div>
                    <w:div w:id="476532808">
                      <w:marLeft w:val="0"/>
                      <w:marRight w:val="0"/>
                      <w:marTop w:val="0"/>
                      <w:marBottom w:val="0"/>
                      <w:divBdr>
                        <w:top w:val="none" w:sz="0" w:space="0" w:color="auto"/>
                        <w:left w:val="none" w:sz="0" w:space="0" w:color="auto"/>
                        <w:bottom w:val="none" w:sz="0" w:space="0" w:color="auto"/>
                        <w:right w:val="none" w:sz="0" w:space="0" w:color="auto"/>
                      </w:divBdr>
                    </w:div>
                    <w:div w:id="1835142497">
                      <w:marLeft w:val="0"/>
                      <w:marRight w:val="0"/>
                      <w:marTop w:val="0"/>
                      <w:marBottom w:val="0"/>
                      <w:divBdr>
                        <w:top w:val="none" w:sz="0" w:space="0" w:color="auto"/>
                        <w:left w:val="none" w:sz="0" w:space="0" w:color="auto"/>
                        <w:bottom w:val="none" w:sz="0" w:space="0" w:color="auto"/>
                        <w:right w:val="none" w:sz="0" w:space="0" w:color="auto"/>
                      </w:divBdr>
                    </w:div>
                    <w:div w:id="1583837918">
                      <w:marLeft w:val="0"/>
                      <w:marRight w:val="0"/>
                      <w:marTop w:val="0"/>
                      <w:marBottom w:val="0"/>
                      <w:divBdr>
                        <w:top w:val="none" w:sz="0" w:space="0" w:color="auto"/>
                        <w:left w:val="none" w:sz="0" w:space="0" w:color="auto"/>
                        <w:bottom w:val="none" w:sz="0" w:space="0" w:color="auto"/>
                        <w:right w:val="none" w:sz="0" w:space="0" w:color="auto"/>
                      </w:divBdr>
                    </w:div>
                    <w:div w:id="1536851901">
                      <w:marLeft w:val="0"/>
                      <w:marRight w:val="0"/>
                      <w:marTop w:val="0"/>
                      <w:marBottom w:val="0"/>
                      <w:divBdr>
                        <w:top w:val="none" w:sz="0" w:space="0" w:color="auto"/>
                        <w:left w:val="none" w:sz="0" w:space="0" w:color="auto"/>
                        <w:bottom w:val="none" w:sz="0" w:space="0" w:color="auto"/>
                        <w:right w:val="none" w:sz="0" w:space="0" w:color="auto"/>
                      </w:divBdr>
                    </w:div>
                    <w:div w:id="871646943">
                      <w:marLeft w:val="0"/>
                      <w:marRight w:val="0"/>
                      <w:marTop w:val="0"/>
                      <w:marBottom w:val="0"/>
                      <w:divBdr>
                        <w:top w:val="none" w:sz="0" w:space="0" w:color="auto"/>
                        <w:left w:val="none" w:sz="0" w:space="0" w:color="auto"/>
                        <w:bottom w:val="none" w:sz="0" w:space="0" w:color="auto"/>
                        <w:right w:val="none" w:sz="0" w:space="0" w:color="auto"/>
                      </w:divBdr>
                    </w:div>
                    <w:div w:id="57636871">
                      <w:marLeft w:val="0"/>
                      <w:marRight w:val="0"/>
                      <w:marTop w:val="0"/>
                      <w:marBottom w:val="0"/>
                      <w:divBdr>
                        <w:top w:val="none" w:sz="0" w:space="0" w:color="auto"/>
                        <w:left w:val="none" w:sz="0" w:space="0" w:color="auto"/>
                        <w:bottom w:val="none" w:sz="0" w:space="0" w:color="auto"/>
                        <w:right w:val="none" w:sz="0" w:space="0" w:color="auto"/>
                      </w:divBdr>
                    </w:div>
                    <w:div w:id="12871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7511">
          <w:marLeft w:val="0"/>
          <w:marRight w:val="0"/>
          <w:marTop w:val="0"/>
          <w:marBottom w:val="0"/>
          <w:divBdr>
            <w:top w:val="none" w:sz="0" w:space="0" w:color="auto"/>
            <w:left w:val="none" w:sz="0" w:space="0" w:color="auto"/>
            <w:bottom w:val="none" w:sz="0" w:space="0" w:color="auto"/>
            <w:right w:val="none" w:sz="0" w:space="0" w:color="auto"/>
          </w:divBdr>
        </w:div>
        <w:div w:id="404763377">
          <w:marLeft w:val="0"/>
          <w:marRight w:val="0"/>
          <w:marTop w:val="0"/>
          <w:marBottom w:val="0"/>
          <w:divBdr>
            <w:top w:val="none" w:sz="0" w:space="0" w:color="auto"/>
            <w:left w:val="none" w:sz="0" w:space="0" w:color="auto"/>
            <w:bottom w:val="none" w:sz="0" w:space="0" w:color="auto"/>
            <w:right w:val="none" w:sz="0" w:space="0" w:color="auto"/>
          </w:divBdr>
        </w:div>
        <w:div w:id="1467893937">
          <w:marLeft w:val="0"/>
          <w:marRight w:val="0"/>
          <w:marTop w:val="0"/>
          <w:marBottom w:val="0"/>
          <w:divBdr>
            <w:top w:val="none" w:sz="0" w:space="0" w:color="auto"/>
            <w:left w:val="none" w:sz="0" w:space="0" w:color="auto"/>
            <w:bottom w:val="none" w:sz="0" w:space="0" w:color="auto"/>
            <w:right w:val="none" w:sz="0" w:space="0" w:color="auto"/>
          </w:divBdr>
        </w:div>
        <w:div w:id="120266734">
          <w:marLeft w:val="0"/>
          <w:marRight w:val="0"/>
          <w:marTop w:val="0"/>
          <w:marBottom w:val="0"/>
          <w:divBdr>
            <w:top w:val="none" w:sz="0" w:space="0" w:color="auto"/>
            <w:left w:val="none" w:sz="0" w:space="0" w:color="auto"/>
            <w:bottom w:val="none" w:sz="0" w:space="0" w:color="auto"/>
            <w:right w:val="none" w:sz="0" w:space="0" w:color="auto"/>
          </w:divBdr>
          <w:divsChild>
            <w:div w:id="1482961477">
              <w:marLeft w:val="-75"/>
              <w:marRight w:val="0"/>
              <w:marTop w:val="30"/>
              <w:marBottom w:val="30"/>
              <w:divBdr>
                <w:top w:val="none" w:sz="0" w:space="0" w:color="auto"/>
                <w:left w:val="none" w:sz="0" w:space="0" w:color="auto"/>
                <w:bottom w:val="none" w:sz="0" w:space="0" w:color="auto"/>
                <w:right w:val="none" w:sz="0" w:space="0" w:color="auto"/>
              </w:divBdr>
              <w:divsChild>
                <w:div w:id="928470139">
                  <w:marLeft w:val="0"/>
                  <w:marRight w:val="0"/>
                  <w:marTop w:val="0"/>
                  <w:marBottom w:val="0"/>
                  <w:divBdr>
                    <w:top w:val="none" w:sz="0" w:space="0" w:color="auto"/>
                    <w:left w:val="none" w:sz="0" w:space="0" w:color="auto"/>
                    <w:bottom w:val="none" w:sz="0" w:space="0" w:color="auto"/>
                    <w:right w:val="none" w:sz="0" w:space="0" w:color="auto"/>
                  </w:divBdr>
                  <w:divsChild>
                    <w:div w:id="1163008759">
                      <w:marLeft w:val="0"/>
                      <w:marRight w:val="0"/>
                      <w:marTop w:val="0"/>
                      <w:marBottom w:val="0"/>
                      <w:divBdr>
                        <w:top w:val="none" w:sz="0" w:space="0" w:color="auto"/>
                        <w:left w:val="none" w:sz="0" w:space="0" w:color="auto"/>
                        <w:bottom w:val="none" w:sz="0" w:space="0" w:color="auto"/>
                        <w:right w:val="none" w:sz="0" w:space="0" w:color="auto"/>
                      </w:divBdr>
                    </w:div>
                    <w:div w:id="69040328">
                      <w:marLeft w:val="0"/>
                      <w:marRight w:val="0"/>
                      <w:marTop w:val="0"/>
                      <w:marBottom w:val="0"/>
                      <w:divBdr>
                        <w:top w:val="none" w:sz="0" w:space="0" w:color="auto"/>
                        <w:left w:val="none" w:sz="0" w:space="0" w:color="auto"/>
                        <w:bottom w:val="none" w:sz="0" w:space="0" w:color="auto"/>
                        <w:right w:val="none" w:sz="0" w:space="0" w:color="auto"/>
                      </w:divBdr>
                    </w:div>
                    <w:div w:id="686250668">
                      <w:marLeft w:val="0"/>
                      <w:marRight w:val="0"/>
                      <w:marTop w:val="0"/>
                      <w:marBottom w:val="0"/>
                      <w:divBdr>
                        <w:top w:val="none" w:sz="0" w:space="0" w:color="auto"/>
                        <w:left w:val="none" w:sz="0" w:space="0" w:color="auto"/>
                        <w:bottom w:val="none" w:sz="0" w:space="0" w:color="auto"/>
                        <w:right w:val="none" w:sz="0" w:space="0" w:color="auto"/>
                      </w:divBdr>
                    </w:div>
                    <w:div w:id="630134073">
                      <w:marLeft w:val="0"/>
                      <w:marRight w:val="0"/>
                      <w:marTop w:val="0"/>
                      <w:marBottom w:val="0"/>
                      <w:divBdr>
                        <w:top w:val="none" w:sz="0" w:space="0" w:color="auto"/>
                        <w:left w:val="none" w:sz="0" w:space="0" w:color="auto"/>
                        <w:bottom w:val="none" w:sz="0" w:space="0" w:color="auto"/>
                        <w:right w:val="none" w:sz="0" w:space="0" w:color="auto"/>
                      </w:divBdr>
                    </w:div>
                    <w:div w:id="487987636">
                      <w:marLeft w:val="0"/>
                      <w:marRight w:val="0"/>
                      <w:marTop w:val="0"/>
                      <w:marBottom w:val="0"/>
                      <w:divBdr>
                        <w:top w:val="none" w:sz="0" w:space="0" w:color="auto"/>
                        <w:left w:val="none" w:sz="0" w:space="0" w:color="auto"/>
                        <w:bottom w:val="none" w:sz="0" w:space="0" w:color="auto"/>
                        <w:right w:val="none" w:sz="0" w:space="0" w:color="auto"/>
                      </w:divBdr>
                    </w:div>
                    <w:div w:id="1676569919">
                      <w:marLeft w:val="0"/>
                      <w:marRight w:val="0"/>
                      <w:marTop w:val="0"/>
                      <w:marBottom w:val="0"/>
                      <w:divBdr>
                        <w:top w:val="none" w:sz="0" w:space="0" w:color="auto"/>
                        <w:left w:val="none" w:sz="0" w:space="0" w:color="auto"/>
                        <w:bottom w:val="none" w:sz="0" w:space="0" w:color="auto"/>
                        <w:right w:val="none" w:sz="0" w:space="0" w:color="auto"/>
                      </w:divBdr>
                    </w:div>
                    <w:div w:id="262618685">
                      <w:marLeft w:val="0"/>
                      <w:marRight w:val="0"/>
                      <w:marTop w:val="0"/>
                      <w:marBottom w:val="0"/>
                      <w:divBdr>
                        <w:top w:val="none" w:sz="0" w:space="0" w:color="auto"/>
                        <w:left w:val="none" w:sz="0" w:space="0" w:color="auto"/>
                        <w:bottom w:val="none" w:sz="0" w:space="0" w:color="auto"/>
                        <w:right w:val="none" w:sz="0" w:space="0" w:color="auto"/>
                      </w:divBdr>
                    </w:div>
                    <w:div w:id="1733843877">
                      <w:marLeft w:val="0"/>
                      <w:marRight w:val="0"/>
                      <w:marTop w:val="0"/>
                      <w:marBottom w:val="0"/>
                      <w:divBdr>
                        <w:top w:val="none" w:sz="0" w:space="0" w:color="auto"/>
                        <w:left w:val="none" w:sz="0" w:space="0" w:color="auto"/>
                        <w:bottom w:val="none" w:sz="0" w:space="0" w:color="auto"/>
                        <w:right w:val="none" w:sz="0" w:space="0" w:color="auto"/>
                      </w:divBdr>
                    </w:div>
                    <w:div w:id="1642467244">
                      <w:marLeft w:val="0"/>
                      <w:marRight w:val="0"/>
                      <w:marTop w:val="0"/>
                      <w:marBottom w:val="0"/>
                      <w:divBdr>
                        <w:top w:val="none" w:sz="0" w:space="0" w:color="auto"/>
                        <w:left w:val="none" w:sz="0" w:space="0" w:color="auto"/>
                        <w:bottom w:val="none" w:sz="0" w:space="0" w:color="auto"/>
                        <w:right w:val="none" w:sz="0" w:space="0" w:color="auto"/>
                      </w:divBdr>
                    </w:div>
                  </w:divsChild>
                </w:div>
                <w:div w:id="2021157726">
                  <w:marLeft w:val="0"/>
                  <w:marRight w:val="0"/>
                  <w:marTop w:val="0"/>
                  <w:marBottom w:val="0"/>
                  <w:divBdr>
                    <w:top w:val="none" w:sz="0" w:space="0" w:color="auto"/>
                    <w:left w:val="none" w:sz="0" w:space="0" w:color="auto"/>
                    <w:bottom w:val="none" w:sz="0" w:space="0" w:color="auto"/>
                    <w:right w:val="none" w:sz="0" w:space="0" w:color="auto"/>
                  </w:divBdr>
                  <w:divsChild>
                    <w:div w:id="520164793">
                      <w:marLeft w:val="0"/>
                      <w:marRight w:val="0"/>
                      <w:marTop w:val="0"/>
                      <w:marBottom w:val="0"/>
                      <w:divBdr>
                        <w:top w:val="none" w:sz="0" w:space="0" w:color="auto"/>
                        <w:left w:val="none" w:sz="0" w:space="0" w:color="auto"/>
                        <w:bottom w:val="none" w:sz="0" w:space="0" w:color="auto"/>
                        <w:right w:val="none" w:sz="0" w:space="0" w:color="auto"/>
                      </w:divBdr>
                    </w:div>
                  </w:divsChild>
                </w:div>
                <w:div w:id="1436828616">
                  <w:marLeft w:val="0"/>
                  <w:marRight w:val="0"/>
                  <w:marTop w:val="0"/>
                  <w:marBottom w:val="0"/>
                  <w:divBdr>
                    <w:top w:val="none" w:sz="0" w:space="0" w:color="auto"/>
                    <w:left w:val="none" w:sz="0" w:space="0" w:color="auto"/>
                    <w:bottom w:val="none" w:sz="0" w:space="0" w:color="auto"/>
                    <w:right w:val="none" w:sz="0" w:space="0" w:color="auto"/>
                  </w:divBdr>
                  <w:divsChild>
                    <w:div w:id="746533400">
                      <w:marLeft w:val="0"/>
                      <w:marRight w:val="0"/>
                      <w:marTop w:val="0"/>
                      <w:marBottom w:val="0"/>
                      <w:divBdr>
                        <w:top w:val="none" w:sz="0" w:space="0" w:color="auto"/>
                        <w:left w:val="none" w:sz="0" w:space="0" w:color="auto"/>
                        <w:bottom w:val="none" w:sz="0" w:space="0" w:color="auto"/>
                        <w:right w:val="none" w:sz="0" w:space="0" w:color="auto"/>
                      </w:divBdr>
                    </w:div>
                    <w:div w:id="1510438138">
                      <w:marLeft w:val="0"/>
                      <w:marRight w:val="0"/>
                      <w:marTop w:val="0"/>
                      <w:marBottom w:val="0"/>
                      <w:divBdr>
                        <w:top w:val="none" w:sz="0" w:space="0" w:color="auto"/>
                        <w:left w:val="none" w:sz="0" w:space="0" w:color="auto"/>
                        <w:bottom w:val="none" w:sz="0" w:space="0" w:color="auto"/>
                        <w:right w:val="none" w:sz="0" w:space="0" w:color="auto"/>
                      </w:divBdr>
                    </w:div>
                    <w:div w:id="1070663461">
                      <w:marLeft w:val="0"/>
                      <w:marRight w:val="0"/>
                      <w:marTop w:val="0"/>
                      <w:marBottom w:val="0"/>
                      <w:divBdr>
                        <w:top w:val="none" w:sz="0" w:space="0" w:color="auto"/>
                        <w:left w:val="none" w:sz="0" w:space="0" w:color="auto"/>
                        <w:bottom w:val="none" w:sz="0" w:space="0" w:color="auto"/>
                        <w:right w:val="none" w:sz="0" w:space="0" w:color="auto"/>
                      </w:divBdr>
                    </w:div>
                    <w:div w:id="748189014">
                      <w:marLeft w:val="0"/>
                      <w:marRight w:val="0"/>
                      <w:marTop w:val="0"/>
                      <w:marBottom w:val="0"/>
                      <w:divBdr>
                        <w:top w:val="none" w:sz="0" w:space="0" w:color="auto"/>
                        <w:left w:val="none" w:sz="0" w:space="0" w:color="auto"/>
                        <w:bottom w:val="none" w:sz="0" w:space="0" w:color="auto"/>
                        <w:right w:val="none" w:sz="0" w:space="0" w:color="auto"/>
                      </w:divBdr>
                    </w:div>
                    <w:div w:id="3731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10384">
          <w:marLeft w:val="0"/>
          <w:marRight w:val="0"/>
          <w:marTop w:val="0"/>
          <w:marBottom w:val="0"/>
          <w:divBdr>
            <w:top w:val="none" w:sz="0" w:space="0" w:color="auto"/>
            <w:left w:val="none" w:sz="0" w:space="0" w:color="auto"/>
            <w:bottom w:val="none" w:sz="0" w:space="0" w:color="auto"/>
            <w:right w:val="none" w:sz="0" w:space="0" w:color="auto"/>
          </w:divBdr>
        </w:div>
        <w:div w:id="1365010917">
          <w:marLeft w:val="0"/>
          <w:marRight w:val="0"/>
          <w:marTop w:val="0"/>
          <w:marBottom w:val="0"/>
          <w:divBdr>
            <w:top w:val="none" w:sz="0" w:space="0" w:color="auto"/>
            <w:left w:val="none" w:sz="0" w:space="0" w:color="auto"/>
            <w:bottom w:val="none" w:sz="0" w:space="0" w:color="auto"/>
            <w:right w:val="none" w:sz="0" w:space="0" w:color="auto"/>
          </w:divBdr>
        </w:div>
        <w:div w:id="267083106">
          <w:marLeft w:val="0"/>
          <w:marRight w:val="0"/>
          <w:marTop w:val="0"/>
          <w:marBottom w:val="0"/>
          <w:divBdr>
            <w:top w:val="none" w:sz="0" w:space="0" w:color="auto"/>
            <w:left w:val="none" w:sz="0" w:space="0" w:color="auto"/>
            <w:bottom w:val="none" w:sz="0" w:space="0" w:color="auto"/>
            <w:right w:val="none" w:sz="0" w:space="0" w:color="auto"/>
          </w:divBdr>
        </w:div>
        <w:div w:id="1050033633">
          <w:marLeft w:val="0"/>
          <w:marRight w:val="0"/>
          <w:marTop w:val="0"/>
          <w:marBottom w:val="0"/>
          <w:divBdr>
            <w:top w:val="none" w:sz="0" w:space="0" w:color="auto"/>
            <w:left w:val="none" w:sz="0" w:space="0" w:color="auto"/>
            <w:bottom w:val="none" w:sz="0" w:space="0" w:color="auto"/>
            <w:right w:val="none" w:sz="0" w:space="0" w:color="auto"/>
          </w:divBdr>
          <w:divsChild>
            <w:div w:id="1803646052">
              <w:marLeft w:val="-75"/>
              <w:marRight w:val="0"/>
              <w:marTop w:val="30"/>
              <w:marBottom w:val="30"/>
              <w:divBdr>
                <w:top w:val="none" w:sz="0" w:space="0" w:color="auto"/>
                <w:left w:val="none" w:sz="0" w:space="0" w:color="auto"/>
                <w:bottom w:val="none" w:sz="0" w:space="0" w:color="auto"/>
                <w:right w:val="none" w:sz="0" w:space="0" w:color="auto"/>
              </w:divBdr>
              <w:divsChild>
                <w:div w:id="630788040">
                  <w:marLeft w:val="0"/>
                  <w:marRight w:val="0"/>
                  <w:marTop w:val="0"/>
                  <w:marBottom w:val="0"/>
                  <w:divBdr>
                    <w:top w:val="none" w:sz="0" w:space="0" w:color="auto"/>
                    <w:left w:val="none" w:sz="0" w:space="0" w:color="auto"/>
                    <w:bottom w:val="none" w:sz="0" w:space="0" w:color="auto"/>
                    <w:right w:val="none" w:sz="0" w:space="0" w:color="auto"/>
                  </w:divBdr>
                  <w:divsChild>
                    <w:div w:id="746193045">
                      <w:marLeft w:val="0"/>
                      <w:marRight w:val="0"/>
                      <w:marTop w:val="0"/>
                      <w:marBottom w:val="0"/>
                      <w:divBdr>
                        <w:top w:val="none" w:sz="0" w:space="0" w:color="auto"/>
                        <w:left w:val="none" w:sz="0" w:space="0" w:color="auto"/>
                        <w:bottom w:val="none" w:sz="0" w:space="0" w:color="auto"/>
                        <w:right w:val="none" w:sz="0" w:space="0" w:color="auto"/>
                      </w:divBdr>
                    </w:div>
                    <w:div w:id="378944584">
                      <w:marLeft w:val="0"/>
                      <w:marRight w:val="0"/>
                      <w:marTop w:val="0"/>
                      <w:marBottom w:val="0"/>
                      <w:divBdr>
                        <w:top w:val="none" w:sz="0" w:space="0" w:color="auto"/>
                        <w:left w:val="none" w:sz="0" w:space="0" w:color="auto"/>
                        <w:bottom w:val="none" w:sz="0" w:space="0" w:color="auto"/>
                        <w:right w:val="none" w:sz="0" w:space="0" w:color="auto"/>
                      </w:divBdr>
                    </w:div>
                    <w:div w:id="1420447897">
                      <w:marLeft w:val="0"/>
                      <w:marRight w:val="0"/>
                      <w:marTop w:val="0"/>
                      <w:marBottom w:val="0"/>
                      <w:divBdr>
                        <w:top w:val="none" w:sz="0" w:space="0" w:color="auto"/>
                        <w:left w:val="none" w:sz="0" w:space="0" w:color="auto"/>
                        <w:bottom w:val="none" w:sz="0" w:space="0" w:color="auto"/>
                        <w:right w:val="none" w:sz="0" w:space="0" w:color="auto"/>
                      </w:divBdr>
                    </w:div>
                    <w:div w:id="862596533">
                      <w:marLeft w:val="0"/>
                      <w:marRight w:val="0"/>
                      <w:marTop w:val="0"/>
                      <w:marBottom w:val="0"/>
                      <w:divBdr>
                        <w:top w:val="none" w:sz="0" w:space="0" w:color="auto"/>
                        <w:left w:val="none" w:sz="0" w:space="0" w:color="auto"/>
                        <w:bottom w:val="none" w:sz="0" w:space="0" w:color="auto"/>
                        <w:right w:val="none" w:sz="0" w:space="0" w:color="auto"/>
                      </w:divBdr>
                    </w:div>
                    <w:div w:id="878593914">
                      <w:marLeft w:val="0"/>
                      <w:marRight w:val="0"/>
                      <w:marTop w:val="0"/>
                      <w:marBottom w:val="0"/>
                      <w:divBdr>
                        <w:top w:val="none" w:sz="0" w:space="0" w:color="auto"/>
                        <w:left w:val="none" w:sz="0" w:space="0" w:color="auto"/>
                        <w:bottom w:val="none" w:sz="0" w:space="0" w:color="auto"/>
                        <w:right w:val="none" w:sz="0" w:space="0" w:color="auto"/>
                      </w:divBdr>
                    </w:div>
                    <w:div w:id="924385938">
                      <w:marLeft w:val="0"/>
                      <w:marRight w:val="0"/>
                      <w:marTop w:val="0"/>
                      <w:marBottom w:val="0"/>
                      <w:divBdr>
                        <w:top w:val="none" w:sz="0" w:space="0" w:color="auto"/>
                        <w:left w:val="none" w:sz="0" w:space="0" w:color="auto"/>
                        <w:bottom w:val="none" w:sz="0" w:space="0" w:color="auto"/>
                        <w:right w:val="none" w:sz="0" w:space="0" w:color="auto"/>
                      </w:divBdr>
                    </w:div>
                  </w:divsChild>
                </w:div>
                <w:div w:id="1382509868">
                  <w:marLeft w:val="0"/>
                  <w:marRight w:val="0"/>
                  <w:marTop w:val="0"/>
                  <w:marBottom w:val="0"/>
                  <w:divBdr>
                    <w:top w:val="none" w:sz="0" w:space="0" w:color="auto"/>
                    <w:left w:val="none" w:sz="0" w:space="0" w:color="auto"/>
                    <w:bottom w:val="none" w:sz="0" w:space="0" w:color="auto"/>
                    <w:right w:val="none" w:sz="0" w:space="0" w:color="auto"/>
                  </w:divBdr>
                  <w:divsChild>
                    <w:div w:id="1869753826">
                      <w:marLeft w:val="0"/>
                      <w:marRight w:val="0"/>
                      <w:marTop w:val="0"/>
                      <w:marBottom w:val="0"/>
                      <w:divBdr>
                        <w:top w:val="none" w:sz="0" w:space="0" w:color="auto"/>
                        <w:left w:val="none" w:sz="0" w:space="0" w:color="auto"/>
                        <w:bottom w:val="none" w:sz="0" w:space="0" w:color="auto"/>
                        <w:right w:val="none" w:sz="0" w:space="0" w:color="auto"/>
                      </w:divBdr>
                    </w:div>
                  </w:divsChild>
                </w:div>
                <w:div w:id="1777209689">
                  <w:marLeft w:val="0"/>
                  <w:marRight w:val="0"/>
                  <w:marTop w:val="0"/>
                  <w:marBottom w:val="0"/>
                  <w:divBdr>
                    <w:top w:val="none" w:sz="0" w:space="0" w:color="auto"/>
                    <w:left w:val="none" w:sz="0" w:space="0" w:color="auto"/>
                    <w:bottom w:val="none" w:sz="0" w:space="0" w:color="auto"/>
                    <w:right w:val="none" w:sz="0" w:space="0" w:color="auto"/>
                  </w:divBdr>
                  <w:divsChild>
                    <w:div w:id="1621648910">
                      <w:marLeft w:val="0"/>
                      <w:marRight w:val="0"/>
                      <w:marTop w:val="0"/>
                      <w:marBottom w:val="0"/>
                      <w:divBdr>
                        <w:top w:val="none" w:sz="0" w:space="0" w:color="auto"/>
                        <w:left w:val="none" w:sz="0" w:space="0" w:color="auto"/>
                        <w:bottom w:val="none" w:sz="0" w:space="0" w:color="auto"/>
                        <w:right w:val="none" w:sz="0" w:space="0" w:color="auto"/>
                      </w:divBdr>
                    </w:div>
                    <w:div w:id="1460688286">
                      <w:marLeft w:val="0"/>
                      <w:marRight w:val="0"/>
                      <w:marTop w:val="0"/>
                      <w:marBottom w:val="0"/>
                      <w:divBdr>
                        <w:top w:val="none" w:sz="0" w:space="0" w:color="auto"/>
                        <w:left w:val="none" w:sz="0" w:space="0" w:color="auto"/>
                        <w:bottom w:val="none" w:sz="0" w:space="0" w:color="auto"/>
                        <w:right w:val="none" w:sz="0" w:space="0" w:color="auto"/>
                      </w:divBdr>
                    </w:div>
                    <w:div w:id="845053082">
                      <w:marLeft w:val="0"/>
                      <w:marRight w:val="0"/>
                      <w:marTop w:val="0"/>
                      <w:marBottom w:val="0"/>
                      <w:divBdr>
                        <w:top w:val="none" w:sz="0" w:space="0" w:color="auto"/>
                        <w:left w:val="none" w:sz="0" w:space="0" w:color="auto"/>
                        <w:bottom w:val="none" w:sz="0" w:space="0" w:color="auto"/>
                        <w:right w:val="none" w:sz="0" w:space="0" w:color="auto"/>
                      </w:divBdr>
                    </w:div>
                    <w:div w:id="1496652677">
                      <w:marLeft w:val="0"/>
                      <w:marRight w:val="0"/>
                      <w:marTop w:val="0"/>
                      <w:marBottom w:val="0"/>
                      <w:divBdr>
                        <w:top w:val="none" w:sz="0" w:space="0" w:color="auto"/>
                        <w:left w:val="none" w:sz="0" w:space="0" w:color="auto"/>
                        <w:bottom w:val="none" w:sz="0" w:space="0" w:color="auto"/>
                        <w:right w:val="none" w:sz="0" w:space="0" w:color="auto"/>
                      </w:divBdr>
                    </w:div>
                    <w:div w:id="1495993002">
                      <w:marLeft w:val="0"/>
                      <w:marRight w:val="0"/>
                      <w:marTop w:val="0"/>
                      <w:marBottom w:val="0"/>
                      <w:divBdr>
                        <w:top w:val="none" w:sz="0" w:space="0" w:color="auto"/>
                        <w:left w:val="none" w:sz="0" w:space="0" w:color="auto"/>
                        <w:bottom w:val="none" w:sz="0" w:space="0" w:color="auto"/>
                        <w:right w:val="none" w:sz="0" w:space="0" w:color="auto"/>
                      </w:divBdr>
                    </w:div>
                    <w:div w:id="639305930">
                      <w:marLeft w:val="0"/>
                      <w:marRight w:val="0"/>
                      <w:marTop w:val="0"/>
                      <w:marBottom w:val="0"/>
                      <w:divBdr>
                        <w:top w:val="none" w:sz="0" w:space="0" w:color="auto"/>
                        <w:left w:val="none" w:sz="0" w:space="0" w:color="auto"/>
                        <w:bottom w:val="none" w:sz="0" w:space="0" w:color="auto"/>
                        <w:right w:val="none" w:sz="0" w:space="0" w:color="auto"/>
                      </w:divBdr>
                    </w:div>
                    <w:div w:id="859470584">
                      <w:marLeft w:val="0"/>
                      <w:marRight w:val="0"/>
                      <w:marTop w:val="0"/>
                      <w:marBottom w:val="0"/>
                      <w:divBdr>
                        <w:top w:val="none" w:sz="0" w:space="0" w:color="auto"/>
                        <w:left w:val="none" w:sz="0" w:space="0" w:color="auto"/>
                        <w:bottom w:val="none" w:sz="0" w:space="0" w:color="auto"/>
                        <w:right w:val="none" w:sz="0" w:space="0" w:color="auto"/>
                      </w:divBdr>
                    </w:div>
                    <w:div w:id="628777320">
                      <w:marLeft w:val="0"/>
                      <w:marRight w:val="0"/>
                      <w:marTop w:val="0"/>
                      <w:marBottom w:val="0"/>
                      <w:divBdr>
                        <w:top w:val="none" w:sz="0" w:space="0" w:color="auto"/>
                        <w:left w:val="none" w:sz="0" w:space="0" w:color="auto"/>
                        <w:bottom w:val="none" w:sz="0" w:space="0" w:color="auto"/>
                        <w:right w:val="none" w:sz="0" w:space="0" w:color="auto"/>
                      </w:divBdr>
                    </w:div>
                    <w:div w:id="1987126445">
                      <w:marLeft w:val="0"/>
                      <w:marRight w:val="0"/>
                      <w:marTop w:val="0"/>
                      <w:marBottom w:val="0"/>
                      <w:divBdr>
                        <w:top w:val="none" w:sz="0" w:space="0" w:color="auto"/>
                        <w:left w:val="none" w:sz="0" w:space="0" w:color="auto"/>
                        <w:bottom w:val="none" w:sz="0" w:space="0" w:color="auto"/>
                        <w:right w:val="none" w:sz="0" w:space="0" w:color="auto"/>
                      </w:divBdr>
                    </w:div>
                    <w:div w:id="94132839">
                      <w:marLeft w:val="0"/>
                      <w:marRight w:val="0"/>
                      <w:marTop w:val="0"/>
                      <w:marBottom w:val="0"/>
                      <w:divBdr>
                        <w:top w:val="none" w:sz="0" w:space="0" w:color="auto"/>
                        <w:left w:val="none" w:sz="0" w:space="0" w:color="auto"/>
                        <w:bottom w:val="none" w:sz="0" w:space="0" w:color="auto"/>
                        <w:right w:val="none" w:sz="0" w:space="0" w:color="auto"/>
                      </w:divBdr>
                    </w:div>
                    <w:div w:id="870797506">
                      <w:marLeft w:val="0"/>
                      <w:marRight w:val="0"/>
                      <w:marTop w:val="0"/>
                      <w:marBottom w:val="0"/>
                      <w:divBdr>
                        <w:top w:val="none" w:sz="0" w:space="0" w:color="auto"/>
                        <w:left w:val="none" w:sz="0" w:space="0" w:color="auto"/>
                        <w:bottom w:val="none" w:sz="0" w:space="0" w:color="auto"/>
                        <w:right w:val="none" w:sz="0" w:space="0" w:color="auto"/>
                      </w:divBdr>
                    </w:div>
                    <w:div w:id="1009869840">
                      <w:marLeft w:val="0"/>
                      <w:marRight w:val="0"/>
                      <w:marTop w:val="0"/>
                      <w:marBottom w:val="0"/>
                      <w:divBdr>
                        <w:top w:val="none" w:sz="0" w:space="0" w:color="auto"/>
                        <w:left w:val="none" w:sz="0" w:space="0" w:color="auto"/>
                        <w:bottom w:val="none" w:sz="0" w:space="0" w:color="auto"/>
                        <w:right w:val="none" w:sz="0" w:space="0" w:color="auto"/>
                      </w:divBdr>
                    </w:div>
                    <w:div w:id="1410272320">
                      <w:marLeft w:val="0"/>
                      <w:marRight w:val="0"/>
                      <w:marTop w:val="0"/>
                      <w:marBottom w:val="0"/>
                      <w:divBdr>
                        <w:top w:val="none" w:sz="0" w:space="0" w:color="auto"/>
                        <w:left w:val="none" w:sz="0" w:space="0" w:color="auto"/>
                        <w:bottom w:val="none" w:sz="0" w:space="0" w:color="auto"/>
                        <w:right w:val="none" w:sz="0" w:space="0" w:color="auto"/>
                      </w:divBdr>
                    </w:div>
                    <w:div w:id="2136097657">
                      <w:marLeft w:val="0"/>
                      <w:marRight w:val="0"/>
                      <w:marTop w:val="0"/>
                      <w:marBottom w:val="0"/>
                      <w:divBdr>
                        <w:top w:val="none" w:sz="0" w:space="0" w:color="auto"/>
                        <w:left w:val="none" w:sz="0" w:space="0" w:color="auto"/>
                        <w:bottom w:val="none" w:sz="0" w:space="0" w:color="auto"/>
                        <w:right w:val="none" w:sz="0" w:space="0" w:color="auto"/>
                      </w:divBdr>
                    </w:div>
                    <w:div w:id="575017274">
                      <w:marLeft w:val="0"/>
                      <w:marRight w:val="0"/>
                      <w:marTop w:val="0"/>
                      <w:marBottom w:val="0"/>
                      <w:divBdr>
                        <w:top w:val="none" w:sz="0" w:space="0" w:color="auto"/>
                        <w:left w:val="none" w:sz="0" w:space="0" w:color="auto"/>
                        <w:bottom w:val="none" w:sz="0" w:space="0" w:color="auto"/>
                        <w:right w:val="none" w:sz="0" w:space="0" w:color="auto"/>
                      </w:divBdr>
                    </w:div>
                    <w:div w:id="1964262891">
                      <w:marLeft w:val="0"/>
                      <w:marRight w:val="0"/>
                      <w:marTop w:val="0"/>
                      <w:marBottom w:val="0"/>
                      <w:divBdr>
                        <w:top w:val="none" w:sz="0" w:space="0" w:color="auto"/>
                        <w:left w:val="none" w:sz="0" w:space="0" w:color="auto"/>
                        <w:bottom w:val="none" w:sz="0" w:space="0" w:color="auto"/>
                        <w:right w:val="none" w:sz="0" w:space="0" w:color="auto"/>
                      </w:divBdr>
                    </w:div>
                    <w:div w:id="1572277144">
                      <w:marLeft w:val="0"/>
                      <w:marRight w:val="0"/>
                      <w:marTop w:val="0"/>
                      <w:marBottom w:val="0"/>
                      <w:divBdr>
                        <w:top w:val="none" w:sz="0" w:space="0" w:color="auto"/>
                        <w:left w:val="none" w:sz="0" w:space="0" w:color="auto"/>
                        <w:bottom w:val="none" w:sz="0" w:space="0" w:color="auto"/>
                        <w:right w:val="none" w:sz="0" w:space="0" w:color="auto"/>
                      </w:divBdr>
                    </w:div>
                    <w:div w:id="1075054504">
                      <w:marLeft w:val="0"/>
                      <w:marRight w:val="0"/>
                      <w:marTop w:val="0"/>
                      <w:marBottom w:val="0"/>
                      <w:divBdr>
                        <w:top w:val="none" w:sz="0" w:space="0" w:color="auto"/>
                        <w:left w:val="none" w:sz="0" w:space="0" w:color="auto"/>
                        <w:bottom w:val="none" w:sz="0" w:space="0" w:color="auto"/>
                        <w:right w:val="none" w:sz="0" w:space="0" w:color="auto"/>
                      </w:divBdr>
                    </w:div>
                    <w:div w:id="1139834371">
                      <w:marLeft w:val="0"/>
                      <w:marRight w:val="0"/>
                      <w:marTop w:val="0"/>
                      <w:marBottom w:val="0"/>
                      <w:divBdr>
                        <w:top w:val="none" w:sz="0" w:space="0" w:color="auto"/>
                        <w:left w:val="none" w:sz="0" w:space="0" w:color="auto"/>
                        <w:bottom w:val="none" w:sz="0" w:space="0" w:color="auto"/>
                        <w:right w:val="none" w:sz="0" w:space="0" w:color="auto"/>
                      </w:divBdr>
                    </w:div>
                    <w:div w:id="1644650273">
                      <w:marLeft w:val="0"/>
                      <w:marRight w:val="0"/>
                      <w:marTop w:val="0"/>
                      <w:marBottom w:val="0"/>
                      <w:divBdr>
                        <w:top w:val="none" w:sz="0" w:space="0" w:color="auto"/>
                        <w:left w:val="none" w:sz="0" w:space="0" w:color="auto"/>
                        <w:bottom w:val="none" w:sz="0" w:space="0" w:color="auto"/>
                        <w:right w:val="none" w:sz="0" w:space="0" w:color="auto"/>
                      </w:divBdr>
                    </w:div>
                    <w:div w:id="346948030">
                      <w:marLeft w:val="0"/>
                      <w:marRight w:val="0"/>
                      <w:marTop w:val="0"/>
                      <w:marBottom w:val="0"/>
                      <w:divBdr>
                        <w:top w:val="none" w:sz="0" w:space="0" w:color="auto"/>
                        <w:left w:val="none" w:sz="0" w:space="0" w:color="auto"/>
                        <w:bottom w:val="none" w:sz="0" w:space="0" w:color="auto"/>
                        <w:right w:val="none" w:sz="0" w:space="0" w:color="auto"/>
                      </w:divBdr>
                    </w:div>
                    <w:div w:id="14523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4179">
          <w:marLeft w:val="0"/>
          <w:marRight w:val="0"/>
          <w:marTop w:val="0"/>
          <w:marBottom w:val="0"/>
          <w:divBdr>
            <w:top w:val="none" w:sz="0" w:space="0" w:color="auto"/>
            <w:left w:val="none" w:sz="0" w:space="0" w:color="auto"/>
            <w:bottom w:val="none" w:sz="0" w:space="0" w:color="auto"/>
            <w:right w:val="none" w:sz="0" w:space="0" w:color="auto"/>
          </w:divBdr>
        </w:div>
        <w:div w:id="1443184910">
          <w:marLeft w:val="0"/>
          <w:marRight w:val="0"/>
          <w:marTop w:val="0"/>
          <w:marBottom w:val="0"/>
          <w:divBdr>
            <w:top w:val="none" w:sz="0" w:space="0" w:color="auto"/>
            <w:left w:val="none" w:sz="0" w:space="0" w:color="auto"/>
            <w:bottom w:val="none" w:sz="0" w:space="0" w:color="auto"/>
            <w:right w:val="none" w:sz="0" w:space="0" w:color="auto"/>
          </w:divBdr>
        </w:div>
        <w:div w:id="1856069083">
          <w:marLeft w:val="0"/>
          <w:marRight w:val="0"/>
          <w:marTop w:val="0"/>
          <w:marBottom w:val="0"/>
          <w:divBdr>
            <w:top w:val="none" w:sz="0" w:space="0" w:color="auto"/>
            <w:left w:val="none" w:sz="0" w:space="0" w:color="auto"/>
            <w:bottom w:val="none" w:sz="0" w:space="0" w:color="auto"/>
            <w:right w:val="none" w:sz="0" w:space="0" w:color="auto"/>
          </w:divBdr>
          <w:divsChild>
            <w:div w:id="1395349490">
              <w:marLeft w:val="-75"/>
              <w:marRight w:val="0"/>
              <w:marTop w:val="30"/>
              <w:marBottom w:val="30"/>
              <w:divBdr>
                <w:top w:val="none" w:sz="0" w:space="0" w:color="auto"/>
                <w:left w:val="none" w:sz="0" w:space="0" w:color="auto"/>
                <w:bottom w:val="none" w:sz="0" w:space="0" w:color="auto"/>
                <w:right w:val="none" w:sz="0" w:space="0" w:color="auto"/>
              </w:divBdr>
              <w:divsChild>
                <w:div w:id="118451064">
                  <w:marLeft w:val="0"/>
                  <w:marRight w:val="0"/>
                  <w:marTop w:val="0"/>
                  <w:marBottom w:val="0"/>
                  <w:divBdr>
                    <w:top w:val="none" w:sz="0" w:space="0" w:color="auto"/>
                    <w:left w:val="none" w:sz="0" w:space="0" w:color="auto"/>
                    <w:bottom w:val="none" w:sz="0" w:space="0" w:color="auto"/>
                    <w:right w:val="none" w:sz="0" w:space="0" w:color="auto"/>
                  </w:divBdr>
                  <w:divsChild>
                    <w:div w:id="1457329821">
                      <w:marLeft w:val="0"/>
                      <w:marRight w:val="0"/>
                      <w:marTop w:val="0"/>
                      <w:marBottom w:val="0"/>
                      <w:divBdr>
                        <w:top w:val="none" w:sz="0" w:space="0" w:color="auto"/>
                        <w:left w:val="none" w:sz="0" w:space="0" w:color="auto"/>
                        <w:bottom w:val="none" w:sz="0" w:space="0" w:color="auto"/>
                        <w:right w:val="none" w:sz="0" w:space="0" w:color="auto"/>
                      </w:divBdr>
                    </w:div>
                    <w:div w:id="592864497">
                      <w:marLeft w:val="0"/>
                      <w:marRight w:val="0"/>
                      <w:marTop w:val="0"/>
                      <w:marBottom w:val="0"/>
                      <w:divBdr>
                        <w:top w:val="none" w:sz="0" w:space="0" w:color="auto"/>
                        <w:left w:val="none" w:sz="0" w:space="0" w:color="auto"/>
                        <w:bottom w:val="none" w:sz="0" w:space="0" w:color="auto"/>
                        <w:right w:val="none" w:sz="0" w:space="0" w:color="auto"/>
                      </w:divBdr>
                    </w:div>
                    <w:div w:id="1424958665">
                      <w:marLeft w:val="0"/>
                      <w:marRight w:val="0"/>
                      <w:marTop w:val="0"/>
                      <w:marBottom w:val="0"/>
                      <w:divBdr>
                        <w:top w:val="none" w:sz="0" w:space="0" w:color="auto"/>
                        <w:left w:val="none" w:sz="0" w:space="0" w:color="auto"/>
                        <w:bottom w:val="none" w:sz="0" w:space="0" w:color="auto"/>
                        <w:right w:val="none" w:sz="0" w:space="0" w:color="auto"/>
                      </w:divBdr>
                    </w:div>
                    <w:div w:id="806624597">
                      <w:marLeft w:val="0"/>
                      <w:marRight w:val="0"/>
                      <w:marTop w:val="0"/>
                      <w:marBottom w:val="0"/>
                      <w:divBdr>
                        <w:top w:val="none" w:sz="0" w:space="0" w:color="auto"/>
                        <w:left w:val="none" w:sz="0" w:space="0" w:color="auto"/>
                        <w:bottom w:val="none" w:sz="0" w:space="0" w:color="auto"/>
                        <w:right w:val="none" w:sz="0" w:space="0" w:color="auto"/>
                      </w:divBdr>
                    </w:div>
                    <w:div w:id="1851336001">
                      <w:marLeft w:val="0"/>
                      <w:marRight w:val="0"/>
                      <w:marTop w:val="0"/>
                      <w:marBottom w:val="0"/>
                      <w:divBdr>
                        <w:top w:val="none" w:sz="0" w:space="0" w:color="auto"/>
                        <w:left w:val="none" w:sz="0" w:space="0" w:color="auto"/>
                        <w:bottom w:val="none" w:sz="0" w:space="0" w:color="auto"/>
                        <w:right w:val="none" w:sz="0" w:space="0" w:color="auto"/>
                      </w:divBdr>
                    </w:div>
                    <w:div w:id="364867494">
                      <w:marLeft w:val="0"/>
                      <w:marRight w:val="0"/>
                      <w:marTop w:val="0"/>
                      <w:marBottom w:val="0"/>
                      <w:divBdr>
                        <w:top w:val="none" w:sz="0" w:space="0" w:color="auto"/>
                        <w:left w:val="none" w:sz="0" w:space="0" w:color="auto"/>
                        <w:bottom w:val="none" w:sz="0" w:space="0" w:color="auto"/>
                        <w:right w:val="none" w:sz="0" w:space="0" w:color="auto"/>
                      </w:divBdr>
                    </w:div>
                    <w:div w:id="920719216">
                      <w:marLeft w:val="0"/>
                      <w:marRight w:val="0"/>
                      <w:marTop w:val="0"/>
                      <w:marBottom w:val="0"/>
                      <w:divBdr>
                        <w:top w:val="none" w:sz="0" w:space="0" w:color="auto"/>
                        <w:left w:val="none" w:sz="0" w:space="0" w:color="auto"/>
                        <w:bottom w:val="none" w:sz="0" w:space="0" w:color="auto"/>
                        <w:right w:val="none" w:sz="0" w:space="0" w:color="auto"/>
                      </w:divBdr>
                    </w:div>
                    <w:div w:id="1108355541">
                      <w:marLeft w:val="0"/>
                      <w:marRight w:val="0"/>
                      <w:marTop w:val="0"/>
                      <w:marBottom w:val="0"/>
                      <w:divBdr>
                        <w:top w:val="none" w:sz="0" w:space="0" w:color="auto"/>
                        <w:left w:val="none" w:sz="0" w:space="0" w:color="auto"/>
                        <w:bottom w:val="none" w:sz="0" w:space="0" w:color="auto"/>
                        <w:right w:val="none" w:sz="0" w:space="0" w:color="auto"/>
                      </w:divBdr>
                    </w:div>
                    <w:div w:id="1842544974">
                      <w:marLeft w:val="0"/>
                      <w:marRight w:val="0"/>
                      <w:marTop w:val="0"/>
                      <w:marBottom w:val="0"/>
                      <w:divBdr>
                        <w:top w:val="none" w:sz="0" w:space="0" w:color="auto"/>
                        <w:left w:val="none" w:sz="0" w:space="0" w:color="auto"/>
                        <w:bottom w:val="none" w:sz="0" w:space="0" w:color="auto"/>
                        <w:right w:val="none" w:sz="0" w:space="0" w:color="auto"/>
                      </w:divBdr>
                    </w:div>
                    <w:div w:id="507332988">
                      <w:marLeft w:val="0"/>
                      <w:marRight w:val="0"/>
                      <w:marTop w:val="0"/>
                      <w:marBottom w:val="0"/>
                      <w:divBdr>
                        <w:top w:val="none" w:sz="0" w:space="0" w:color="auto"/>
                        <w:left w:val="none" w:sz="0" w:space="0" w:color="auto"/>
                        <w:bottom w:val="none" w:sz="0" w:space="0" w:color="auto"/>
                        <w:right w:val="none" w:sz="0" w:space="0" w:color="auto"/>
                      </w:divBdr>
                    </w:div>
                    <w:div w:id="644164715">
                      <w:marLeft w:val="0"/>
                      <w:marRight w:val="0"/>
                      <w:marTop w:val="0"/>
                      <w:marBottom w:val="0"/>
                      <w:divBdr>
                        <w:top w:val="none" w:sz="0" w:space="0" w:color="auto"/>
                        <w:left w:val="none" w:sz="0" w:space="0" w:color="auto"/>
                        <w:bottom w:val="none" w:sz="0" w:space="0" w:color="auto"/>
                        <w:right w:val="none" w:sz="0" w:space="0" w:color="auto"/>
                      </w:divBdr>
                    </w:div>
                  </w:divsChild>
                </w:div>
                <w:div w:id="1617759558">
                  <w:marLeft w:val="0"/>
                  <w:marRight w:val="0"/>
                  <w:marTop w:val="0"/>
                  <w:marBottom w:val="0"/>
                  <w:divBdr>
                    <w:top w:val="none" w:sz="0" w:space="0" w:color="auto"/>
                    <w:left w:val="none" w:sz="0" w:space="0" w:color="auto"/>
                    <w:bottom w:val="none" w:sz="0" w:space="0" w:color="auto"/>
                    <w:right w:val="none" w:sz="0" w:space="0" w:color="auto"/>
                  </w:divBdr>
                  <w:divsChild>
                    <w:div w:id="343946500">
                      <w:marLeft w:val="0"/>
                      <w:marRight w:val="0"/>
                      <w:marTop w:val="0"/>
                      <w:marBottom w:val="0"/>
                      <w:divBdr>
                        <w:top w:val="none" w:sz="0" w:space="0" w:color="auto"/>
                        <w:left w:val="none" w:sz="0" w:space="0" w:color="auto"/>
                        <w:bottom w:val="none" w:sz="0" w:space="0" w:color="auto"/>
                        <w:right w:val="none" w:sz="0" w:space="0" w:color="auto"/>
                      </w:divBdr>
                    </w:div>
                  </w:divsChild>
                </w:div>
                <w:div w:id="556161636">
                  <w:marLeft w:val="0"/>
                  <w:marRight w:val="0"/>
                  <w:marTop w:val="0"/>
                  <w:marBottom w:val="0"/>
                  <w:divBdr>
                    <w:top w:val="none" w:sz="0" w:space="0" w:color="auto"/>
                    <w:left w:val="none" w:sz="0" w:space="0" w:color="auto"/>
                    <w:bottom w:val="none" w:sz="0" w:space="0" w:color="auto"/>
                    <w:right w:val="none" w:sz="0" w:space="0" w:color="auto"/>
                  </w:divBdr>
                  <w:divsChild>
                    <w:div w:id="1193883209">
                      <w:marLeft w:val="0"/>
                      <w:marRight w:val="0"/>
                      <w:marTop w:val="0"/>
                      <w:marBottom w:val="0"/>
                      <w:divBdr>
                        <w:top w:val="none" w:sz="0" w:space="0" w:color="auto"/>
                        <w:left w:val="none" w:sz="0" w:space="0" w:color="auto"/>
                        <w:bottom w:val="none" w:sz="0" w:space="0" w:color="auto"/>
                        <w:right w:val="none" w:sz="0" w:space="0" w:color="auto"/>
                      </w:divBdr>
                    </w:div>
                    <w:div w:id="612177785">
                      <w:marLeft w:val="0"/>
                      <w:marRight w:val="0"/>
                      <w:marTop w:val="0"/>
                      <w:marBottom w:val="0"/>
                      <w:divBdr>
                        <w:top w:val="none" w:sz="0" w:space="0" w:color="auto"/>
                        <w:left w:val="none" w:sz="0" w:space="0" w:color="auto"/>
                        <w:bottom w:val="none" w:sz="0" w:space="0" w:color="auto"/>
                        <w:right w:val="none" w:sz="0" w:space="0" w:color="auto"/>
                      </w:divBdr>
                    </w:div>
                    <w:div w:id="391587321">
                      <w:marLeft w:val="0"/>
                      <w:marRight w:val="0"/>
                      <w:marTop w:val="0"/>
                      <w:marBottom w:val="0"/>
                      <w:divBdr>
                        <w:top w:val="none" w:sz="0" w:space="0" w:color="auto"/>
                        <w:left w:val="none" w:sz="0" w:space="0" w:color="auto"/>
                        <w:bottom w:val="none" w:sz="0" w:space="0" w:color="auto"/>
                        <w:right w:val="none" w:sz="0" w:space="0" w:color="auto"/>
                      </w:divBdr>
                    </w:div>
                    <w:div w:id="1332677071">
                      <w:marLeft w:val="0"/>
                      <w:marRight w:val="0"/>
                      <w:marTop w:val="0"/>
                      <w:marBottom w:val="0"/>
                      <w:divBdr>
                        <w:top w:val="none" w:sz="0" w:space="0" w:color="auto"/>
                        <w:left w:val="none" w:sz="0" w:space="0" w:color="auto"/>
                        <w:bottom w:val="none" w:sz="0" w:space="0" w:color="auto"/>
                        <w:right w:val="none" w:sz="0" w:space="0" w:color="auto"/>
                      </w:divBdr>
                    </w:div>
                    <w:div w:id="1537699244">
                      <w:marLeft w:val="0"/>
                      <w:marRight w:val="0"/>
                      <w:marTop w:val="0"/>
                      <w:marBottom w:val="0"/>
                      <w:divBdr>
                        <w:top w:val="none" w:sz="0" w:space="0" w:color="auto"/>
                        <w:left w:val="none" w:sz="0" w:space="0" w:color="auto"/>
                        <w:bottom w:val="none" w:sz="0" w:space="0" w:color="auto"/>
                        <w:right w:val="none" w:sz="0" w:space="0" w:color="auto"/>
                      </w:divBdr>
                    </w:div>
                    <w:div w:id="401224100">
                      <w:marLeft w:val="0"/>
                      <w:marRight w:val="0"/>
                      <w:marTop w:val="0"/>
                      <w:marBottom w:val="0"/>
                      <w:divBdr>
                        <w:top w:val="none" w:sz="0" w:space="0" w:color="auto"/>
                        <w:left w:val="none" w:sz="0" w:space="0" w:color="auto"/>
                        <w:bottom w:val="none" w:sz="0" w:space="0" w:color="auto"/>
                        <w:right w:val="none" w:sz="0" w:space="0" w:color="auto"/>
                      </w:divBdr>
                    </w:div>
                    <w:div w:id="159127598">
                      <w:marLeft w:val="0"/>
                      <w:marRight w:val="0"/>
                      <w:marTop w:val="0"/>
                      <w:marBottom w:val="0"/>
                      <w:divBdr>
                        <w:top w:val="none" w:sz="0" w:space="0" w:color="auto"/>
                        <w:left w:val="none" w:sz="0" w:space="0" w:color="auto"/>
                        <w:bottom w:val="none" w:sz="0" w:space="0" w:color="auto"/>
                        <w:right w:val="none" w:sz="0" w:space="0" w:color="auto"/>
                      </w:divBdr>
                    </w:div>
                    <w:div w:id="648559419">
                      <w:marLeft w:val="0"/>
                      <w:marRight w:val="0"/>
                      <w:marTop w:val="0"/>
                      <w:marBottom w:val="0"/>
                      <w:divBdr>
                        <w:top w:val="none" w:sz="0" w:space="0" w:color="auto"/>
                        <w:left w:val="none" w:sz="0" w:space="0" w:color="auto"/>
                        <w:bottom w:val="none" w:sz="0" w:space="0" w:color="auto"/>
                        <w:right w:val="none" w:sz="0" w:space="0" w:color="auto"/>
                      </w:divBdr>
                    </w:div>
                    <w:div w:id="1925064979">
                      <w:marLeft w:val="0"/>
                      <w:marRight w:val="0"/>
                      <w:marTop w:val="0"/>
                      <w:marBottom w:val="0"/>
                      <w:divBdr>
                        <w:top w:val="none" w:sz="0" w:space="0" w:color="auto"/>
                        <w:left w:val="none" w:sz="0" w:space="0" w:color="auto"/>
                        <w:bottom w:val="none" w:sz="0" w:space="0" w:color="auto"/>
                        <w:right w:val="none" w:sz="0" w:space="0" w:color="auto"/>
                      </w:divBdr>
                    </w:div>
                    <w:div w:id="1077901995">
                      <w:marLeft w:val="0"/>
                      <w:marRight w:val="0"/>
                      <w:marTop w:val="0"/>
                      <w:marBottom w:val="0"/>
                      <w:divBdr>
                        <w:top w:val="none" w:sz="0" w:space="0" w:color="auto"/>
                        <w:left w:val="none" w:sz="0" w:space="0" w:color="auto"/>
                        <w:bottom w:val="none" w:sz="0" w:space="0" w:color="auto"/>
                        <w:right w:val="none" w:sz="0" w:space="0" w:color="auto"/>
                      </w:divBdr>
                    </w:div>
                    <w:div w:id="337314213">
                      <w:marLeft w:val="0"/>
                      <w:marRight w:val="0"/>
                      <w:marTop w:val="0"/>
                      <w:marBottom w:val="0"/>
                      <w:divBdr>
                        <w:top w:val="none" w:sz="0" w:space="0" w:color="auto"/>
                        <w:left w:val="none" w:sz="0" w:space="0" w:color="auto"/>
                        <w:bottom w:val="none" w:sz="0" w:space="0" w:color="auto"/>
                        <w:right w:val="none" w:sz="0" w:space="0" w:color="auto"/>
                      </w:divBdr>
                    </w:div>
                    <w:div w:id="482431820">
                      <w:marLeft w:val="0"/>
                      <w:marRight w:val="0"/>
                      <w:marTop w:val="0"/>
                      <w:marBottom w:val="0"/>
                      <w:divBdr>
                        <w:top w:val="none" w:sz="0" w:space="0" w:color="auto"/>
                        <w:left w:val="none" w:sz="0" w:space="0" w:color="auto"/>
                        <w:bottom w:val="none" w:sz="0" w:space="0" w:color="auto"/>
                        <w:right w:val="none" w:sz="0" w:space="0" w:color="auto"/>
                      </w:divBdr>
                    </w:div>
                    <w:div w:id="650325554">
                      <w:marLeft w:val="0"/>
                      <w:marRight w:val="0"/>
                      <w:marTop w:val="0"/>
                      <w:marBottom w:val="0"/>
                      <w:divBdr>
                        <w:top w:val="none" w:sz="0" w:space="0" w:color="auto"/>
                        <w:left w:val="none" w:sz="0" w:space="0" w:color="auto"/>
                        <w:bottom w:val="none" w:sz="0" w:space="0" w:color="auto"/>
                        <w:right w:val="none" w:sz="0" w:space="0" w:color="auto"/>
                      </w:divBdr>
                    </w:div>
                    <w:div w:id="13392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9126">
          <w:marLeft w:val="0"/>
          <w:marRight w:val="0"/>
          <w:marTop w:val="0"/>
          <w:marBottom w:val="0"/>
          <w:divBdr>
            <w:top w:val="none" w:sz="0" w:space="0" w:color="auto"/>
            <w:left w:val="none" w:sz="0" w:space="0" w:color="auto"/>
            <w:bottom w:val="none" w:sz="0" w:space="0" w:color="auto"/>
            <w:right w:val="none" w:sz="0" w:space="0" w:color="auto"/>
          </w:divBdr>
        </w:div>
        <w:div w:id="1014844985">
          <w:marLeft w:val="0"/>
          <w:marRight w:val="0"/>
          <w:marTop w:val="0"/>
          <w:marBottom w:val="0"/>
          <w:divBdr>
            <w:top w:val="none" w:sz="0" w:space="0" w:color="auto"/>
            <w:left w:val="none" w:sz="0" w:space="0" w:color="auto"/>
            <w:bottom w:val="none" w:sz="0" w:space="0" w:color="auto"/>
            <w:right w:val="none" w:sz="0" w:space="0" w:color="auto"/>
          </w:divBdr>
        </w:div>
        <w:div w:id="2136167586">
          <w:marLeft w:val="0"/>
          <w:marRight w:val="0"/>
          <w:marTop w:val="0"/>
          <w:marBottom w:val="0"/>
          <w:divBdr>
            <w:top w:val="none" w:sz="0" w:space="0" w:color="auto"/>
            <w:left w:val="none" w:sz="0" w:space="0" w:color="auto"/>
            <w:bottom w:val="none" w:sz="0" w:space="0" w:color="auto"/>
            <w:right w:val="none" w:sz="0" w:space="0" w:color="auto"/>
          </w:divBdr>
        </w:div>
        <w:div w:id="1741833158">
          <w:marLeft w:val="0"/>
          <w:marRight w:val="0"/>
          <w:marTop w:val="0"/>
          <w:marBottom w:val="0"/>
          <w:divBdr>
            <w:top w:val="none" w:sz="0" w:space="0" w:color="auto"/>
            <w:left w:val="none" w:sz="0" w:space="0" w:color="auto"/>
            <w:bottom w:val="none" w:sz="0" w:space="0" w:color="auto"/>
            <w:right w:val="none" w:sz="0" w:space="0" w:color="auto"/>
          </w:divBdr>
        </w:div>
        <w:div w:id="840974641">
          <w:marLeft w:val="0"/>
          <w:marRight w:val="0"/>
          <w:marTop w:val="0"/>
          <w:marBottom w:val="0"/>
          <w:divBdr>
            <w:top w:val="none" w:sz="0" w:space="0" w:color="auto"/>
            <w:left w:val="none" w:sz="0" w:space="0" w:color="auto"/>
            <w:bottom w:val="none" w:sz="0" w:space="0" w:color="auto"/>
            <w:right w:val="none" w:sz="0" w:space="0" w:color="auto"/>
          </w:divBdr>
        </w:div>
        <w:div w:id="640811518">
          <w:marLeft w:val="0"/>
          <w:marRight w:val="0"/>
          <w:marTop w:val="0"/>
          <w:marBottom w:val="0"/>
          <w:divBdr>
            <w:top w:val="none" w:sz="0" w:space="0" w:color="auto"/>
            <w:left w:val="none" w:sz="0" w:space="0" w:color="auto"/>
            <w:bottom w:val="none" w:sz="0" w:space="0" w:color="auto"/>
            <w:right w:val="none" w:sz="0" w:space="0" w:color="auto"/>
          </w:divBdr>
          <w:divsChild>
            <w:div w:id="47270274">
              <w:marLeft w:val="-75"/>
              <w:marRight w:val="0"/>
              <w:marTop w:val="30"/>
              <w:marBottom w:val="30"/>
              <w:divBdr>
                <w:top w:val="none" w:sz="0" w:space="0" w:color="auto"/>
                <w:left w:val="none" w:sz="0" w:space="0" w:color="auto"/>
                <w:bottom w:val="none" w:sz="0" w:space="0" w:color="auto"/>
                <w:right w:val="none" w:sz="0" w:space="0" w:color="auto"/>
              </w:divBdr>
              <w:divsChild>
                <w:div w:id="825822824">
                  <w:marLeft w:val="0"/>
                  <w:marRight w:val="0"/>
                  <w:marTop w:val="0"/>
                  <w:marBottom w:val="0"/>
                  <w:divBdr>
                    <w:top w:val="none" w:sz="0" w:space="0" w:color="auto"/>
                    <w:left w:val="none" w:sz="0" w:space="0" w:color="auto"/>
                    <w:bottom w:val="none" w:sz="0" w:space="0" w:color="auto"/>
                    <w:right w:val="none" w:sz="0" w:space="0" w:color="auto"/>
                  </w:divBdr>
                  <w:divsChild>
                    <w:div w:id="87233695">
                      <w:marLeft w:val="0"/>
                      <w:marRight w:val="0"/>
                      <w:marTop w:val="0"/>
                      <w:marBottom w:val="0"/>
                      <w:divBdr>
                        <w:top w:val="none" w:sz="0" w:space="0" w:color="auto"/>
                        <w:left w:val="none" w:sz="0" w:space="0" w:color="auto"/>
                        <w:bottom w:val="none" w:sz="0" w:space="0" w:color="auto"/>
                        <w:right w:val="none" w:sz="0" w:space="0" w:color="auto"/>
                      </w:divBdr>
                    </w:div>
                    <w:div w:id="350684112">
                      <w:marLeft w:val="0"/>
                      <w:marRight w:val="0"/>
                      <w:marTop w:val="0"/>
                      <w:marBottom w:val="0"/>
                      <w:divBdr>
                        <w:top w:val="none" w:sz="0" w:space="0" w:color="auto"/>
                        <w:left w:val="none" w:sz="0" w:space="0" w:color="auto"/>
                        <w:bottom w:val="none" w:sz="0" w:space="0" w:color="auto"/>
                        <w:right w:val="none" w:sz="0" w:space="0" w:color="auto"/>
                      </w:divBdr>
                    </w:div>
                    <w:div w:id="1571230387">
                      <w:marLeft w:val="0"/>
                      <w:marRight w:val="0"/>
                      <w:marTop w:val="0"/>
                      <w:marBottom w:val="0"/>
                      <w:divBdr>
                        <w:top w:val="none" w:sz="0" w:space="0" w:color="auto"/>
                        <w:left w:val="none" w:sz="0" w:space="0" w:color="auto"/>
                        <w:bottom w:val="none" w:sz="0" w:space="0" w:color="auto"/>
                        <w:right w:val="none" w:sz="0" w:space="0" w:color="auto"/>
                      </w:divBdr>
                    </w:div>
                    <w:div w:id="287592728">
                      <w:marLeft w:val="0"/>
                      <w:marRight w:val="0"/>
                      <w:marTop w:val="0"/>
                      <w:marBottom w:val="0"/>
                      <w:divBdr>
                        <w:top w:val="none" w:sz="0" w:space="0" w:color="auto"/>
                        <w:left w:val="none" w:sz="0" w:space="0" w:color="auto"/>
                        <w:bottom w:val="none" w:sz="0" w:space="0" w:color="auto"/>
                        <w:right w:val="none" w:sz="0" w:space="0" w:color="auto"/>
                      </w:divBdr>
                    </w:div>
                    <w:div w:id="985940692">
                      <w:marLeft w:val="0"/>
                      <w:marRight w:val="0"/>
                      <w:marTop w:val="0"/>
                      <w:marBottom w:val="0"/>
                      <w:divBdr>
                        <w:top w:val="none" w:sz="0" w:space="0" w:color="auto"/>
                        <w:left w:val="none" w:sz="0" w:space="0" w:color="auto"/>
                        <w:bottom w:val="none" w:sz="0" w:space="0" w:color="auto"/>
                        <w:right w:val="none" w:sz="0" w:space="0" w:color="auto"/>
                      </w:divBdr>
                    </w:div>
                    <w:div w:id="244649189">
                      <w:marLeft w:val="0"/>
                      <w:marRight w:val="0"/>
                      <w:marTop w:val="0"/>
                      <w:marBottom w:val="0"/>
                      <w:divBdr>
                        <w:top w:val="none" w:sz="0" w:space="0" w:color="auto"/>
                        <w:left w:val="none" w:sz="0" w:space="0" w:color="auto"/>
                        <w:bottom w:val="none" w:sz="0" w:space="0" w:color="auto"/>
                        <w:right w:val="none" w:sz="0" w:space="0" w:color="auto"/>
                      </w:divBdr>
                    </w:div>
                    <w:div w:id="1148861309">
                      <w:marLeft w:val="0"/>
                      <w:marRight w:val="0"/>
                      <w:marTop w:val="0"/>
                      <w:marBottom w:val="0"/>
                      <w:divBdr>
                        <w:top w:val="none" w:sz="0" w:space="0" w:color="auto"/>
                        <w:left w:val="none" w:sz="0" w:space="0" w:color="auto"/>
                        <w:bottom w:val="none" w:sz="0" w:space="0" w:color="auto"/>
                        <w:right w:val="none" w:sz="0" w:space="0" w:color="auto"/>
                      </w:divBdr>
                    </w:div>
                  </w:divsChild>
                </w:div>
                <w:div w:id="953756121">
                  <w:marLeft w:val="0"/>
                  <w:marRight w:val="0"/>
                  <w:marTop w:val="0"/>
                  <w:marBottom w:val="0"/>
                  <w:divBdr>
                    <w:top w:val="none" w:sz="0" w:space="0" w:color="auto"/>
                    <w:left w:val="none" w:sz="0" w:space="0" w:color="auto"/>
                    <w:bottom w:val="none" w:sz="0" w:space="0" w:color="auto"/>
                    <w:right w:val="none" w:sz="0" w:space="0" w:color="auto"/>
                  </w:divBdr>
                  <w:divsChild>
                    <w:div w:id="625701040">
                      <w:marLeft w:val="0"/>
                      <w:marRight w:val="0"/>
                      <w:marTop w:val="0"/>
                      <w:marBottom w:val="0"/>
                      <w:divBdr>
                        <w:top w:val="none" w:sz="0" w:space="0" w:color="auto"/>
                        <w:left w:val="none" w:sz="0" w:space="0" w:color="auto"/>
                        <w:bottom w:val="none" w:sz="0" w:space="0" w:color="auto"/>
                        <w:right w:val="none" w:sz="0" w:space="0" w:color="auto"/>
                      </w:divBdr>
                    </w:div>
                  </w:divsChild>
                </w:div>
                <w:div w:id="25108965">
                  <w:marLeft w:val="0"/>
                  <w:marRight w:val="0"/>
                  <w:marTop w:val="0"/>
                  <w:marBottom w:val="0"/>
                  <w:divBdr>
                    <w:top w:val="none" w:sz="0" w:space="0" w:color="auto"/>
                    <w:left w:val="none" w:sz="0" w:space="0" w:color="auto"/>
                    <w:bottom w:val="none" w:sz="0" w:space="0" w:color="auto"/>
                    <w:right w:val="none" w:sz="0" w:space="0" w:color="auto"/>
                  </w:divBdr>
                  <w:divsChild>
                    <w:div w:id="1848713117">
                      <w:marLeft w:val="0"/>
                      <w:marRight w:val="0"/>
                      <w:marTop w:val="0"/>
                      <w:marBottom w:val="0"/>
                      <w:divBdr>
                        <w:top w:val="none" w:sz="0" w:space="0" w:color="auto"/>
                        <w:left w:val="none" w:sz="0" w:space="0" w:color="auto"/>
                        <w:bottom w:val="none" w:sz="0" w:space="0" w:color="auto"/>
                        <w:right w:val="none" w:sz="0" w:space="0" w:color="auto"/>
                      </w:divBdr>
                    </w:div>
                    <w:div w:id="1747920765">
                      <w:marLeft w:val="0"/>
                      <w:marRight w:val="0"/>
                      <w:marTop w:val="0"/>
                      <w:marBottom w:val="0"/>
                      <w:divBdr>
                        <w:top w:val="none" w:sz="0" w:space="0" w:color="auto"/>
                        <w:left w:val="none" w:sz="0" w:space="0" w:color="auto"/>
                        <w:bottom w:val="none" w:sz="0" w:space="0" w:color="auto"/>
                        <w:right w:val="none" w:sz="0" w:space="0" w:color="auto"/>
                      </w:divBdr>
                    </w:div>
                    <w:div w:id="1893804254">
                      <w:marLeft w:val="0"/>
                      <w:marRight w:val="0"/>
                      <w:marTop w:val="0"/>
                      <w:marBottom w:val="0"/>
                      <w:divBdr>
                        <w:top w:val="none" w:sz="0" w:space="0" w:color="auto"/>
                        <w:left w:val="none" w:sz="0" w:space="0" w:color="auto"/>
                        <w:bottom w:val="none" w:sz="0" w:space="0" w:color="auto"/>
                        <w:right w:val="none" w:sz="0" w:space="0" w:color="auto"/>
                      </w:divBdr>
                    </w:div>
                    <w:div w:id="1578713118">
                      <w:marLeft w:val="0"/>
                      <w:marRight w:val="0"/>
                      <w:marTop w:val="0"/>
                      <w:marBottom w:val="0"/>
                      <w:divBdr>
                        <w:top w:val="none" w:sz="0" w:space="0" w:color="auto"/>
                        <w:left w:val="none" w:sz="0" w:space="0" w:color="auto"/>
                        <w:bottom w:val="none" w:sz="0" w:space="0" w:color="auto"/>
                        <w:right w:val="none" w:sz="0" w:space="0" w:color="auto"/>
                      </w:divBdr>
                    </w:div>
                    <w:div w:id="1335691974">
                      <w:marLeft w:val="0"/>
                      <w:marRight w:val="0"/>
                      <w:marTop w:val="0"/>
                      <w:marBottom w:val="0"/>
                      <w:divBdr>
                        <w:top w:val="none" w:sz="0" w:space="0" w:color="auto"/>
                        <w:left w:val="none" w:sz="0" w:space="0" w:color="auto"/>
                        <w:bottom w:val="none" w:sz="0" w:space="0" w:color="auto"/>
                        <w:right w:val="none" w:sz="0" w:space="0" w:color="auto"/>
                      </w:divBdr>
                    </w:div>
                    <w:div w:id="1395085196">
                      <w:marLeft w:val="0"/>
                      <w:marRight w:val="0"/>
                      <w:marTop w:val="0"/>
                      <w:marBottom w:val="0"/>
                      <w:divBdr>
                        <w:top w:val="none" w:sz="0" w:space="0" w:color="auto"/>
                        <w:left w:val="none" w:sz="0" w:space="0" w:color="auto"/>
                        <w:bottom w:val="none" w:sz="0" w:space="0" w:color="auto"/>
                        <w:right w:val="none" w:sz="0" w:space="0" w:color="auto"/>
                      </w:divBdr>
                    </w:div>
                    <w:div w:id="1271738872">
                      <w:marLeft w:val="0"/>
                      <w:marRight w:val="0"/>
                      <w:marTop w:val="0"/>
                      <w:marBottom w:val="0"/>
                      <w:divBdr>
                        <w:top w:val="none" w:sz="0" w:space="0" w:color="auto"/>
                        <w:left w:val="none" w:sz="0" w:space="0" w:color="auto"/>
                        <w:bottom w:val="none" w:sz="0" w:space="0" w:color="auto"/>
                        <w:right w:val="none" w:sz="0" w:space="0" w:color="auto"/>
                      </w:divBdr>
                    </w:div>
                    <w:div w:id="118838335">
                      <w:marLeft w:val="0"/>
                      <w:marRight w:val="0"/>
                      <w:marTop w:val="0"/>
                      <w:marBottom w:val="0"/>
                      <w:divBdr>
                        <w:top w:val="none" w:sz="0" w:space="0" w:color="auto"/>
                        <w:left w:val="none" w:sz="0" w:space="0" w:color="auto"/>
                        <w:bottom w:val="none" w:sz="0" w:space="0" w:color="auto"/>
                        <w:right w:val="none" w:sz="0" w:space="0" w:color="auto"/>
                      </w:divBdr>
                    </w:div>
                    <w:div w:id="104076942">
                      <w:marLeft w:val="0"/>
                      <w:marRight w:val="0"/>
                      <w:marTop w:val="0"/>
                      <w:marBottom w:val="0"/>
                      <w:divBdr>
                        <w:top w:val="none" w:sz="0" w:space="0" w:color="auto"/>
                        <w:left w:val="none" w:sz="0" w:space="0" w:color="auto"/>
                        <w:bottom w:val="none" w:sz="0" w:space="0" w:color="auto"/>
                        <w:right w:val="none" w:sz="0" w:space="0" w:color="auto"/>
                      </w:divBdr>
                    </w:div>
                    <w:div w:id="15733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6311">
          <w:marLeft w:val="0"/>
          <w:marRight w:val="0"/>
          <w:marTop w:val="0"/>
          <w:marBottom w:val="0"/>
          <w:divBdr>
            <w:top w:val="none" w:sz="0" w:space="0" w:color="auto"/>
            <w:left w:val="none" w:sz="0" w:space="0" w:color="auto"/>
            <w:bottom w:val="none" w:sz="0" w:space="0" w:color="auto"/>
            <w:right w:val="none" w:sz="0" w:space="0" w:color="auto"/>
          </w:divBdr>
        </w:div>
        <w:div w:id="664675015">
          <w:marLeft w:val="0"/>
          <w:marRight w:val="0"/>
          <w:marTop w:val="0"/>
          <w:marBottom w:val="0"/>
          <w:divBdr>
            <w:top w:val="none" w:sz="0" w:space="0" w:color="auto"/>
            <w:left w:val="none" w:sz="0" w:space="0" w:color="auto"/>
            <w:bottom w:val="none" w:sz="0" w:space="0" w:color="auto"/>
            <w:right w:val="none" w:sz="0" w:space="0" w:color="auto"/>
          </w:divBdr>
        </w:div>
        <w:div w:id="1177303361">
          <w:marLeft w:val="0"/>
          <w:marRight w:val="0"/>
          <w:marTop w:val="0"/>
          <w:marBottom w:val="0"/>
          <w:divBdr>
            <w:top w:val="none" w:sz="0" w:space="0" w:color="auto"/>
            <w:left w:val="none" w:sz="0" w:space="0" w:color="auto"/>
            <w:bottom w:val="none" w:sz="0" w:space="0" w:color="auto"/>
            <w:right w:val="none" w:sz="0" w:space="0" w:color="auto"/>
          </w:divBdr>
        </w:div>
        <w:div w:id="2101170358">
          <w:marLeft w:val="0"/>
          <w:marRight w:val="0"/>
          <w:marTop w:val="0"/>
          <w:marBottom w:val="0"/>
          <w:divBdr>
            <w:top w:val="none" w:sz="0" w:space="0" w:color="auto"/>
            <w:left w:val="none" w:sz="0" w:space="0" w:color="auto"/>
            <w:bottom w:val="none" w:sz="0" w:space="0" w:color="auto"/>
            <w:right w:val="none" w:sz="0" w:space="0" w:color="auto"/>
          </w:divBdr>
        </w:div>
        <w:div w:id="246813246">
          <w:marLeft w:val="0"/>
          <w:marRight w:val="0"/>
          <w:marTop w:val="0"/>
          <w:marBottom w:val="0"/>
          <w:divBdr>
            <w:top w:val="none" w:sz="0" w:space="0" w:color="auto"/>
            <w:left w:val="none" w:sz="0" w:space="0" w:color="auto"/>
            <w:bottom w:val="none" w:sz="0" w:space="0" w:color="auto"/>
            <w:right w:val="none" w:sz="0" w:space="0" w:color="auto"/>
          </w:divBdr>
          <w:divsChild>
            <w:div w:id="481585073">
              <w:marLeft w:val="-75"/>
              <w:marRight w:val="0"/>
              <w:marTop w:val="30"/>
              <w:marBottom w:val="30"/>
              <w:divBdr>
                <w:top w:val="none" w:sz="0" w:space="0" w:color="auto"/>
                <w:left w:val="none" w:sz="0" w:space="0" w:color="auto"/>
                <w:bottom w:val="none" w:sz="0" w:space="0" w:color="auto"/>
                <w:right w:val="none" w:sz="0" w:space="0" w:color="auto"/>
              </w:divBdr>
              <w:divsChild>
                <w:div w:id="738987801">
                  <w:marLeft w:val="0"/>
                  <w:marRight w:val="0"/>
                  <w:marTop w:val="0"/>
                  <w:marBottom w:val="0"/>
                  <w:divBdr>
                    <w:top w:val="none" w:sz="0" w:space="0" w:color="auto"/>
                    <w:left w:val="none" w:sz="0" w:space="0" w:color="auto"/>
                    <w:bottom w:val="none" w:sz="0" w:space="0" w:color="auto"/>
                    <w:right w:val="none" w:sz="0" w:space="0" w:color="auto"/>
                  </w:divBdr>
                  <w:divsChild>
                    <w:div w:id="137957606">
                      <w:marLeft w:val="0"/>
                      <w:marRight w:val="0"/>
                      <w:marTop w:val="0"/>
                      <w:marBottom w:val="0"/>
                      <w:divBdr>
                        <w:top w:val="none" w:sz="0" w:space="0" w:color="auto"/>
                        <w:left w:val="none" w:sz="0" w:space="0" w:color="auto"/>
                        <w:bottom w:val="none" w:sz="0" w:space="0" w:color="auto"/>
                        <w:right w:val="none" w:sz="0" w:space="0" w:color="auto"/>
                      </w:divBdr>
                    </w:div>
                    <w:div w:id="1105468616">
                      <w:marLeft w:val="0"/>
                      <w:marRight w:val="0"/>
                      <w:marTop w:val="0"/>
                      <w:marBottom w:val="0"/>
                      <w:divBdr>
                        <w:top w:val="none" w:sz="0" w:space="0" w:color="auto"/>
                        <w:left w:val="none" w:sz="0" w:space="0" w:color="auto"/>
                        <w:bottom w:val="none" w:sz="0" w:space="0" w:color="auto"/>
                        <w:right w:val="none" w:sz="0" w:space="0" w:color="auto"/>
                      </w:divBdr>
                    </w:div>
                    <w:div w:id="726804812">
                      <w:marLeft w:val="0"/>
                      <w:marRight w:val="0"/>
                      <w:marTop w:val="0"/>
                      <w:marBottom w:val="0"/>
                      <w:divBdr>
                        <w:top w:val="none" w:sz="0" w:space="0" w:color="auto"/>
                        <w:left w:val="none" w:sz="0" w:space="0" w:color="auto"/>
                        <w:bottom w:val="none" w:sz="0" w:space="0" w:color="auto"/>
                        <w:right w:val="none" w:sz="0" w:space="0" w:color="auto"/>
                      </w:divBdr>
                    </w:div>
                    <w:div w:id="1605839614">
                      <w:marLeft w:val="0"/>
                      <w:marRight w:val="0"/>
                      <w:marTop w:val="0"/>
                      <w:marBottom w:val="0"/>
                      <w:divBdr>
                        <w:top w:val="none" w:sz="0" w:space="0" w:color="auto"/>
                        <w:left w:val="none" w:sz="0" w:space="0" w:color="auto"/>
                        <w:bottom w:val="none" w:sz="0" w:space="0" w:color="auto"/>
                        <w:right w:val="none" w:sz="0" w:space="0" w:color="auto"/>
                      </w:divBdr>
                    </w:div>
                    <w:div w:id="1935554870">
                      <w:marLeft w:val="0"/>
                      <w:marRight w:val="0"/>
                      <w:marTop w:val="0"/>
                      <w:marBottom w:val="0"/>
                      <w:divBdr>
                        <w:top w:val="none" w:sz="0" w:space="0" w:color="auto"/>
                        <w:left w:val="none" w:sz="0" w:space="0" w:color="auto"/>
                        <w:bottom w:val="none" w:sz="0" w:space="0" w:color="auto"/>
                        <w:right w:val="none" w:sz="0" w:space="0" w:color="auto"/>
                      </w:divBdr>
                    </w:div>
                    <w:div w:id="736704094">
                      <w:marLeft w:val="0"/>
                      <w:marRight w:val="0"/>
                      <w:marTop w:val="0"/>
                      <w:marBottom w:val="0"/>
                      <w:divBdr>
                        <w:top w:val="none" w:sz="0" w:space="0" w:color="auto"/>
                        <w:left w:val="none" w:sz="0" w:space="0" w:color="auto"/>
                        <w:bottom w:val="none" w:sz="0" w:space="0" w:color="auto"/>
                        <w:right w:val="none" w:sz="0" w:space="0" w:color="auto"/>
                      </w:divBdr>
                    </w:div>
                    <w:div w:id="38668064">
                      <w:marLeft w:val="0"/>
                      <w:marRight w:val="0"/>
                      <w:marTop w:val="0"/>
                      <w:marBottom w:val="0"/>
                      <w:divBdr>
                        <w:top w:val="none" w:sz="0" w:space="0" w:color="auto"/>
                        <w:left w:val="none" w:sz="0" w:space="0" w:color="auto"/>
                        <w:bottom w:val="none" w:sz="0" w:space="0" w:color="auto"/>
                        <w:right w:val="none" w:sz="0" w:space="0" w:color="auto"/>
                      </w:divBdr>
                    </w:div>
                    <w:div w:id="1983268686">
                      <w:marLeft w:val="0"/>
                      <w:marRight w:val="0"/>
                      <w:marTop w:val="0"/>
                      <w:marBottom w:val="0"/>
                      <w:divBdr>
                        <w:top w:val="none" w:sz="0" w:space="0" w:color="auto"/>
                        <w:left w:val="none" w:sz="0" w:space="0" w:color="auto"/>
                        <w:bottom w:val="none" w:sz="0" w:space="0" w:color="auto"/>
                        <w:right w:val="none" w:sz="0" w:space="0" w:color="auto"/>
                      </w:divBdr>
                    </w:div>
                    <w:div w:id="871303027">
                      <w:marLeft w:val="0"/>
                      <w:marRight w:val="0"/>
                      <w:marTop w:val="0"/>
                      <w:marBottom w:val="0"/>
                      <w:divBdr>
                        <w:top w:val="none" w:sz="0" w:space="0" w:color="auto"/>
                        <w:left w:val="none" w:sz="0" w:space="0" w:color="auto"/>
                        <w:bottom w:val="none" w:sz="0" w:space="0" w:color="auto"/>
                        <w:right w:val="none" w:sz="0" w:space="0" w:color="auto"/>
                      </w:divBdr>
                    </w:div>
                    <w:div w:id="117573930">
                      <w:marLeft w:val="0"/>
                      <w:marRight w:val="0"/>
                      <w:marTop w:val="0"/>
                      <w:marBottom w:val="0"/>
                      <w:divBdr>
                        <w:top w:val="none" w:sz="0" w:space="0" w:color="auto"/>
                        <w:left w:val="none" w:sz="0" w:space="0" w:color="auto"/>
                        <w:bottom w:val="none" w:sz="0" w:space="0" w:color="auto"/>
                        <w:right w:val="none" w:sz="0" w:space="0" w:color="auto"/>
                      </w:divBdr>
                    </w:div>
                    <w:div w:id="186137771">
                      <w:marLeft w:val="0"/>
                      <w:marRight w:val="0"/>
                      <w:marTop w:val="0"/>
                      <w:marBottom w:val="0"/>
                      <w:divBdr>
                        <w:top w:val="none" w:sz="0" w:space="0" w:color="auto"/>
                        <w:left w:val="none" w:sz="0" w:space="0" w:color="auto"/>
                        <w:bottom w:val="none" w:sz="0" w:space="0" w:color="auto"/>
                        <w:right w:val="none" w:sz="0" w:space="0" w:color="auto"/>
                      </w:divBdr>
                    </w:div>
                    <w:div w:id="410470015">
                      <w:marLeft w:val="0"/>
                      <w:marRight w:val="0"/>
                      <w:marTop w:val="0"/>
                      <w:marBottom w:val="0"/>
                      <w:divBdr>
                        <w:top w:val="none" w:sz="0" w:space="0" w:color="auto"/>
                        <w:left w:val="none" w:sz="0" w:space="0" w:color="auto"/>
                        <w:bottom w:val="none" w:sz="0" w:space="0" w:color="auto"/>
                        <w:right w:val="none" w:sz="0" w:space="0" w:color="auto"/>
                      </w:divBdr>
                    </w:div>
                    <w:div w:id="302658329">
                      <w:marLeft w:val="0"/>
                      <w:marRight w:val="0"/>
                      <w:marTop w:val="0"/>
                      <w:marBottom w:val="0"/>
                      <w:divBdr>
                        <w:top w:val="none" w:sz="0" w:space="0" w:color="auto"/>
                        <w:left w:val="none" w:sz="0" w:space="0" w:color="auto"/>
                        <w:bottom w:val="none" w:sz="0" w:space="0" w:color="auto"/>
                        <w:right w:val="none" w:sz="0" w:space="0" w:color="auto"/>
                      </w:divBdr>
                    </w:div>
                    <w:div w:id="1566335147">
                      <w:marLeft w:val="0"/>
                      <w:marRight w:val="0"/>
                      <w:marTop w:val="0"/>
                      <w:marBottom w:val="0"/>
                      <w:divBdr>
                        <w:top w:val="none" w:sz="0" w:space="0" w:color="auto"/>
                        <w:left w:val="none" w:sz="0" w:space="0" w:color="auto"/>
                        <w:bottom w:val="none" w:sz="0" w:space="0" w:color="auto"/>
                        <w:right w:val="none" w:sz="0" w:space="0" w:color="auto"/>
                      </w:divBdr>
                    </w:div>
                    <w:div w:id="1415202967">
                      <w:marLeft w:val="0"/>
                      <w:marRight w:val="0"/>
                      <w:marTop w:val="0"/>
                      <w:marBottom w:val="0"/>
                      <w:divBdr>
                        <w:top w:val="none" w:sz="0" w:space="0" w:color="auto"/>
                        <w:left w:val="none" w:sz="0" w:space="0" w:color="auto"/>
                        <w:bottom w:val="none" w:sz="0" w:space="0" w:color="auto"/>
                        <w:right w:val="none" w:sz="0" w:space="0" w:color="auto"/>
                      </w:divBdr>
                    </w:div>
                    <w:div w:id="1781416173">
                      <w:marLeft w:val="0"/>
                      <w:marRight w:val="0"/>
                      <w:marTop w:val="0"/>
                      <w:marBottom w:val="0"/>
                      <w:divBdr>
                        <w:top w:val="none" w:sz="0" w:space="0" w:color="auto"/>
                        <w:left w:val="none" w:sz="0" w:space="0" w:color="auto"/>
                        <w:bottom w:val="none" w:sz="0" w:space="0" w:color="auto"/>
                        <w:right w:val="none" w:sz="0" w:space="0" w:color="auto"/>
                      </w:divBdr>
                    </w:div>
                    <w:div w:id="1354571500">
                      <w:marLeft w:val="0"/>
                      <w:marRight w:val="0"/>
                      <w:marTop w:val="0"/>
                      <w:marBottom w:val="0"/>
                      <w:divBdr>
                        <w:top w:val="none" w:sz="0" w:space="0" w:color="auto"/>
                        <w:left w:val="none" w:sz="0" w:space="0" w:color="auto"/>
                        <w:bottom w:val="none" w:sz="0" w:space="0" w:color="auto"/>
                        <w:right w:val="none" w:sz="0" w:space="0" w:color="auto"/>
                      </w:divBdr>
                    </w:div>
                    <w:div w:id="1382633674">
                      <w:marLeft w:val="0"/>
                      <w:marRight w:val="0"/>
                      <w:marTop w:val="0"/>
                      <w:marBottom w:val="0"/>
                      <w:divBdr>
                        <w:top w:val="none" w:sz="0" w:space="0" w:color="auto"/>
                        <w:left w:val="none" w:sz="0" w:space="0" w:color="auto"/>
                        <w:bottom w:val="none" w:sz="0" w:space="0" w:color="auto"/>
                        <w:right w:val="none" w:sz="0" w:space="0" w:color="auto"/>
                      </w:divBdr>
                    </w:div>
                    <w:div w:id="2140759621">
                      <w:marLeft w:val="0"/>
                      <w:marRight w:val="0"/>
                      <w:marTop w:val="0"/>
                      <w:marBottom w:val="0"/>
                      <w:divBdr>
                        <w:top w:val="none" w:sz="0" w:space="0" w:color="auto"/>
                        <w:left w:val="none" w:sz="0" w:space="0" w:color="auto"/>
                        <w:bottom w:val="none" w:sz="0" w:space="0" w:color="auto"/>
                        <w:right w:val="none" w:sz="0" w:space="0" w:color="auto"/>
                      </w:divBdr>
                    </w:div>
                    <w:div w:id="2092045805">
                      <w:marLeft w:val="0"/>
                      <w:marRight w:val="0"/>
                      <w:marTop w:val="0"/>
                      <w:marBottom w:val="0"/>
                      <w:divBdr>
                        <w:top w:val="none" w:sz="0" w:space="0" w:color="auto"/>
                        <w:left w:val="none" w:sz="0" w:space="0" w:color="auto"/>
                        <w:bottom w:val="none" w:sz="0" w:space="0" w:color="auto"/>
                        <w:right w:val="none" w:sz="0" w:space="0" w:color="auto"/>
                      </w:divBdr>
                    </w:div>
                    <w:div w:id="822552163">
                      <w:marLeft w:val="0"/>
                      <w:marRight w:val="0"/>
                      <w:marTop w:val="0"/>
                      <w:marBottom w:val="0"/>
                      <w:divBdr>
                        <w:top w:val="none" w:sz="0" w:space="0" w:color="auto"/>
                        <w:left w:val="none" w:sz="0" w:space="0" w:color="auto"/>
                        <w:bottom w:val="none" w:sz="0" w:space="0" w:color="auto"/>
                        <w:right w:val="none" w:sz="0" w:space="0" w:color="auto"/>
                      </w:divBdr>
                    </w:div>
                    <w:div w:id="1024213580">
                      <w:marLeft w:val="0"/>
                      <w:marRight w:val="0"/>
                      <w:marTop w:val="0"/>
                      <w:marBottom w:val="0"/>
                      <w:divBdr>
                        <w:top w:val="none" w:sz="0" w:space="0" w:color="auto"/>
                        <w:left w:val="none" w:sz="0" w:space="0" w:color="auto"/>
                        <w:bottom w:val="none" w:sz="0" w:space="0" w:color="auto"/>
                        <w:right w:val="none" w:sz="0" w:space="0" w:color="auto"/>
                      </w:divBdr>
                    </w:div>
                    <w:div w:id="1224834006">
                      <w:marLeft w:val="0"/>
                      <w:marRight w:val="0"/>
                      <w:marTop w:val="0"/>
                      <w:marBottom w:val="0"/>
                      <w:divBdr>
                        <w:top w:val="none" w:sz="0" w:space="0" w:color="auto"/>
                        <w:left w:val="none" w:sz="0" w:space="0" w:color="auto"/>
                        <w:bottom w:val="none" w:sz="0" w:space="0" w:color="auto"/>
                        <w:right w:val="none" w:sz="0" w:space="0" w:color="auto"/>
                      </w:divBdr>
                    </w:div>
                    <w:div w:id="22826998">
                      <w:marLeft w:val="0"/>
                      <w:marRight w:val="0"/>
                      <w:marTop w:val="0"/>
                      <w:marBottom w:val="0"/>
                      <w:divBdr>
                        <w:top w:val="none" w:sz="0" w:space="0" w:color="auto"/>
                        <w:left w:val="none" w:sz="0" w:space="0" w:color="auto"/>
                        <w:bottom w:val="none" w:sz="0" w:space="0" w:color="auto"/>
                        <w:right w:val="none" w:sz="0" w:space="0" w:color="auto"/>
                      </w:divBdr>
                    </w:div>
                    <w:div w:id="1225481313">
                      <w:marLeft w:val="0"/>
                      <w:marRight w:val="0"/>
                      <w:marTop w:val="0"/>
                      <w:marBottom w:val="0"/>
                      <w:divBdr>
                        <w:top w:val="none" w:sz="0" w:space="0" w:color="auto"/>
                        <w:left w:val="none" w:sz="0" w:space="0" w:color="auto"/>
                        <w:bottom w:val="none" w:sz="0" w:space="0" w:color="auto"/>
                        <w:right w:val="none" w:sz="0" w:space="0" w:color="auto"/>
                      </w:divBdr>
                    </w:div>
                    <w:div w:id="409813815">
                      <w:marLeft w:val="0"/>
                      <w:marRight w:val="0"/>
                      <w:marTop w:val="0"/>
                      <w:marBottom w:val="0"/>
                      <w:divBdr>
                        <w:top w:val="none" w:sz="0" w:space="0" w:color="auto"/>
                        <w:left w:val="none" w:sz="0" w:space="0" w:color="auto"/>
                        <w:bottom w:val="none" w:sz="0" w:space="0" w:color="auto"/>
                        <w:right w:val="none" w:sz="0" w:space="0" w:color="auto"/>
                      </w:divBdr>
                    </w:div>
                    <w:div w:id="614748480">
                      <w:marLeft w:val="0"/>
                      <w:marRight w:val="0"/>
                      <w:marTop w:val="0"/>
                      <w:marBottom w:val="0"/>
                      <w:divBdr>
                        <w:top w:val="none" w:sz="0" w:space="0" w:color="auto"/>
                        <w:left w:val="none" w:sz="0" w:space="0" w:color="auto"/>
                        <w:bottom w:val="none" w:sz="0" w:space="0" w:color="auto"/>
                        <w:right w:val="none" w:sz="0" w:space="0" w:color="auto"/>
                      </w:divBdr>
                    </w:div>
                  </w:divsChild>
                </w:div>
                <w:div w:id="2088190260">
                  <w:marLeft w:val="0"/>
                  <w:marRight w:val="0"/>
                  <w:marTop w:val="0"/>
                  <w:marBottom w:val="0"/>
                  <w:divBdr>
                    <w:top w:val="none" w:sz="0" w:space="0" w:color="auto"/>
                    <w:left w:val="none" w:sz="0" w:space="0" w:color="auto"/>
                    <w:bottom w:val="none" w:sz="0" w:space="0" w:color="auto"/>
                    <w:right w:val="none" w:sz="0" w:space="0" w:color="auto"/>
                  </w:divBdr>
                  <w:divsChild>
                    <w:div w:id="1197304959">
                      <w:marLeft w:val="0"/>
                      <w:marRight w:val="0"/>
                      <w:marTop w:val="0"/>
                      <w:marBottom w:val="0"/>
                      <w:divBdr>
                        <w:top w:val="none" w:sz="0" w:space="0" w:color="auto"/>
                        <w:left w:val="none" w:sz="0" w:space="0" w:color="auto"/>
                        <w:bottom w:val="none" w:sz="0" w:space="0" w:color="auto"/>
                        <w:right w:val="none" w:sz="0" w:space="0" w:color="auto"/>
                      </w:divBdr>
                    </w:div>
                  </w:divsChild>
                </w:div>
                <w:div w:id="490602894">
                  <w:marLeft w:val="0"/>
                  <w:marRight w:val="0"/>
                  <w:marTop w:val="0"/>
                  <w:marBottom w:val="0"/>
                  <w:divBdr>
                    <w:top w:val="none" w:sz="0" w:space="0" w:color="auto"/>
                    <w:left w:val="none" w:sz="0" w:space="0" w:color="auto"/>
                    <w:bottom w:val="none" w:sz="0" w:space="0" w:color="auto"/>
                    <w:right w:val="none" w:sz="0" w:space="0" w:color="auto"/>
                  </w:divBdr>
                  <w:divsChild>
                    <w:div w:id="2069834913">
                      <w:marLeft w:val="0"/>
                      <w:marRight w:val="0"/>
                      <w:marTop w:val="0"/>
                      <w:marBottom w:val="0"/>
                      <w:divBdr>
                        <w:top w:val="none" w:sz="0" w:space="0" w:color="auto"/>
                        <w:left w:val="none" w:sz="0" w:space="0" w:color="auto"/>
                        <w:bottom w:val="none" w:sz="0" w:space="0" w:color="auto"/>
                        <w:right w:val="none" w:sz="0" w:space="0" w:color="auto"/>
                      </w:divBdr>
                    </w:div>
                    <w:div w:id="854031066">
                      <w:marLeft w:val="0"/>
                      <w:marRight w:val="0"/>
                      <w:marTop w:val="0"/>
                      <w:marBottom w:val="0"/>
                      <w:divBdr>
                        <w:top w:val="none" w:sz="0" w:space="0" w:color="auto"/>
                        <w:left w:val="none" w:sz="0" w:space="0" w:color="auto"/>
                        <w:bottom w:val="none" w:sz="0" w:space="0" w:color="auto"/>
                        <w:right w:val="none" w:sz="0" w:space="0" w:color="auto"/>
                      </w:divBdr>
                    </w:div>
                    <w:div w:id="918247216">
                      <w:marLeft w:val="0"/>
                      <w:marRight w:val="0"/>
                      <w:marTop w:val="0"/>
                      <w:marBottom w:val="0"/>
                      <w:divBdr>
                        <w:top w:val="none" w:sz="0" w:space="0" w:color="auto"/>
                        <w:left w:val="none" w:sz="0" w:space="0" w:color="auto"/>
                        <w:bottom w:val="none" w:sz="0" w:space="0" w:color="auto"/>
                        <w:right w:val="none" w:sz="0" w:space="0" w:color="auto"/>
                      </w:divBdr>
                    </w:div>
                    <w:div w:id="1804955942">
                      <w:marLeft w:val="0"/>
                      <w:marRight w:val="0"/>
                      <w:marTop w:val="0"/>
                      <w:marBottom w:val="0"/>
                      <w:divBdr>
                        <w:top w:val="none" w:sz="0" w:space="0" w:color="auto"/>
                        <w:left w:val="none" w:sz="0" w:space="0" w:color="auto"/>
                        <w:bottom w:val="none" w:sz="0" w:space="0" w:color="auto"/>
                        <w:right w:val="none" w:sz="0" w:space="0" w:color="auto"/>
                      </w:divBdr>
                    </w:div>
                    <w:div w:id="1875263741">
                      <w:marLeft w:val="0"/>
                      <w:marRight w:val="0"/>
                      <w:marTop w:val="0"/>
                      <w:marBottom w:val="0"/>
                      <w:divBdr>
                        <w:top w:val="none" w:sz="0" w:space="0" w:color="auto"/>
                        <w:left w:val="none" w:sz="0" w:space="0" w:color="auto"/>
                        <w:bottom w:val="none" w:sz="0" w:space="0" w:color="auto"/>
                        <w:right w:val="none" w:sz="0" w:space="0" w:color="auto"/>
                      </w:divBdr>
                    </w:div>
                    <w:div w:id="1349017565">
                      <w:marLeft w:val="0"/>
                      <w:marRight w:val="0"/>
                      <w:marTop w:val="0"/>
                      <w:marBottom w:val="0"/>
                      <w:divBdr>
                        <w:top w:val="none" w:sz="0" w:space="0" w:color="auto"/>
                        <w:left w:val="none" w:sz="0" w:space="0" w:color="auto"/>
                        <w:bottom w:val="none" w:sz="0" w:space="0" w:color="auto"/>
                        <w:right w:val="none" w:sz="0" w:space="0" w:color="auto"/>
                      </w:divBdr>
                    </w:div>
                    <w:div w:id="1044715647">
                      <w:marLeft w:val="0"/>
                      <w:marRight w:val="0"/>
                      <w:marTop w:val="0"/>
                      <w:marBottom w:val="0"/>
                      <w:divBdr>
                        <w:top w:val="none" w:sz="0" w:space="0" w:color="auto"/>
                        <w:left w:val="none" w:sz="0" w:space="0" w:color="auto"/>
                        <w:bottom w:val="none" w:sz="0" w:space="0" w:color="auto"/>
                        <w:right w:val="none" w:sz="0" w:space="0" w:color="auto"/>
                      </w:divBdr>
                    </w:div>
                    <w:div w:id="1232811379">
                      <w:marLeft w:val="0"/>
                      <w:marRight w:val="0"/>
                      <w:marTop w:val="0"/>
                      <w:marBottom w:val="0"/>
                      <w:divBdr>
                        <w:top w:val="none" w:sz="0" w:space="0" w:color="auto"/>
                        <w:left w:val="none" w:sz="0" w:space="0" w:color="auto"/>
                        <w:bottom w:val="none" w:sz="0" w:space="0" w:color="auto"/>
                        <w:right w:val="none" w:sz="0" w:space="0" w:color="auto"/>
                      </w:divBdr>
                    </w:div>
                    <w:div w:id="597834282">
                      <w:marLeft w:val="0"/>
                      <w:marRight w:val="0"/>
                      <w:marTop w:val="0"/>
                      <w:marBottom w:val="0"/>
                      <w:divBdr>
                        <w:top w:val="none" w:sz="0" w:space="0" w:color="auto"/>
                        <w:left w:val="none" w:sz="0" w:space="0" w:color="auto"/>
                        <w:bottom w:val="none" w:sz="0" w:space="0" w:color="auto"/>
                        <w:right w:val="none" w:sz="0" w:space="0" w:color="auto"/>
                      </w:divBdr>
                    </w:div>
                    <w:div w:id="133841063">
                      <w:marLeft w:val="0"/>
                      <w:marRight w:val="0"/>
                      <w:marTop w:val="0"/>
                      <w:marBottom w:val="0"/>
                      <w:divBdr>
                        <w:top w:val="none" w:sz="0" w:space="0" w:color="auto"/>
                        <w:left w:val="none" w:sz="0" w:space="0" w:color="auto"/>
                        <w:bottom w:val="none" w:sz="0" w:space="0" w:color="auto"/>
                        <w:right w:val="none" w:sz="0" w:space="0" w:color="auto"/>
                      </w:divBdr>
                    </w:div>
                    <w:div w:id="1662463240">
                      <w:marLeft w:val="0"/>
                      <w:marRight w:val="0"/>
                      <w:marTop w:val="0"/>
                      <w:marBottom w:val="0"/>
                      <w:divBdr>
                        <w:top w:val="none" w:sz="0" w:space="0" w:color="auto"/>
                        <w:left w:val="none" w:sz="0" w:space="0" w:color="auto"/>
                        <w:bottom w:val="none" w:sz="0" w:space="0" w:color="auto"/>
                        <w:right w:val="none" w:sz="0" w:space="0" w:color="auto"/>
                      </w:divBdr>
                    </w:div>
                    <w:div w:id="4674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9392">
          <w:marLeft w:val="0"/>
          <w:marRight w:val="0"/>
          <w:marTop w:val="0"/>
          <w:marBottom w:val="0"/>
          <w:divBdr>
            <w:top w:val="none" w:sz="0" w:space="0" w:color="auto"/>
            <w:left w:val="none" w:sz="0" w:space="0" w:color="auto"/>
            <w:bottom w:val="none" w:sz="0" w:space="0" w:color="auto"/>
            <w:right w:val="none" w:sz="0" w:space="0" w:color="auto"/>
          </w:divBdr>
        </w:div>
        <w:div w:id="735011643">
          <w:marLeft w:val="0"/>
          <w:marRight w:val="0"/>
          <w:marTop w:val="0"/>
          <w:marBottom w:val="0"/>
          <w:divBdr>
            <w:top w:val="none" w:sz="0" w:space="0" w:color="auto"/>
            <w:left w:val="none" w:sz="0" w:space="0" w:color="auto"/>
            <w:bottom w:val="none" w:sz="0" w:space="0" w:color="auto"/>
            <w:right w:val="none" w:sz="0" w:space="0" w:color="auto"/>
          </w:divBdr>
        </w:div>
        <w:div w:id="2004577934">
          <w:marLeft w:val="0"/>
          <w:marRight w:val="0"/>
          <w:marTop w:val="0"/>
          <w:marBottom w:val="0"/>
          <w:divBdr>
            <w:top w:val="none" w:sz="0" w:space="0" w:color="auto"/>
            <w:left w:val="none" w:sz="0" w:space="0" w:color="auto"/>
            <w:bottom w:val="none" w:sz="0" w:space="0" w:color="auto"/>
            <w:right w:val="none" w:sz="0" w:space="0" w:color="auto"/>
          </w:divBdr>
        </w:div>
        <w:div w:id="1721978607">
          <w:marLeft w:val="0"/>
          <w:marRight w:val="0"/>
          <w:marTop w:val="0"/>
          <w:marBottom w:val="0"/>
          <w:divBdr>
            <w:top w:val="none" w:sz="0" w:space="0" w:color="auto"/>
            <w:left w:val="none" w:sz="0" w:space="0" w:color="auto"/>
            <w:bottom w:val="none" w:sz="0" w:space="0" w:color="auto"/>
            <w:right w:val="none" w:sz="0" w:space="0" w:color="auto"/>
          </w:divBdr>
        </w:div>
        <w:div w:id="1488940710">
          <w:marLeft w:val="0"/>
          <w:marRight w:val="0"/>
          <w:marTop w:val="0"/>
          <w:marBottom w:val="0"/>
          <w:divBdr>
            <w:top w:val="none" w:sz="0" w:space="0" w:color="auto"/>
            <w:left w:val="none" w:sz="0" w:space="0" w:color="auto"/>
            <w:bottom w:val="none" w:sz="0" w:space="0" w:color="auto"/>
            <w:right w:val="none" w:sz="0" w:space="0" w:color="auto"/>
          </w:divBdr>
        </w:div>
        <w:div w:id="691032338">
          <w:marLeft w:val="0"/>
          <w:marRight w:val="0"/>
          <w:marTop w:val="0"/>
          <w:marBottom w:val="0"/>
          <w:divBdr>
            <w:top w:val="none" w:sz="0" w:space="0" w:color="auto"/>
            <w:left w:val="none" w:sz="0" w:space="0" w:color="auto"/>
            <w:bottom w:val="none" w:sz="0" w:space="0" w:color="auto"/>
            <w:right w:val="none" w:sz="0" w:space="0" w:color="auto"/>
          </w:divBdr>
          <w:divsChild>
            <w:div w:id="953167813">
              <w:marLeft w:val="-75"/>
              <w:marRight w:val="0"/>
              <w:marTop w:val="30"/>
              <w:marBottom w:val="30"/>
              <w:divBdr>
                <w:top w:val="none" w:sz="0" w:space="0" w:color="auto"/>
                <w:left w:val="none" w:sz="0" w:space="0" w:color="auto"/>
                <w:bottom w:val="none" w:sz="0" w:space="0" w:color="auto"/>
                <w:right w:val="none" w:sz="0" w:space="0" w:color="auto"/>
              </w:divBdr>
              <w:divsChild>
                <w:div w:id="1905798853">
                  <w:marLeft w:val="0"/>
                  <w:marRight w:val="0"/>
                  <w:marTop w:val="0"/>
                  <w:marBottom w:val="0"/>
                  <w:divBdr>
                    <w:top w:val="none" w:sz="0" w:space="0" w:color="auto"/>
                    <w:left w:val="none" w:sz="0" w:space="0" w:color="auto"/>
                    <w:bottom w:val="none" w:sz="0" w:space="0" w:color="auto"/>
                    <w:right w:val="none" w:sz="0" w:space="0" w:color="auto"/>
                  </w:divBdr>
                  <w:divsChild>
                    <w:div w:id="286084056">
                      <w:marLeft w:val="0"/>
                      <w:marRight w:val="0"/>
                      <w:marTop w:val="0"/>
                      <w:marBottom w:val="0"/>
                      <w:divBdr>
                        <w:top w:val="none" w:sz="0" w:space="0" w:color="auto"/>
                        <w:left w:val="none" w:sz="0" w:space="0" w:color="auto"/>
                        <w:bottom w:val="none" w:sz="0" w:space="0" w:color="auto"/>
                        <w:right w:val="none" w:sz="0" w:space="0" w:color="auto"/>
                      </w:divBdr>
                    </w:div>
                    <w:div w:id="708459164">
                      <w:marLeft w:val="0"/>
                      <w:marRight w:val="0"/>
                      <w:marTop w:val="0"/>
                      <w:marBottom w:val="0"/>
                      <w:divBdr>
                        <w:top w:val="none" w:sz="0" w:space="0" w:color="auto"/>
                        <w:left w:val="none" w:sz="0" w:space="0" w:color="auto"/>
                        <w:bottom w:val="none" w:sz="0" w:space="0" w:color="auto"/>
                        <w:right w:val="none" w:sz="0" w:space="0" w:color="auto"/>
                      </w:divBdr>
                    </w:div>
                    <w:div w:id="959458179">
                      <w:marLeft w:val="0"/>
                      <w:marRight w:val="0"/>
                      <w:marTop w:val="0"/>
                      <w:marBottom w:val="0"/>
                      <w:divBdr>
                        <w:top w:val="none" w:sz="0" w:space="0" w:color="auto"/>
                        <w:left w:val="none" w:sz="0" w:space="0" w:color="auto"/>
                        <w:bottom w:val="none" w:sz="0" w:space="0" w:color="auto"/>
                        <w:right w:val="none" w:sz="0" w:space="0" w:color="auto"/>
                      </w:divBdr>
                    </w:div>
                    <w:div w:id="1988775866">
                      <w:marLeft w:val="0"/>
                      <w:marRight w:val="0"/>
                      <w:marTop w:val="0"/>
                      <w:marBottom w:val="0"/>
                      <w:divBdr>
                        <w:top w:val="none" w:sz="0" w:space="0" w:color="auto"/>
                        <w:left w:val="none" w:sz="0" w:space="0" w:color="auto"/>
                        <w:bottom w:val="none" w:sz="0" w:space="0" w:color="auto"/>
                        <w:right w:val="none" w:sz="0" w:space="0" w:color="auto"/>
                      </w:divBdr>
                    </w:div>
                    <w:div w:id="647587803">
                      <w:marLeft w:val="0"/>
                      <w:marRight w:val="0"/>
                      <w:marTop w:val="0"/>
                      <w:marBottom w:val="0"/>
                      <w:divBdr>
                        <w:top w:val="none" w:sz="0" w:space="0" w:color="auto"/>
                        <w:left w:val="none" w:sz="0" w:space="0" w:color="auto"/>
                        <w:bottom w:val="none" w:sz="0" w:space="0" w:color="auto"/>
                        <w:right w:val="none" w:sz="0" w:space="0" w:color="auto"/>
                      </w:divBdr>
                    </w:div>
                  </w:divsChild>
                </w:div>
                <w:div w:id="1113937818">
                  <w:marLeft w:val="0"/>
                  <w:marRight w:val="0"/>
                  <w:marTop w:val="0"/>
                  <w:marBottom w:val="0"/>
                  <w:divBdr>
                    <w:top w:val="none" w:sz="0" w:space="0" w:color="auto"/>
                    <w:left w:val="none" w:sz="0" w:space="0" w:color="auto"/>
                    <w:bottom w:val="none" w:sz="0" w:space="0" w:color="auto"/>
                    <w:right w:val="none" w:sz="0" w:space="0" w:color="auto"/>
                  </w:divBdr>
                  <w:divsChild>
                    <w:div w:id="1250505940">
                      <w:marLeft w:val="0"/>
                      <w:marRight w:val="0"/>
                      <w:marTop w:val="0"/>
                      <w:marBottom w:val="0"/>
                      <w:divBdr>
                        <w:top w:val="none" w:sz="0" w:space="0" w:color="auto"/>
                        <w:left w:val="none" w:sz="0" w:space="0" w:color="auto"/>
                        <w:bottom w:val="none" w:sz="0" w:space="0" w:color="auto"/>
                        <w:right w:val="none" w:sz="0" w:space="0" w:color="auto"/>
                      </w:divBdr>
                    </w:div>
                  </w:divsChild>
                </w:div>
                <w:div w:id="1713578703">
                  <w:marLeft w:val="0"/>
                  <w:marRight w:val="0"/>
                  <w:marTop w:val="0"/>
                  <w:marBottom w:val="0"/>
                  <w:divBdr>
                    <w:top w:val="none" w:sz="0" w:space="0" w:color="auto"/>
                    <w:left w:val="none" w:sz="0" w:space="0" w:color="auto"/>
                    <w:bottom w:val="none" w:sz="0" w:space="0" w:color="auto"/>
                    <w:right w:val="none" w:sz="0" w:space="0" w:color="auto"/>
                  </w:divBdr>
                  <w:divsChild>
                    <w:div w:id="1663199558">
                      <w:marLeft w:val="0"/>
                      <w:marRight w:val="0"/>
                      <w:marTop w:val="0"/>
                      <w:marBottom w:val="0"/>
                      <w:divBdr>
                        <w:top w:val="none" w:sz="0" w:space="0" w:color="auto"/>
                        <w:left w:val="none" w:sz="0" w:space="0" w:color="auto"/>
                        <w:bottom w:val="none" w:sz="0" w:space="0" w:color="auto"/>
                        <w:right w:val="none" w:sz="0" w:space="0" w:color="auto"/>
                      </w:divBdr>
                    </w:div>
                    <w:div w:id="1356033798">
                      <w:marLeft w:val="0"/>
                      <w:marRight w:val="0"/>
                      <w:marTop w:val="0"/>
                      <w:marBottom w:val="0"/>
                      <w:divBdr>
                        <w:top w:val="none" w:sz="0" w:space="0" w:color="auto"/>
                        <w:left w:val="none" w:sz="0" w:space="0" w:color="auto"/>
                        <w:bottom w:val="none" w:sz="0" w:space="0" w:color="auto"/>
                        <w:right w:val="none" w:sz="0" w:space="0" w:color="auto"/>
                      </w:divBdr>
                    </w:div>
                    <w:div w:id="1448504223">
                      <w:marLeft w:val="0"/>
                      <w:marRight w:val="0"/>
                      <w:marTop w:val="0"/>
                      <w:marBottom w:val="0"/>
                      <w:divBdr>
                        <w:top w:val="none" w:sz="0" w:space="0" w:color="auto"/>
                        <w:left w:val="none" w:sz="0" w:space="0" w:color="auto"/>
                        <w:bottom w:val="none" w:sz="0" w:space="0" w:color="auto"/>
                        <w:right w:val="none" w:sz="0" w:space="0" w:color="auto"/>
                      </w:divBdr>
                    </w:div>
                    <w:div w:id="1416324981">
                      <w:marLeft w:val="0"/>
                      <w:marRight w:val="0"/>
                      <w:marTop w:val="0"/>
                      <w:marBottom w:val="0"/>
                      <w:divBdr>
                        <w:top w:val="none" w:sz="0" w:space="0" w:color="auto"/>
                        <w:left w:val="none" w:sz="0" w:space="0" w:color="auto"/>
                        <w:bottom w:val="none" w:sz="0" w:space="0" w:color="auto"/>
                        <w:right w:val="none" w:sz="0" w:space="0" w:color="auto"/>
                      </w:divBdr>
                    </w:div>
                    <w:div w:id="386957058">
                      <w:marLeft w:val="0"/>
                      <w:marRight w:val="0"/>
                      <w:marTop w:val="0"/>
                      <w:marBottom w:val="0"/>
                      <w:divBdr>
                        <w:top w:val="none" w:sz="0" w:space="0" w:color="auto"/>
                        <w:left w:val="none" w:sz="0" w:space="0" w:color="auto"/>
                        <w:bottom w:val="none" w:sz="0" w:space="0" w:color="auto"/>
                        <w:right w:val="none" w:sz="0" w:space="0" w:color="auto"/>
                      </w:divBdr>
                    </w:div>
                    <w:div w:id="463235685">
                      <w:marLeft w:val="0"/>
                      <w:marRight w:val="0"/>
                      <w:marTop w:val="0"/>
                      <w:marBottom w:val="0"/>
                      <w:divBdr>
                        <w:top w:val="none" w:sz="0" w:space="0" w:color="auto"/>
                        <w:left w:val="none" w:sz="0" w:space="0" w:color="auto"/>
                        <w:bottom w:val="none" w:sz="0" w:space="0" w:color="auto"/>
                        <w:right w:val="none" w:sz="0" w:space="0" w:color="auto"/>
                      </w:divBdr>
                    </w:div>
                    <w:div w:id="1229655979">
                      <w:marLeft w:val="0"/>
                      <w:marRight w:val="0"/>
                      <w:marTop w:val="0"/>
                      <w:marBottom w:val="0"/>
                      <w:divBdr>
                        <w:top w:val="none" w:sz="0" w:space="0" w:color="auto"/>
                        <w:left w:val="none" w:sz="0" w:space="0" w:color="auto"/>
                        <w:bottom w:val="none" w:sz="0" w:space="0" w:color="auto"/>
                        <w:right w:val="none" w:sz="0" w:space="0" w:color="auto"/>
                      </w:divBdr>
                    </w:div>
                    <w:div w:id="396906449">
                      <w:marLeft w:val="0"/>
                      <w:marRight w:val="0"/>
                      <w:marTop w:val="0"/>
                      <w:marBottom w:val="0"/>
                      <w:divBdr>
                        <w:top w:val="none" w:sz="0" w:space="0" w:color="auto"/>
                        <w:left w:val="none" w:sz="0" w:space="0" w:color="auto"/>
                        <w:bottom w:val="none" w:sz="0" w:space="0" w:color="auto"/>
                        <w:right w:val="none" w:sz="0" w:space="0" w:color="auto"/>
                      </w:divBdr>
                    </w:div>
                    <w:div w:id="608699780">
                      <w:marLeft w:val="0"/>
                      <w:marRight w:val="0"/>
                      <w:marTop w:val="0"/>
                      <w:marBottom w:val="0"/>
                      <w:divBdr>
                        <w:top w:val="none" w:sz="0" w:space="0" w:color="auto"/>
                        <w:left w:val="none" w:sz="0" w:space="0" w:color="auto"/>
                        <w:bottom w:val="none" w:sz="0" w:space="0" w:color="auto"/>
                        <w:right w:val="none" w:sz="0" w:space="0" w:color="auto"/>
                      </w:divBdr>
                    </w:div>
                    <w:div w:id="639068644">
                      <w:marLeft w:val="0"/>
                      <w:marRight w:val="0"/>
                      <w:marTop w:val="0"/>
                      <w:marBottom w:val="0"/>
                      <w:divBdr>
                        <w:top w:val="none" w:sz="0" w:space="0" w:color="auto"/>
                        <w:left w:val="none" w:sz="0" w:space="0" w:color="auto"/>
                        <w:bottom w:val="none" w:sz="0" w:space="0" w:color="auto"/>
                        <w:right w:val="none" w:sz="0" w:space="0" w:color="auto"/>
                      </w:divBdr>
                    </w:div>
                    <w:div w:id="2006397536">
                      <w:marLeft w:val="0"/>
                      <w:marRight w:val="0"/>
                      <w:marTop w:val="0"/>
                      <w:marBottom w:val="0"/>
                      <w:divBdr>
                        <w:top w:val="none" w:sz="0" w:space="0" w:color="auto"/>
                        <w:left w:val="none" w:sz="0" w:space="0" w:color="auto"/>
                        <w:bottom w:val="none" w:sz="0" w:space="0" w:color="auto"/>
                        <w:right w:val="none" w:sz="0" w:space="0" w:color="auto"/>
                      </w:divBdr>
                    </w:div>
                    <w:div w:id="4597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59757">
          <w:marLeft w:val="0"/>
          <w:marRight w:val="0"/>
          <w:marTop w:val="0"/>
          <w:marBottom w:val="0"/>
          <w:divBdr>
            <w:top w:val="none" w:sz="0" w:space="0" w:color="auto"/>
            <w:left w:val="none" w:sz="0" w:space="0" w:color="auto"/>
            <w:bottom w:val="none" w:sz="0" w:space="0" w:color="auto"/>
            <w:right w:val="none" w:sz="0" w:space="0" w:color="auto"/>
          </w:divBdr>
        </w:div>
        <w:div w:id="1075317748">
          <w:marLeft w:val="0"/>
          <w:marRight w:val="0"/>
          <w:marTop w:val="0"/>
          <w:marBottom w:val="0"/>
          <w:divBdr>
            <w:top w:val="none" w:sz="0" w:space="0" w:color="auto"/>
            <w:left w:val="none" w:sz="0" w:space="0" w:color="auto"/>
            <w:bottom w:val="none" w:sz="0" w:space="0" w:color="auto"/>
            <w:right w:val="none" w:sz="0" w:space="0" w:color="auto"/>
          </w:divBdr>
        </w:div>
        <w:div w:id="497691079">
          <w:marLeft w:val="0"/>
          <w:marRight w:val="0"/>
          <w:marTop w:val="0"/>
          <w:marBottom w:val="0"/>
          <w:divBdr>
            <w:top w:val="none" w:sz="0" w:space="0" w:color="auto"/>
            <w:left w:val="none" w:sz="0" w:space="0" w:color="auto"/>
            <w:bottom w:val="none" w:sz="0" w:space="0" w:color="auto"/>
            <w:right w:val="none" w:sz="0" w:space="0" w:color="auto"/>
          </w:divBdr>
        </w:div>
        <w:div w:id="1152216300">
          <w:marLeft w:val="0"/>
          <w:marRight w:val="0"/>
          <w:marTop w:val="0"/>
          <w:marBottom w:val="0"/>
          <w:divBdr>
            <w:top w:val="none" w:sz="0" w:space="0" w:color="auto"/>
            <w:left w:val="none" w:sz="0" w:space="0" w:color="auto"/>
            <w:bottom w:val="none" w:sz="0" w:space="0" w:color="auto"/>
            <w:right w:val="none" w:sz="0" w:space="0" w:color="auto"/>
          </w:divBdr>
        </w:div>
        <w:div w:id="1393848729">
          <w:marLeft w:val="0"/>
          <w:marRight w:val="0"/>
          <w:marTop w:val="0"/>
          <w:marBottom w:val="0"/>
          <w:divBdr>
            <w:top w:val="none" w:sz="0" w:space="0" w:color="auto"/>
            <w:left w:val="none" w:sz="0" w:space="0" w:color="auto"/>
            <w:bottom w:val="none" w:sz="0" w:space="0" w:color="auto"/>
            <w:right w:val="none" w:sz="0" w:space="0" w:color="auto"/>
          </w:divBdr>
        </w:div>
        <w:div w:id="322708538">
          <w:marLeft w:val="0"/>
          <w:marRight w:val="0"/>
          <w:marTop w:val="0"/>
          <w:marBottom w:val="0"/>
          <w:divBdr>
            <w:top w:val="none" w:sz="0" w:space="0" w:color="auto"/>
            <w:left w:val="none" w:sz="0" w:space="0" w:color="auto"/>
            <w:bottom w:val="none" w:sz="0" w:space="0" w:color="auto"/>
            <w:right w:val="none" w:sz="0" w:space="0" w:color="auto"/>
          </w:divBdr>
          <w:divsChild>
            <w:div w:id="2105490904">
              <w:marLeft w:val="-75"/>
              <w:marRight w:val="0"/>
              <w:marTop w:val="30"/>
              <w:marBottom w:val="30"/>
              <w:divBdr>
                <w:top w:val="none" w:sz="0" w:space="0" w:color="auto"/>
                <w:left w:val="none" w:sz="0" w:space="0" w:color="auto"/>
                <w:bottom w:val="none" w:sz="0" w:space="0" w:color="auto"/>
                <w:right w:val="none" w:sz="0" w:space="0" w:color="auto"/>
              </w:divBdr>
              <w:divsChild>
                <w:div w:id="433404717">
                  <w:marLeft w:val="0"/>
                  <w:marRight w:val="0"/>
                  <w:marTop w:val="0"/>
                  <w:marBottom w:val="0"/>
                  <w:divBdr>
                    <w:top w:val="none" w:sz="0" w:space="0" w:color="auto"/>
                    <w:left w:val="none" w:sz="0" w:space="0" w:color="auto"/>
                    <w:bottom w:val="none" w:sz="0" w:space="0" w:color="auto"/>
                    <w:right w:val="none" w:sz="0" w:space="0" w:color="auto"/>
                  </w:divBdr>
                  <w:divsChild>
                    <w:div w:id="505753621">
                      <w:marLeft w:val="0"/>
                      <w:marRight w:val="0"/>
                      <w:marTop w:val="0"/>
                      <w:marBottom w:val="0"/>
                      <w:divBdr>
                        <w:top w:val="none" w:sz="0" w:space="0" w:color="auto"/>
                        <w:left w:val="none" w:sz="0" w:space="0" w:color="auto"/>
                        <w:bottom w:val="none" w:sz="0" w:space="0" w:color="auto"/>
                        <w:right w:val="none" w:sz="0" w:space="0" w:color="auto"/>
                      </w:divBdr>
                    </w:div>
                    <w:div w:id="619384977">
                      <w:marLeft w:val="0"/>
                      <w:marRight w:val="0"/>
                      <w:marTop w:val="0"/>
                      <w:marBottom w:val="0"/>
                      <w:divBdr>
                        <w:top w:val="none" w:sz="0" w:space="0" w:color="auto"/>
                        <w:left w:val="none" w:sz="0" w:space="0" w:color="auto"/>
                        <w:bottom w:val="none" w:sz="0" w:space="0" w:color="auto"/>
                        <w:right w:val="none" w:sz="0" w:space="0" w:color="auto"/>
                      </w:divBdr>
                    </w:div>
                    <w:div w:id="1947804234">
                      <w:marLeft w:val="0"/>
                      <w:marRight w:val="0"/>
                      <w:marTop w:val="0"/>
                      <w:marBottom w:val="0"/>
                      <w:divBdr>
                        <w:top w:val="none" w:sz="0" w:space="0" w:color="auto"/>
                        <w:left w:val="none" w:sz="0" w:space="0" w:color="auto"/>
                        <w:bottom w:val="none" w:sz="0" w:space="0" w:color="auto"/>
                        <w:right w:val="none" w:sz="0" w:space="0" w:color="auto"/>
                      </w:divBdr>
                    </w:div>
                    <w:div w:id="2046827369">
                      <w:marLeft w:val="0"/>
                      <w:marRight w:val="0"/>
                      <w:marTop w:val="0"/>
                      <w:marBottom w:val="0"/>
                      <w:divBdr>
                        <w:top w:val="none" w:sz="0" w:space="0" w:color="auto"/>
                        <w:left w:val="none" w:sz="0" w:space="0" w:color="auto"/>
                        <w:bottom w:val="none" w:sz="0" w:space="0" w:color="auto"/>
                        <w:right w:val="none" w:sz="0" w:space="0" w:color="auto"/>
                      </w:divBdr>
                    </w:div>
                    <w:div w:id="1930963014">
                      <w:marLeft w:val="0"/>
                      <w:marRight w:val="0"/>
                      <w:marTop w:val="0"/>
                      <w:marBottom w:val="0"/>
                      <w:divBdr>
                        <w:top w:val="none" w:sz="0" w:space="0" w:color="auto"/>
                        <w:left w:val="none" w:sz="0" w:space="0" w:color="auto"/>
                        <w:bottom w:val="none" w:sz="0" w:space="0" w:color="auto"/>
                        <w:right w:val="none" w:sz="0" w:space="0" w:color="auto"/>
                      </w:divBdr>
                    </w:div>
                    <w:div w:id="1314211539">
                      <w:marLeft w:val="0"/>
                      <w:marRight w:val="0"/>
                      <w:marTop w:val="0"/>
                      <w:marBottom w:val="0"/>
                      <w:divBdr>
                        <w:top w:val="none" w:sz="0" w:space="0" w:color="auto"/>
                        <w:left w:val="none" w:sz="0" w:space="0" w:color="auto"/>
                        <w:bottom w:val="none" w:sz="0" w:space="0" w:color="auto"/>
                        <w:right w:val="none" w:sz="0" w:space="0" w:color="auto"/>
                      </w:divBdr>
                    </w:div>
                    <w:div w:id="476578852">
                      <w:marLeft w:val="0"/>
                      <w:marRight w:val="0"/>
                      <w:marTop w:val="0"/>
                      <w:marBottom w:val="0"/>
                      <w:divBdr>
                        <w:top w:val="none" w:sz="0" w:space="0" w:color="auto"/>
                        <w:left w:val="none" w:sz="0" w:space="0" w:color="auto"/>
                        <w:bottom w:val="none" w:sz="0" w:space="0" w:color="auto"/>
                        <w:right w:val="none" w:sz="0" w:space="0" w:color="auto"/>
                      </w:divBdr>
                    </w:div>
                    <w:div w:id="54400567">
                      <w:marLeft w:val="0"/>
                      <w:marRight w:val="0"/>
                      <w:marTop w:val="0"/>
                      <w:marBottom w:val="0"/>
                      <w:divBdr>
                        <w:top w:val="none" w:sz="0" w:space="0" w:color="auto"/>
                        <w:left w:val="none" w:sz="0" w:space="0" w:color="auto"/>
                        <w:bottom w:val="none" w:sz="0" w:space="0" w:color="auto"/>
                        <w:right w:val="none" w:sz="0" w:space="0" w:color="auto"/>
                      </w:divBdr>
                    </w:div>
                    <w:div w:id="1516461364">
                      <w:marLeft w:val="0"/>
                      <w:marRight w:val="0"/>
                      <w:marTop w:val="0"/>
                      <w:marBottom w:val="0"/>
                      <w:divBdr>
                        <w:top w:val="none" w:sz="0" w:space="0" w:color="auto"/>
                        <w:left w:val="none" w:sz="0" w:space="0" w:color="auto"/>
                        <w:bottom w:val="none" w:sz="0" w:space="0" w:color="auto"/>
                        <w:right w:val="none" w:sz="0" w:space="0" w:color="auto"/>
                      </w:divBdr>
                    </w:div>
                    <w:div w:id="850995741">
                      <w:marLeft w:val="0"/>
                      <w:marRight w:val="0"/>
                      <w:marTop w:val="0"/>
                      <w:marBottom w:val="0"/>
                      <w:divBdr>
                        <w:top w:val="none" w:sz="0" w:space="0" w:color="auto"/>
                        <w:left w:val="none" w:sz="0" w:space="0" w:color="auto"/>
                        <w:bottom w:val="none" w:sz="0" w:space="0" w:color="auto"/>
                        <w:right w:val="none" w:sz="0" w:space="0" w:color="auto"/>
                      </w:divBdr>
                    </w:div>
                    <w:div w:id="723717028">
                      <w:marLeft w:val="0"/>
                      <w:marRight w:val="0"/>
                      <w:marTop w:val="0"/>
                      <w:marBottom w:val="0"/>
                      <w:divBdr>
                        <w:top w:val="none" w:sz="0" w:space="0" w:color="auto"/>
                        <w:left w:val="none" w:sz="0" w:space="0" w:color="auto"/>
                        <w:bottom w:val="none" w:sz="0" w:space="0" w:color="auto"/>
                        <w:right w:val="none" w:sz="0" w:space="0" w:color="auto"/>
                      </w:divBdr>
                    </w:div>
                    <w:div w:id="697048550">
                      <w:marLeft w:val="0"/>
                      <w:marRight w:val="0"/>
                      <w:marTop w:val="0"/>
                      <w:marBottom w:val="0"/>
                      <w:divBdr>
                        <w:top w:val="none" w:sz="0" w:space="0" w:color="auto"/>
                        <w:left w:val="none" w:sz="0" w:space="0" w:color="auto"/>
                        <w:bottom w:val="none" w:sz="0" w:space="0" w:color="auto"/>
                        <w:right w:val="none" w:sz="0" w:space="0" w:color="auto"/>
                      </w:divBdr>
                    </w:div>
                  </w:divsChild>
                </w:div>
                <w:div w:id="138961177">
                  <w:marLeft w:val="0"/>
                  <w:marRight w:val="0"/>
                  <w:marTop w:val="0"/>
                  <w:marBottom w:val="0"/>
                  <w:divBdr>
                    <w:top w:val="none" w:sz="0" w:space="0" w:color="auto"/>
                    <w:left w:val="none" w:sz="0" w:space="0" w:color="auto"/>
                    <w:bottom w:val="none" w:sz="0" w:space="0" w:color="auto"/>
                    <w:right w:val="none" w:sz="0" w:space="0" w:color="auto"/>
                  </w:divBdr>
                  <w:divsChild>
                    <w:div w:id="1077173575">
                      <w:marLeft w:val="0"/>
                      <w:marRight w:val="0"/>
                      <w:marTop w:val="0"/>
                      <w:marBottom w:val="0"/>
                      <w:divBdr>
                        <w:top w:val="none" w:sz="0" w:space="0" w:color="auto"/>
                        <w:left w:val="none" w:sz="0" w:space="0" w:color="auto"/>
                        <w:bottom w:val="none" w:sz="0" w:space="0" w:color="auto"/>
                        <w:right w:val="none" w:sz="0" w:space="0" w:color="auto"/>
                      </w:divBdr>
                    </w:div>
                  </w:divsChild>
                </w:div>
                <w:div w:id="123893951">
                  <w:marLeft w:val="0"/>
                  <w:marRight w:val="0"/>
                  <w:marTop w:val="0"/>
                  <w:marBottom w:val="0"/>
                  <w:divBdr>
                    <w:top w:val="none" w:sz="0" w:space="0" w:color="auto"/>
                    <w:left w:val="none" w:sz="0" w:space="0" w:color="auto"/>
                    <w:bottom w:val="none" w:sz="0" w:space="0" w:color="auto"/>
                    <w:right w:val="none" w:sz="0" w:space="0" w:color="auto"/>
                  </w:divBdr>
                  <w:divsChild>
                    <w:div w:id="327877105">
                      <w:marLeft w:val="0"/>
                      <w:marRight w:val="0"/>
                      <w:marTop w:val="0"/>
                      <w:marBottom w:val="0"/>
                      <w:divBdr>
                        <w:top w:val="none" w:sz="0" w:space="0" w:color="auto"/>
                        <w:left w:val="none" w:sz="0" w:space="0" w:color="auto"/>
                        <w:bottom w:val="none" w:sz="0" w:space="0" w:color="auto"/>
                        <w:right w:val="none" w:sz="0" w:space="0" w:color="auto"/>
                      </w:divBdr>
                    </w:div>
                    <w:div w:id="1930842834">
                      <w:marLeft w:val="0"/>
                      <w:marRight w:val="0"/>
                      <w:marTop w:val="0"/>
                      <w:marBottom w:val="0"/>
                      <w:divBdr>
                        <w:top w:val="none" w:sz="0" w:space="0" w:color="auto"/>
                        <w:left w:val="none" w:sz="0" w:space="0" w:color="auto"/>
                        <w:bottom w:val="none" w:sz="0" w:space="0" w:color="auto"/>
                        <w:right w:val="none" w:sz="0" w:space="0" w:color="auto"/>
                      </w:divBdr>
                    </w:div>
                    <w:div w:id="1471246235">
                      <w:marLeft w:val="0"/>
                      <w:marRight w:val="0"/>
                      <w:marTop w:val="0"/>
                      <w:marBottom w:val="0"/>
                      <w:divBdr>
                        <w:top w:val="none" w:sz="0" w:space="0" w:color="auto"/>
                        <w:left w:val="none" w:sz="0" w:space="0" w:color="auto"/>
                        <w:bottom w:val="none" w:sz="0" w:space="0" w:color="auto"/>
                        <w:right w:val="none" w:sz="0" w:space="0" w:color="auto"/>
                      </w:divBdr>
                    </w:div>
                    <w:div w:id="899829077">
                      <w:marLeft w:val="0"/>
                      <w:marRight w:val="0"/>
                      <w:marTop w:val="0"/>
                      <w:marBottom w:val="0"/>
                      <w:divBdr>
                        <w:top w:val="none" w:sz="0" w:space="0" w:color="auto"/>
                        <w:left w:val="none" w:sz="0" w:space="0" w:color="auto"/>
                        <w:bottom w:val="none" w:sz="0" w:space="0" w:color="auto"/>
                        <w:right w:val="none" w:sz="0" w:space="0" w:color="auto"/>
                      </w:divBdr>
                    </w:div>
                    <w:div w:id="1211109650">
                      <w:marLeft w:val="0"/>
                      <w:marRight w:val="0"/>
                      <w:marTop w:val="0"/>
                      <w:marBottom w:val="0"/>
                      <w:divBdr>
                        <w:top w:val="none" w:sz="0" w:space="0" w:color="auto"/>
                        <w:left w:val="none" w:sz="0" w:space="0" w:color="auto"/>
                        <w:bottom w:val="none" w:sz="0" w:space="0" w:color="auto"/>
                        <w:right w:val="none" w:sz="0" w:space="0" w:color="auto"/>
                      </w:divBdr>
                    </w:div>
                    <w:div w:id="1560821907">
                      <w:marLeft w:val="0"/>
                      <w:marRight w:val="0"/>
                      <w:marTop w:val="0"/>
                      <w:marBottom w:val="0"/>
                      <w:divBdr>
                        <w:top w:val="none" w:sz="0" w:space="0" w:color="auto"/>
                        <w:left w:val="none" w:sz="0" w:space="0" w:color="auto"/>
                        <w:bottom w:val="none" w:sz="0" w:space="0" w:color="auto"/>
                        <w:right w:val="none" w:sz="0" w:space="0" w:color="auto"/>
                      </w:divBdr>
                    </w:div>
                    <w:div w:id="1794595172">
                      <w:marLeft w:val="0"/>
                      <w:marRight w:val="0"/>
                      <w:marTop w:val="0"/>
                      <w:marBottom w:val="0"/>
                      <w:divBdr>
                        <w:top w:val="none" w:sz="0" w:space="0" w:color="auto"/>
                        <w:left w:val="none" w:sz="0" w:space="0" w:color="auto"/>
                        <w:bottom w:val="none" w:sz="0" w:space="0" w:color="auto"/>
                        <w:right w:val="none" w:sz="0" w:space="0" w:color="auto"/>
                      </w:divBdr>
                    </w:div>
                    <w:div w:id="1655530027">
                      <w:marLeft w:val="0"/>
                      <w:marRight w:val="0"/>
                      <w:marTop w:val="0"/>
                      <w:marBottom w:val="0"/>
                      <w:divBdr>
                        <w:top w:val="none" w:sz="0" w:space="0" w:color="auto"/>
                        <w:left w:val="none" w:sz="0" w:space="0" w:color="auto"/>
                        <w:bottom w:val="none" w:sz="0" w:space="0" w:color="auto"/>
                        <w:right w:val="none" w:sz="0" w:space="0" w:color="auto"/>
                      </w:divBdr>
                    </w:div>
                    <w:div w:id="869955381">
                      <w:marLeft w:val="0"/>
                      <w:marRight w:val="0"/>
                      <w:marTop w:val="0"/>
                      <w:marBottom w:val="0"/>
                      <w:divBdr>
                        <w:top w:val="none" w:sz="0" w:space="0" w:color="auto"/>
                        <w:left w:val="none" w:sz="0" w:space="0" w:color="auto"/>
                        <w:bottom w:val="none" w:sz="0" w:space="0" w:color="auto"/>
                        <w:right w:val="none" w:sz="0" w:space="0" w:color="auto"/>
                      </w:divBdr>
                    </w:div>
                    <w:div w:id="1335765589">
                      <w:marLeft w:val="0"/>
                      <w:marRight w:val="0"/>
                      <w:marTop w:val="0"/>
                      <w:marBottom w:val="0"/>
                      <w:divBdr>
                        <w:top w:val="none" w:sz="0" w:space="0" w:color="auto"/>
                        <w:left w:val="none" w:sz="0" w:space="0" w:color="auto"/>
                        <w:bottom w:val="none" w:sz="0" w:space="0" w:color="auto"/>
                        <w:right w:val="none" w:sz="0" w:space="0" w:color="auto"/>
                      </w:divBdr>
                    </w:div>
                    <w:div w:id="7607480">
                      <w:marLeft w:val="0"/>
                      <w:marRight w:val="0"/>
                      <w:marTop w:val="0"/>
                      <w:marBottom w:val="0"/>
                      <w:divBdr>
                        <w:top w:val="none" w:sz="0" w:space="0" w:color="auto"/>
                        <w:left w:val="none" w:sz="0" w:space="0" w:color="auto"/>
                        <w:bottom w:val="none" w:sz="0" w:space="0" w:color="auto"/>
                        <w:right w:val="none" w:sz="0" w:space="0" w:color="auto"/>
                      </w:divBdr>
                    </w:div>
                    <w:div w:id="1505896960">
                      <w:marLeft w:val="0"/>
                      <w:marRight w:val="0"/>
                      <w:marTop w:val="0"/>
                      <w:marBottom w:val="0"/>
                      <w:divBdr>
                        <w:top w:val="none" w:sz="0" w:space="0" w:color="auto"/>
                        <w:left w:val="none" w:sz="0" w:space="0" w:color="auto"/>
                        <w:bottom w:val="none" w:sz="0" w:space="0" w:color="auto"/>
                        <w:right w:val="none" w:sz="0" w:space="0" w:color="auto"/>
                      </w:divBdr>
                    </w:div>
                    <w:div w:id="1195508363">
                      <w:marLeft w:val="0"/>
                      <w:marRight w:val="0"/>
                      <w:marTop w:val="0"/>
                      <w:marBottom w:val="0"/>
                      <w:divBdr>
                        <w:top w:val="none" w:sz="0" w:space="0" w:color="auto"/>
                        <w:left w:val="none" w:sz="0" w:space="0" w:color="auto"/>
                        <w:bottom w:val="none" w:sz="0" w:space="0" w:color="auto"/>
                        <w:right w:val="none" w:sz="0" w:space="0" w:color="auto"/>
                      </w:divBdr>
                    </w:div>
                    <w:div w:id="2292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93758">
          <w:marLeft w:val="0"/>
          <w:marRight w:val="0"/>
          <w:marTop w:val="0"/>
          <w:marBottom w:val="0"/>
          <w:divBdr>
            <w:top w:val="none" w:sz="0" w:space="0" w:color="auto"/>
            <w:left w:val="none" w:sz="0" w:space="0" w:color="auto"/>
            <w:bottom w:val="none" w:sz="0" w:space="0" w:color="auto"/>
            <w:right w:val="none" w:sz="0" w:space="0" w:color="auto"/>
          </w:divBdr>
        </w:div>
        <w:div w:id="1517771984">
          <w:marLeft w:val="0"/>
          <w:marRight w:val="0"/>
          <w:marTop w:val="0"/>
          <w:marBottom w:val="0"/>
          <w:divBdr>
            <w:top w:val="none" w:sz="0" w:space="0" w:color="auto"/>
            <w:left w:val="none" w:sz="0" w:space="0" w:color="auto"/>
            <w:bottom w:val="none" w:sz="0" w:space="0" w:color="auto"/>
            <w:right w:val="none" w:sz="0" w:space="0" w:color="auto"/>
          </w:divBdr>
        </w:div>
        <w:div w:id="1405565455">
          <w:marLeft w:val="0"/>
          <w:marRight w:val="0"/>
          <w:marTop w:val="0"/>
          <w:marBottom w:val="0"/>
          <w:divBdr>
            <w:top w:val="none" w:sz="0" w:space="0" w:color="auto"/>
            <w:left w:val="none" w:sz="0" w:space="0" w:color="auto"/>
            <w:bottom w:val="none" w:sz="0" w:space="0" w:color="auto"/>
            <w:right w:val="none" w:sz="0" w:space="0" w:color="auto"/>
          </w:divBdr>
          <w:divsChild>
            <w:div w:id="344138760">
              <w:marLeft w:val="-75"/>
              <w:marRight w:val="0"/>
              <w:marTop w:val="30"/>
              <w:marBottom w:val="30"/>
              <w:divBdr>
                <w:top w:val="none" w:sz="0" w:space="0" w:color="auto"/>
                <w:left w:val="none" w:sz="0" w:space="0" w:color="auto"/>
                <w:bottom w:val="none" w:sz="0" w:space="0" w:color="auto"/>
                <w:right w:val="none" w:sz="0" w:space="0" w:color="auto"/>
              </w:divBdr>
              <w:divsChild>
                <w:div w:id="1905141513">
                  <w:marLeft w:val="0"/>
                  <w:marRight w:val="0"/>
                  <w:marTop w:val="0"/>
                  <w:marBottom w:val="0"/>
                  <w:divBdr>
                    <w:top w:val="none" w:sz="0" w:space="0" w:color="auto"/>
                    <w:left w:val="none" w:sz="0" w:space="0" w:color="auto"/>
                    <w:bottom w:val="none" w:sz="0" w:space="0" w:color="auto"/>
                    <w:right w:val="none" w:sz="0" w:space="0" w:color="auto"/>
                  </w:divBdr>
                  <w:divsChild>
                    <w:div w:id="1006980418">
                      <w:marLeft w:val="0"/>
                      <w:marRight w:val="0"/>
                      <w:marTop w:val="0"/>
                      <w:marBottom w:val="0"/>
                      <w:divBdr>
                        <w:top w:val="none" w:sz="0" w:space="0" w:color="auto"/>
                        <w:left w:val="none" w:sz="0" w:space="0" w:color="auto"/>
                        <w:bottom w:val="none" w:sz="0" w:space="0" w:color="auto"/>
                        <w:right w:val="none" w:sz="0" w:space="0" w:color="auto"/>
                      </w:divBdr>
                    </w:div>
                    <w:div w:id="1974364477">
                      <w:marLeft w:val="0"/>
                      <w:marRight w:val="0"/>
                      <w:marTop w:val="0"/>
                      <w:marBottom w:val="0"/>
                      <w:divBdr>
                        <w:top w:val="none" w:sz="0" w:space="0" w:color="auto"/>
                        <w:left w:val="none" w:sz="0" w:space="0" w:color="auto"/>
                        <w:bottom w:val="none" w:sz="0" w:space="0" w:color="auto"/>
                        <w:right w:val="none" w:sz="0" w:space="0" w:color="auto"/>
                      </w:divBdr>
                    </w:div>
                    <w:div w:id="1892036257">
                      <w:marLeft w:val="0"/>
                      <w:marRight w:val="0"/>
                      <w:marTop w:val="0"/>
                      <w:marBottom w:val="0"/>
                      <w:divBdr>
                        <w:top w:val="none" w:sz="0" w:space="0" w:color="auto"/>
                        <w:left w:val="none" w:sz="0" w:space="0" w:color="auto"/>
                        <w:bottom w:val="none" w:sz="0" w:space="0" w:color="auto"/>
                        <w:right w:val="none" w:sz="0" w:space="0" w:color="auto"/>
                      </w:divBdr>
                    </w:div>
                    <w:div w:id="411852416">
                      <w:marLeft w:val="0"/>
                      <w:marRight w:val="0"/>
                      <w:marTop w:val="0"/>
                      <w:marBottom w:val="0"/>
                      <w:divBdr>
                        <w:top w:val="none" w:sz="0" w:space="0" w:color="auto"/>
                        <w:left w:val="none" w:sz="0" w:space="0" w:color="auto"/>
                        <w:bottom w:val="none" w:sz="0" w:space="0" w:color="auto"/>
                        <w:right w:val="none" w:sz="0" w:space="0" w:color="auto"/>
                      </w:divBdr>
                    </w:div>
                    <w:div w:id="98306008">
                      <w:marLeft w:val="0"/>
                      <w:marRight w:val="0"/>
                      <w:marTop w:val="0"/>
                      <w:marBottom w:val="0"/>
                      <w:divBdr>
                        <w:top w:val="none" w:sz="0" w:space="0" w:color="auto"/>
                        <w:left w:val="none" w:sz="0" w:space="0" w:color="auto"/>
                        <w:bottom w:val="none" w:sz="0" w:space="0" w:color="auto"/>
                        <w:right w:val="none" w:sz="0" w:space="0" w:color="auto"/>
                      </w:divBdr>
                    </w:div>
                    <w:div w:id="1401513952">
                      <w:marLeft w:val="0"/>
                      <w:marRight w:val="0"/>
                      <w:marTop w:val="0"/>
                      <w:marBottom w:val="0"/>
                      <w:divBdr>
                        <w:top w:val="none" w:sz="0" w:space="0" w:color="auto"/>
                        <w:left w:val="none" w:sz="0" w:space="0" w:color="auto"/>
                        <w:bottom w:val="none" w:sz="0" w:space="0" w:color="auto"/>
                        <w:right w:val="none" w:sz="0" w:space="0" w:color="auto"/>
                      </w:divBdr>
                    </w:div>
                    <w:div w:id="151217042">
                      <w:marLeft w:val="0"/>
                      <w:marRight w:val="0"/>
                      <w:marTop w:val="0"/>
                      <w:marBottom w:val="0"/>
                      <w:divBdr>
                        <w:top w:val="none" w:sz="0" w:space="0" w:color="auto"/>
                        <w:left w:val="none" w:sz="0" w:space="0" w:color="auto"/>
                        <w:bottom w:val="none" w:sz="0" w:space="0" w:color="auto"/>
                        <w:right w:val="none" w:sz="0" w:space="0" w:color="auto"/>
                      </w:divBdr>
                    </w:div>
                    <w:div w:id="812914896">
                      <w:marLeft w:val="0"/>
                      <w:marRight w:val="0"/>
                      <w:marTop w:val="0"/>
                      <w:marBottom w:val="0"/>
                      <w:divBdr>
                        <w:top w:val="none" w:sz="0" w:space="0" w:color="auto"/>
                        <w:left w:val="none" w:sz="0" w:space="0" w:color="auto"/>
                        <w:bottom w:val="none" w:sz="0" w:space="0" w:color="auto"/>
                        <w:right w:val="none" w:sz="0" w:space="0" w:color="auto"/>
                      </w:divBdr>
                    </w:div>
                    <w:div w:id="2030061245">
                      <w:marLeft w:val="0"/>
                      <w:marRight w:val="0"/>
                      <w:marTop w:val="0"/>
                      <w:marBottom w:val="0"/>
                      <w:divBdr>
                        <w:top w:val="none" w:sz="0" w:space="0" w:color="auto"/>
                        <w:left w:val="none" w:sz="0" w:space="0" w:color="auto"/>
                        <w:bottom w:val="none" w:sz="0" w:space="0" w:color="auto"/>
                        <w:right w:val="none" w:sz="0" w:space="0" w:color="auto"/>
                      </w:divBdr>
                    </w:div>
                    <w:div w:id="1398749739">
                      <w:marLeft w:val="0"/>
                      <w:marRight w:val="0"/>
                      <w:marTop w:val="0"/>
                      <w:marBottom w:val="0"/>
                      <w:divBdr>
                        <w:top w:val="none" w:sz="0" w:space="0" w:color="auto"/>
                        <w:left w:val="none" w:sz="0" w:space="0" w:color="auto"/>
                        <w:bottom w:val="none" w:sz="0" w:space="0" w:color="auto"/>
                        <w:right w:val="none" w:sz="0" w:space="0" w:color="auto"/>
                      </w:divBdr>
                    </w:div>
                    <w:div w:id="470288660">
                      <w:marLeft w:val="0"/>
                      <w:marRight w:val="0"/>
                      <w:marTop w:val="0"/>
                      <w:marBottom w:val="0"/>
                      <w:divBdr>
                        <w:top w:val="none" w:sz="0" w:space="0" w:color="auto"/>
                        <w:left w:val="none" w:sz="0" w:space="0" w:color="auto"/>
                        <w:bottom w:val="none" w:sz="0" w:space="0" w:color="auto"/>
                        <w:right w:val="none" w:sz="0" w:space="0" w:color="auto"/>
                      </w:divBdr>
                    </w:div>
                    <w:div w:id="630943956">
                      <w:marLeft w:val="0"/>
                      <w:marRight w:val="0"/>
                      <w:marTop w:val="0"/>
                      <w:marBottom w:val="0"/>
                      <w:divBdr>
                        <w:top w:val="none" w:sz="0" w:space="0" w:color="auto"/>
                        <w:left w:val="none" w:sz="0" w:space="0" w:color="auto"/>
                        <w:bottom w:val="none" w:sz="0" w:space="0" w:color="auto"/>
                        <w:right w:val="none" w:sz="0" w:space="0" w:color="auto"/>
                      </w:divBdr>
                    </w:div>
                    <w:div w:id="1880043874">
                      <w:marLeft w:val="0"/>
                      <w:marRight w:val="0"/>
                      <w:marTop w:val="0"/>
                      <w:marBottom w:val="0"/>
                      <w:divBdr>
                        <w:top w:val="none" w:sz="0" w:space="0" w:color="auto"/>
                        <w:left w:val="none" w:sz="0" w:space="0" w:color="auto"/>
                        <w:bottom w:val="none" w:sz="0" w:space="0" w:color="auto"/>
                        <w:right w:val="none" w:sz="0" w:space="0" w:color="auto"/>
                      </w:divBdr>
                    </w:div>
                    <w:div w:id="130178991">
                      <w:marLeft w:val="0"/>
                      <w:marRight w:val="0"/>
                      <w:marTop w:val="0"/>
                      <w:marBottom w:val="0"/>
                      <w:divBdr>
                        <w:top w:val="none" w:sz="0" w:space="0" w:color="auto"/>
                        <w:left w:val="none" w:sz="0" w:space="0" w:color="auto"/>
                        <w:bottom w:val="none" w:sz="0" w:space="0" w:color="auto"/>
                        <w:right w:val="none" w:sz="0" w:space="0" w:color="auto"/>
                      </w:divBdr>
                    </w:div>
                  </w:divsChild>
                </w:div>
                <w:div w:id="409353882">
                  <w:marLeft w:val="0"/>
                  <w:marRight w:val="0"/>
                  <w:marTop w:val="0"/>
                  <w:marBottom w:val="0"/>
                  <w:divBdr>
                    <w:top w:val="none" w:sz="0" w:space="0" w:color="auto"/>
                    <w:left w:val="none" w:sz="0" w:space="0" w:color="auto"/>
                    <w:bottom w:val="none" w:sz="0" w:space="0" w:color="auto"/>
                    <w:right w:val="none" w:sz="0" w:space="0" w:color="auto"/>
                  </w:divBdr>
                  <w:divsChild>
                    <w:div w:id="180243722">
                      <w:marLeft w:val="0"/>
                      <w:marRight w:val="0"/>
                      <w:marTop w:val="0"/>
                      <w:marBottom w:val="0"/>
                      <w:divBdr>
                        <w:top w:val="none" w:sz="0" w:space="0" w:color="auto"/>
                        <w:left w:val="none" w:sz="0" w:space="0" w:color="auto"/>
                        <w:bottom w:val="none" w:sz="0" w:space="0" w:color="auto"/>
                        <w:right w:val="none" w:sz="0" w:space="0" w:color="auto"/>
                      </w:divBdr>
                    </w:div>
                  </w:divsChild>
                </w:div>
                <w:div w:id="2058699652">
                  <w:marLeft w:val="0"/>
                  <w:marRight w:val="0"/>
                  <w:marTop w:val="0"/>
                  <w:marBottom w:val="0"/>
                  <w:divBdr>
                    <w:top w:val="none" w:sz="0" w:space="0" w:color="auto"/>
                    <w:left w:val="none" w:sz="0" w:space="0" w:color="auto"/>
                    <w:bottom w:val="none" w:sz="0" w:space="0" w:color="auto"/>
                    <w:right w:val="none" w:sz="0" w:space="0" w:color="auto"/>
                  </w:divBdr>
                  <w:divsChild>
                    <w:div w:id="589581140">
                      <w:marLeft w:val="0"/>
                      <w:marRight w:val="0"/>
                      <w:marTop w:val="0"/>
                      <w:marBottom w:val="0"/>
                      <w:divBdr>
                        <w:top w:val="none" w:sz="0" w:space="0" w:color="auto"/>
                        <w:left w:val="none" w:sz="0" w:space="0" w:color="auto"/>
                        <w:bottom w:val="none" w:sz="0" w:space="0" w:color="auto"/>
                        <w:right w:val="none" w:sz="0" w:space="0" w:color="auto"/>
                      </w:divBdr>
                    </w:div>
                    <w:div w:id="1713918254">
                      <w:marLeft w:val="0"/>
                      <w:marRight w:val="0"/>
                      <w:marTop w:val="0"/>
                      <w:marBottom w:val="0"/>
                      <w:divBdr>
                        <w:top w:val="none" w:sz="0" w:space="0" w:color="auto"/>
                        <w:left w:val="none" w:sz="0" w:space="0" w:color="auto"/>
                        <w:bottom w:val="none" w:sz="0" w:space="0" w:color="auto"/>
                        <w:right w:val="none" w:sz="0" w:space="0" w:color="auto"/>
                      </w:divBdr>
                    </w:div>
                    <w:div w:id="526717462">
                      <w:marLeft w:val="0"/>
                      <w:marRight w:val="0"/>
                      <w:marTop w:val="0"/>
                      <w:marBottom w:val="0"/>
                      <w:divBdr>
                        <w:top w:val="none" w:sz="0" w:space="0" w:color="auto"/>
                        <w:left w:val="none" w:sz="0" w:space="0" w:color="auto"/>
                        <w:bottom w:val="none" w:sz="0" w:space="0" w:color="auto"/>
                        <w:right w:val="none" w:sz="0" w:space="0" w:color="auto"/>
                      </w:divBdr>
                    </w:div>
                    <w:div w:id="1034497878">
                      <w:marLeft w:val="0"/>
                      <w:marRight w:val="0"/>
                      <w:marTop w:val="0"/>
                      <w:marBottom w:val="0"/>
                      <w:divBdr>
                        <w:top w:val="none" w:sz="0" w:space="0" w:color="auto"/>
                        <w:left w:val="none" w:sz="0" w:space="0" w:color="auto"/>
                        <w:bottom w:val="none" w:sz="0" w:space="0" w:color="auto"/>
                        <w:right w:val="none" w:sz="0" w:space="0" w:color="auto"/>
                      </w:divBdr>
                    </w:div>
                    <w:div w:id="1557666993">
                      <w:marLeft w:val="0"/>
                      <w:marRight w:val="0"/>
                      <w:marTop w:val="0"/>
                      <w:marBottom w:val="0"/>
                      <w:divBdr>
                        <w:top w:val="none" w:sz="0" w:space="0" w:color="auto"/>
                        <w:left w:val="none" w:sz="0" w:space="0" w:color="auto"/>
                        <w:bottom w:val="none" w:sz="0" w:space="0" w:color="auto"/>
                        <w:right w:val="none" w:sz="0" w:space="0" w:color="auto"/>
                      </w:divBdr>
                    </w:div>
                    <w:div w:id="1184326633">
                      <w:marLeft w:val="0"/>
                      <w:marRight w:val="0"/>
                      <w:marTop w:val="0"/>
                      <w:marBottom w:val="0"/>
                      <w:divBdr>
                        <w:top w:val="none" w:sz="0" w:space="0" w:color="auto"/>
                        <w:left w:val="none" w:sz="0" w:space="0" w:color="auto"/>
                        <w:bottom w:val="none" w:sz="0" w:space="0" w:color="auto"/>
                        <w:right w:val="none" w:sz="0" w:space="0" w:color="auto"/>
                      </w:divBdr>
                    </w:div>
                    <w:div w:id="1131556571">
                      <w:marLeft w:val="0"/>
                      <w:marRight w:val="0"/>
                      <w:marTop w:val="0"/>
                      <w:marBottom w:val="0"/>
                      <w:divBdr>
                        <w:top w:val="none" w:sz="0" w:space="0" w:color="auto"/>
                        <w:left w:val="none" w:sz="0" w:space="0" w:color="auto"/>
                        <w:bottom w:val="none" w:sz="0" w:space="0" w:color="auto"/>
                        <w:right w:val="none" w:sz="0" w:space="0" w:color="auto"/>
                      </w:divBdr>
                    </w:div>
                    <w:div w:id="1409882777">
                      <w:marLeft w:val="0"/>
                      <w:marRight w:val="0"/>
                      <w:marTop w:val="0"/>
                      <w:marBottom w:val="0"/>
                      <w:divBdr>
                        <w:top w:val="none" w:sz="0" w:space="0" w:color="auto"/>
                        <w:left w:val="none" w:sz="0" w:space="0" w:color="auto"/>
                        <w:bottom w:val="none" w:sz="0" w:space="0" w:color="auto"/>
                        <w:right w:val="none" w:sz="0" w:space="0" w:color="auto"/>
                      </w:divBdr>
                    </w:div>
                    <w:div w:id="1670013797">
                      <w:marLeft w:val="0"/>
                      <w:marRight w:val="0"/>
                      <w:marTop w:val="0"/>
                      <w:marBottom w:val="0"/>
                      <w:divBdr>
                        <w:top w:val="none" w:sz="0" w:space="0" w:color="auto"/>
                        <w:left w:val="none" w:sz="0" w:space="0" w:color="auto"/>
                        <w:bottom w:val="none" w:sz="0" w:space="0" w:color="auto"/>
                        <w:right w:val="none" w:sz="0" w:space="0" w:color="auto"/>
                      </w:divBdr>
                    </w:div>
                    <w:div w:id="957566026">
                      <w:marLeft w:val="0"/>
                      <w:marRight w:val="0"/>
                      <w:marTop w:val="0"/>
                      <w:marBottom w:val="0"/>
                      <w:divBdr>
                        <w:top w:val="none" w:sz="0" w:space="0" w:color="auto"/>
                        <w:left w:val="none" w:sz="0" w:space="0" w:color="auto"/>
                        <w:bottom w:val="none" w:sz="0" w:space="0" w:color="auto"/>
                        <w:right w:val="none" w:sz="0" w:space="0" w:color="auto"/>
                      </w:divBdr>
                    </w:div>
                    <w:div w:id="1078557555">
                      <w:marLeft w:val="0"/>
                      <w:marRight w:val="0"/>
                      <w:marTop w:val="0"/>
                      <w:marBottom w:val="0"/>
                      <w:divBdr>
                        <w:top w:val="none" w:sz="0" w:space="0" w:color="auto"/>
                        <w:left w:val="none" w:sz="0" w:space="0" w:color="auto"/>
                        <w:bottom w:val="none" w:sz="0" w:space="0" w:color="auto"/>
                        <w:right w:val="none" w:sz="0" w:space="0" w:color="auto"/>
                      </w:divBdr>
                    </w:div>
                    <w:div w:id="475076753">
                      <w:marLeft w:val="0"/>
                      <w:marRight w:val="0"/>
                      <w:marTop w:val="0"/>
                      <w:marBottom w:val="0"/>
                      <w:divBdr>
                        <w:top w:val="none" w:sz="0" w:space="0" w:color="auto"/>
                        <w:left w:val="none" w:sz="0" w:space="0" w:color="auto"/>
                        <w:bottom w:val="none" w:sz="0" w:space="0" w:color="auto"/>
                        <w:right w:val="none" w:sz="0" w:space="0" w:color="auto"/>
                      </w:divBdr>
                    </w:div>
                    <w:div w:id="1885099098">
                      <w:marLeft w:val="0"/>
                      <w:marRight w:val="0"/>
                      <w:marTop w:val="0"/>
                      <w:marBottom w:val="0"/>
                      <w:divBdr>
                        <w:top w:val="none" w:sz="0" w:space="0" w:color="auto"/>
                        <w:left w:val="none" w:sz="0" w:space="0" w:color="auto"/>
                        <w:bottom w:val="none" w:sz="0" w:space="0" w:color="auto"/>
                        <w:right w:val="none" w:sz="0" w:space="0" w:color="auto"/>
                      </w:divBdr>
                    </w:div>
                    <w:div w:id="5599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8169">
          <w:marLeft w:val="0"/>
          <w:marRight w:val="0"/>
          <w:marTop w:val="0"/>
          <w:marBottom w:val="0"/>
          <w:divBdr>
            <w:top w:val="none" w:sz="0" w:space="0" w:color="auto"/>
            <w:left w:val="none" w:sz="0" w:space="0" w:color="auto"/>
            <w:bottom w:val="none" w:sz="0" w:space="0" w:color="auto"/>
            <w:right w:val="none" w:sz="0" w:space="0" w:color="auto"/>
          </w:divBdr>
        </w:div>
        <w:div w:id="1986546326">
          <w:marLeft w:val="0"/>
          <w:marRight w:val="0"/>
          <w:marTop w:val="0"/>
          <w:marBottom w:val="0"/>
          <w:divBdr>
            <w:top w:val="none" w:sz="0" w:space="0" w:color="auto"/>
            <w:left w:val="none" w:sz="0" w:space="0" w:color="auto"/>
            <w:bottom w:val="none" w:sz="0" w:space="0" w:color="auto"/>
            <w:right w:val="none" w:sz="0" w:space="0" w:color="auto"/>
          </w:divBdr>
        </w:div>
        <w:div w:id="2126849143">
          <w:marLeft w:val="0"/>
          <w:marRight w:val="0"/>
          <w:marTop w:val="0"/>
          <w:marBottom w:val="0"/>
          <w:divBdr>
            <w:top w:val="none" w:sz="0" w:space="0" w:color="auto"/>
            <w:left w:val="none" w:sz="0" w:space="0" w:color="auto"/>
            <w:bottom w:val="none" w:sz="0" w:space="0" w:color="auto"/>
            <w:right w:val="none" w:sz="0" w:space="0" w:color="auto"/>
          </w:divBdr>
        </w:div>
        <w:div w:id="2051294288">
          <w:marLeft w:val="0"/>
          <w:marRight w:val="0"/>
          <w:marTop w:val="0"/>
          <w:marBottom w:val="0"/>
          <w:divBdr>
            <w:top w:val="none" w:sz="0" w:space="0" w:color="auto"/>
            <w:left w:val="none" w:sz="0" w:space="0" w:color="auto"/>
            <w:bottom w:val="none" w:sz="0" w:space="0" w:color="auto"/>
            <w:right w:val="none" w:sz="0" w:space="0" w:color="auto"/>
          </w:divBdr>
        </w:div>
        <w:div w:id="1081870342">
          <w:marLeft w:val="0"/>
          <w:marRight w:val="0"/>
          <w:marTop w:val="0"/>
          <w:marBottom w:val="0"/>
          <w:divBdr>
            <w:top w:val="none" w:sz="0" w:space="0" w:color="auto"/>
            <w:left w:val="none" w:sz="0" w:space="0" w:color="auto"/>
            <w:bottom w:val="none" w:sz="0" w:space="0" w:color="auto"/>
            <w:right w:val="none" w:sz="0" w:space="0" w:color="auto"/>
          </w:divBdr>
          <w:divsChild>
            <w:div w:id="890456074">
              <w:marLeft w:val="-75"/>
              <w:marRight w:val="0"/>
              <w:marTop w:val="30"/>
              <w:marBottom w:val="30"/>
              <w:divBdr>
                <w:top w:val="none" w:sz="0" w:space="0" w:color="auto"/>
                <w:left w:val="none" w:sz="0" w:space="0" w:color="auto"/>
                <w:bottom w:val="none" w:sz="0" w:space="0" w:color="auto"/>
                <w:right w:val="none" w:sz="0" w:space="0" w:color="auto"/>
              </w:divBdr>
              <w:divsChild>
                <w:div w:id="724454016">
                  <w:marLeft w:val="0"/>
                  <w:marRight w:val="0"/>
                  <w:marTop w:val="0"/>
                  <w:marBottom w:val="0"/>
                  <w:divBdr>
                    <w:top w:val="none" w:sz="0" w:space="0" w:color="auto"/>
                    <w:left w:val="none" w:sz="0" w:space="0" w:color="auto"/>
                    <w:bottom w:val="none" w:sz="0" w:space="0" w:color="auto"/>
                    <w:right w:val="none" w:sz="0" w:space="0" w:color="auto"/>
                  </w:divBdr>
                  <w:divsChild>
                    <w:div w:id="1167593305">
                      <w:marLeft w:val="0"/>
                      <w:marRight w:val="0"/>
                      <w:marTop w:val="0"/>
                      <w:marBottom w:val="0"/>
                      <w:divBdr>
                        <w:top w:val="none" w:sz="0" w:space="0" w:color="auto"/>
                        <w:left w:val="none" w:sz="0" w:space="0" w:color="auto"/>
                        <w:bottom w:val="none" w:sz="0" w:space="0" w:color="auto"/>
                        <w:right w:val="none" w:sz="0" w:space="0" w:color="auto"/>
                      </w:divBdr>
                    </w:div>
                    <w:div w:id="1707103194">
                      <w:marLeft w:val="0"/>
                      <w:marRight w:val="0"/>
                      <w:marTop w:val="0"/>
                      <w:marBottom w:val="0"/>
                      <w:divBdr>
                        <w:top w:val="none" w:sz="0" w:space="0" w:color="auto"/>
                        <w:left w:val="none" w:sz="0" w:space="0" w:color="auto"/>
                        <w:bottom w:val="none" w:sz="0" w:space="0" w:color="auto"/>
                        <w:right w:val="none" w:sz="0" w:space="0" w:color="auto"/>
                      </w:divBdr>
                    </w:div>
                    <w:div w:id="2089768175">
                      <w:marLeft w:val="0"/>
                      <w:marRight w:val="0"/>
                      <w:marTop w:val="0"/>
                      <w:marBottom w:val="0"/>
                      <w:divBdr>
                        <w:top w:val="none" w:sz="0" w:space="0" w:color="auto"/>
                        <w:left w:val="none" w:sz="0" w:space="0" w:color="auto"/>
                        <w:bottom w:val="none" w:sz="0" w:space="0" w:color="auto"/>
                        <w:right w:val="none" w:sz="0" w:space="0" w:color="auto"/>
                      </w:divBdr>
                    </w:div>
                    <w:div w:id="84688068">
                      <w:marLeft w:val="0"/>
                      <w:marRight w:val="0"/>
                      <w:marTop w:val="0"/>
                      <w:marBottom w:val="0"/>
                      <w:divBdr>
                        <w:top w:val="none" w:sz="0" w:space="0" w:color="auto"/>
                        <w:left w:val="none" w:sz="0" w:space="0" w:color="auto"/>
                        <w:bottom w:val="none" w:sz="0" w:space="0" w:color="auto"/>
                        <w:right w:val="none" w:sz="0" w:space="0" w:color="auto"/>
                      </w:divBdr>
                    </w:div>
                    <w:div w:id="1965652676">
                      <w:marLeft w:val="0"/>
                      <w:marRight w:val="0"/>
                      <w:marTop w:val="0"/>
                      <w:marBottom w:val="0"/>
                      <w:divBdr>
                        <w:top w:val="none" w:sz="0" w:space="0" w:color="auto"/>
                        <w:left w:val="none" w:sz="0" w:space="0" w:color="auto"/>
                        <w:bottom w:val="none" w:sz="0" w:space="0" w:color="auto"/>
                        <w:right w:val="none" w:sz="0" w:space="0" w:color="auto"/>
                      </w:divBdr>
                    </w:div>
                    <w:div w:id="1862355382">
                      <w:marLeft w:val="0"/>
                      <w:marRight w:val="0"/>
                      <w:marTop w:val="0"/>
                      <w:marBottom w:val="0"/>
                      <w:divBdr>
                        <w:top w:val="none" w:sz="0" w:space="0" w:color="auto"/>
                        <w:left w:val="none" w:sz="0" w:space="0" w:color="auto"/>
                        <w:bottom w:val="none" w:sz="0" w:space="0" w:color="auto"/>
                        <w:right w:val="none" w:sz="0" w:space="0" w:color="auto"/>
                      </w:divBdr>
                    </w:div>
                    <w:div w:id="1724450214">
                      <w:marLeft w:val="0"/>
                      <w:marRight w:val="0"/>
                      <w:marTop w:val="0"/>
                      <w:marBottom w:val="0"/>
                      <w:divBdr>
                        <w:top w:val="none" w:sz="0" w:space="0" w:color="auto"/>
                        <w:left w:val="none" w:sz="0" w:space="0" w:color="auto"/>
                        <w:bottom w:val="none" w:sz="0" w:space="0" w:color="auto"/>
                        <w:right w:val="none" w:sz="0" w:space="0" w:color="auto"/>
                      </w:divBdr>
                    </w:div>
                  </w:divsChild>
                </w:div>
                <w:div w:id="1374577861">
                  <w:marLeft w:val="0"/>
                  <w:marRight w:val="0"/>
                  <w:marTop w:val="0"/>
                  <w:marBottom w:val="0"/>
                  <w:divBdr>
                    <w:top w:val="none" w:sz="0" w:space="0" w:color="auto"/>
                    <w:left w:val="none" w:sz="0" w:space="0" w:color="auto"/>
                    <w:bottom w:val="none" w:sz="0" w:space="0" w:color="auto"/>
                    <w:right w:val="none" w:sz="0" w:space="0" w:color="auto"/>
                  </w:divBdr>
                  <w:divsChild>
                    <w:div w:id="906494191">
                      <w:marLeft w:val="0"/>
                      <w:marRight w:val="0"/>
                      <w:marTop w:val="0"/>
                      <w:marBottom w:val="0"/>
                      <w:divBdr>
                        <w:top w:val="none" w:sz="0" w:space="0" w:color="auto"/>
                        <w:left w:val="none" w:sz="0" w:space="0" w:color="auto"/>
                        <w:bottom w:val="none" w:sz="0" w:space="0" w:color="auto"/>
                        <w:right w:val="none" w:sz="0" w:space="0" w:color="auto"/>
                      </w:divBdr>
                    </w:div>
                  </w:divsChild>
                </w:div>
                <w:div w:id="847139211">
                  <w:marLeft w:val="0"/>
                  <w:marRight w:val="0"/>
                  <w:marTop w:val="0"/>
                  <w:marBottom w:val="0"/>
                  <w:divBdr>
                    <w:top w:val="none" w:sz="0" w:space="0" w:color="auto"/>
                    <w:left w:val="none" w:sz="0" w:space="0" w:color="auto"/>
                    <w:bottom w:val="none" w:sz="0" w:space="0" w:color="auto"/>
                    <w:right w:val="none" w:sz="0" w:space="0" w:color="auto"/>
                  </w:divBdr>
                  <w:divsChild>
                    <w:div w:id="235405336">
                      <w:marLeft w:val="0"/>
                      <w:marRight w:val="0"/>
                      <w:marTop w:val="0"/>
                      <w:marBottom w:val="0"/>
                      <w:divBdr>
                        <w:top w:val="none" w:sz="0" w:space="0" w:color="auto"/>
                        <w:left w:val="none" w:sz="0" w:space="0" w:color="auto"/>
                        <w:bottom w:val="none" w:sz="0" w:space="0" w:color="auto"/>
                        <w:right w:val="none" w:sz="0" w:space="0" w:color="auto"/>
                      </w:divBdr>
                    </w:div>
                    <w:div w:id="801919314">
                      <w:marLeft w:val="0"/>
                      <w:marRight w:val="0"/>
                      <w:marTop w:val="0"/>
                      <w:marBottom w:val="0"/>
                      <w:divBdr>
                        <w:top w:val="none" w:sz="0" w:space="0" w:color="auto"/>
                        <w:left w:val="none" w:sz="0" w:space="0" w:color="auto"/>
                        <w:bottom w:val="none" w:sz="0" w:space="0" w:color="auto"/>
                        <w:right w:val="none" w:sz="0" w:space="0" w:color="auto"/>
                      </w:divBdr>
                    </w:div>
                    <w:div w:id="1246265129">
                      <w:marLeft w:val="0"/>
                      <w:marRight w:val="0"/>
                      <w:marTop w:val="0"/>
                      <w:marBottom w:val="0"/>
                      <w:divBdr>
                        <w:top w:val="none" w:sz="0" w:space="0" w:color="auto"/>
                        <w:left w:val="none" w:sz="0" w:space="0" w:color="auto"/>
                        <w:bottom w:val="none" w:sz="0" w:space="0" w:color="auto"/>
                        <w:right w:val="none" w:sz="0" w:space="0" w:color="auto"/>
                      </w:divBdr>
                    </w:div>
                    <w:div w:id="1995524277">
                      <w:marLeft w:val="0"/>
                      <w:marRight w:val="0"/>
                      <w:marTop w:val="0"/>
                      <w:marBottom w:val="0"/>
                      <w:divBdr>
                        <w:top w:val="none" w:sz="0" w:space="0" w:color="auto"/>
                        <w:left w:val="none" w:sz="0" w:space="0" w:color="auto"/>
                        <w:bottom w:val="none" w:sz="0" w:space="0" w:color="auto"/>
                        <w:right w:val="none" w:sz="0" w:space="0" w:color="auto"/>
                      </w:divBdr>
                    </w:div>
                    <w:div w:id="1891571282">
                      <w:marLeft w:val="0"/>
                      <w:marRight w:val="0"/>
                      <w:marTop w:val="0"/>
                      <w:marBottom w:val="0"/>
                      <w:divBdr>
                        <w:top w:val="none" w:sz="0" w:space="0" w:color="auto"/>
                        <w:left w:val="none" w:sz="0" w:space="0" w:color="auto"/>
                        <w:bottom w:val="none" w:sz="0" w:space="0" w:color="auto"/>
                        <w:right w:val="none" w:sz="0" w:space="0" w:color="auto"/>
                      </w:divBdr>
                    </w:div>
                    <w:div w:id="1375886960">
                      <w:marLeft w:val="0"/>
                      <w:marRight w:val="0"/>
                      <w:marTop w:val="0"/>
                      <w:marBottom w:val="0"/>
                      <w:divBdr>
                        <w:top w:val="none" w:sz="0" w:space="0" w:color="auto"/>
                        <w:left w:val="none" w:sz="0" w:space="0" w:color="auto"/>
                        <w:bottom w:val="none" w:sz="0" w:space="0" w:color="auto"/>
                        <w:right w:val="none" w:sz="0" w:space="0" w:color="auto"/>
                      </w:divBdr>
                    </w:div>
                    <w:div w:id="431975115">
                      <w:marLeft w:val="0"/>
                      <w:marRight w:val="0"/>
                      <w:marTop w:val="0"/>
                      <w:marBottom w:val="0"/>
                      <w:divBdr>
                        <w:top w:val="none" w:sz="0" w:space="0" w:color="auto"/>
                        <w:left w:val="none" w:sz="0" w:space="0" w:color="auto"/>
                        <w:bottom w:val="none" w:sz="0" w:space="0" w:color="auto"/>
                        <w:right w:val="none" w:sz="0" w:space="0" w:color="auto"/>
                      </w:divBdr>
                    </w:div>
                    <w:div w:id="471482031">
                      <w:marLeft w:val="0"/>
                      <w:marRight w:val="0"/>
                      <w:marTop w:val="0"/>
                      <w:marBottom w:val="0"/>
                      <w:divBdr>
                        <w:top w:val="none" w:sz="0" w:space="0" w:color="auto"/>
                        <w:left w:val="none" w:sz="0" w:space="0" w:color="auto"/>
                        <w:bottom w:val="none" w:sz="0" w:space="0" w:color="auto"/>
                        <w:right w:val="none" w:sz="0" w:space="0" w:color="auto"/>
                      </w:divBdr>
                    </w:div>
                    <w:div w:id="1472822188">
                      <w:marLeft w:val="0"/>
                      <w:marRight w:val="0"/>
                      <w:marTop w:val="0"/>
                      <w:marBottom w:val="0"/>
                      <w:divBdr>
                        <w:top w:val="none" w:sz="0" w:space="0" w:color="auto"/>
                        <w:left w:val="none" w:sz="0" w:space="0" w:color="auto"/>
                        <w:bottom w:val="none" w:sz="0" w:space="0" w:color="auto"/>
                        <w:right w:val="none" w:sz="0" w:space="0" w:color="auto"/>
                      </w:divBdr>
                    </w:div>
                    <w:div w:id="792022330">
                      <w:marLeft w:val="0"/>
                      <w:marRight w:val="0"/>
                      <w:marTop w:val="0"/>
                      <w:marBottom w:val="0"/>
                      <w:divBdr>
                        <w:top w:val="none" w:sz="0" w:space="0" w:color="auto"/>
                        <w:left w:val="none" w:sz="0" w:space="0" w:color="auto"/>
                        <w:bottom w:val="none" w:sz="0" w:space="0" w:color="auto"/>
                        <w:right w:val="none" w:sz="0" w:space="0" w:color="auto"/>
                      </w:divBdr>
                    </w:div>
                    <w:div w:id="1099523367">
                      <w:marLeft w:val="0"/>
                      <w:marRight w:val="0"/>
                      <w:marTop w:val="0"/>
                      <w:marBottom w:val="0"/>
                      <w:divBdr>
                        <w:top w:val="none" w:sz="0" w:space="0" w:color="auto"/>
                        <w:left w:val="none" w:sz="0" w:space="0" w:color="auto"/>
                        <w:bottom w:val="none" w:sz="0" w:space="0" w:color="auto"/>
                        <w:right w:val="none" w:sz="0" w:space="0" w:color="auto"/>
                      </w:divBdr>
                    </w:div>
                    <w:div w:id="621769060">
                      <w:marLeft w:val="0"/>
                      <w:marRight w:val="0"/>
                      <w:marTop w:val="0"/>
                      <w:marBottom w:val="0"/>
                      <w:divBdr>
                        <w:top w:val="none" w:sz="0" w:space="0" w:color="auto"/>
                        <w:left w:val="none" w:sz="0" w:space="0" w:color="auto"/>
                        <w:bottom w:val="none" w:sz="0" w:space="0" w:color="auto"/>
                        <w:right w:val="none" w:sz="0" w:space="0" w:color="auto"/>
                      </w:divBdr>
                    </w:div>
                    <w:div w:id="735277213">
                      <w:marLeft w:val="0"/>
                      <w:marRight w:val="0"/>
                      <w:marTop w:val="0"/>
                      <w:marBottom w:val="0"/>
                      <w:divBdr>
                        <w:top w:val="none" w:sz="0" w:space="0" w:color="auto"/>
                        <w:left w:val="none" w:sz="0" w:space="0" w:color="auto"/>
                        <w:bottom w:val="none" w:sz="0" w:space="0" w:color="auto"/>
                        <w:right w:val="none" w:sz="0" w:space="0" w:color="auto"/>
                      </w:divBdr>
                    </w:div>
                    <w:div w:id="1322850813">
                      <w:marLeft w:val="0"/>
                      <w:marRight w:val="0"/>
                      <w:marTop w:val="0"/>
                      <w:marBottom w:val="0"/>
                      <w:divBdr>
                        <w:top w:val="none" w:sz="0" w:space="0" w:color="auto"/>
                        <w:left w:val="none" w:sz="0" w:space="0" w:color="auto"/>
                        <w:bottom w:val="none" w:sz="0" w:space="0" w:color="auto"/>
                        <w:right w:val="none" w:sz="0" w:space="0" w:color="auto"/>
                      </w:divBdr>
                    </w:div>
                    <w:div w:id="90708803">
                      <w:marLeft w:val="0"/>
                      <w:marRight w:val="0"/>
                      <w:marTop w:val="0"/>
                      <w:marBottom w:val="0"/>
                      <w:divBdr>
                        <w:top w:val="none" w:sz="0" w:space="0" w:color="auto"/>
                        <w:left w:val="none" w:sz="0" w:space="0" w:color="auto"/>
                        <w:bottom w:val="none" w:sz="0" w:space="0" w:color="auto"/>
                        <w:right w:val="none" w:sz="0" w:space="0" w:color="auto"/>
                      </w:divBdr>
                    </w:div>
                    <w:div w:id="18118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81463">
          <w:marLeft w:val="0"/>
          <w:marRight w:val="0"/>
          <w:marTop w:val="0"/>
          <w:marBottom w:val="0"/>
          <w:divBdr>
            <w:top w:val="none" w:sz="0" w:space="0" w:color="auto"/>
            <w:left w:val="none" w:sz="0" w:space="0" w:color="auto"/>
            <w:bottom w:val="none" w:sz="0" w:space="0" w:color="auto"/>
            <w:right w:val="none" w:sz="0" w:space="0" w:color="auto"/>
          </w:divBdr>
        </w:div>
        <w:div w:id="507215432">
          <w:marLeft w:val="0"/>
          <w:marRight w:val="0"/>
          <w:marTop w:val="0"/>
          <w:marBottom w:val="0"/>
          <w:divBdr>
            <w:top w:val="none" w:sz="0" w:space="0" w:color="auto"/>
            <w:left w:val="none" w:sz="0" w:space="0" w:color="auto"/>
            <w:bottom w:val="none" w:sz="0" w:space="0" w:color="auto"/>
            <w:right w:val="none" w:sz="0" w:space="0" w:color="auto"/>
          </w:divBdr>
        </w:div>
        <w:div w:id="1000549555">
          <w:marLeft w:val="0"/>
          <w:marRight w:val="0"/>
          <w:marTop w:val="0"/>
          <w:marBottom w:val="0"/>
          <w:divBdr>
            <w:top w:val="none" w:sz="0" w:space="0" w:color="auto"/>
            <w:left w:val="none" w:sz="0" w:space="0" w:color="auto"/>
            <w:bottom w:val="none" w:sz="0" w:space="0" w:color="auto"/>
            <w:right w:val="none" w:sz="0" w:space="0" w:color="auto"/>
          </w:divBdr>
        </w:div>
        <w:div w:id="1559366601">
          <w:marLeft w:val="0"/>
          <w:marRight w:val="0"/>
          <w:marTop w:val="0"/>
          <w:marBottom w:val="0"/>
          <w:divBdr>
            <w:top w:val="none" w:sz="0" w:space="0" w:color="auto"/>
            <w:left w:val="none" w:sz="0" w:space="0" w:color="auto"/>
            <w:bottom w:val="none" w:sz="0" w:space="0" w:color="auto"/>
            <w:right w:val="none" w:sz="0" w:space="0" w:color="auto"/>
          </w:divBdr>
          <w:divsChild>
            <w:div w:id="736047797">
              <w:marLeft w:val="-75"/>
              <w:marRight w:val="0"/>
              <w:marTop w:val="30"/>
              <w:marBottom w:val="30"/>
              <w:divBdr>
                <w:top w:val="none" w:sz="0" w:space="0" w:color="auto"/>
                <w:left w:val="none" w:sz="0" w:space="0" w:color="auto"/>
                <w:bottom w:val="none" w:sz="0" w:space="0" w:color="auto"/>
                <w:right w:val="none" w:sz="0" w:space="0" w:color="auto"/>
              </w:divBdr>
              <w:divsChild>
                <w:div w:id="1552769373">
                  <w:marLeft w:val="0"/>
                  <w:marRight w:val="0"/>
                  <w:marTop w:val="0"/>
                  <w:marBottom w:val="0"/>
                  <w:divBdr>
                    <w:top w:val="none" w:sz="0" w:space="0" w:color="auto"/>
                    <w:left w:val="none" w:sz="0" w:space="0" w:color="auto"/>
                    <w:bottom w:val="none" w:sz="0" w:space="0" w:color="auto"/>
                    <w:right w:val="none" w:sz="0" w:space="0" w:color="auto"/>
                  </w:divBdr>
                  <w:divsChild>
                    <w:div w:id="1488478101">
                      <w:marLeft w:val="0"/>
                      <w:marRight w:val="0"/>
                      <w:marTop w:val="0"/>
                      <w:marBottom w:val="0"/>
                      <w:divBdr>
                        <w:top w:val="none" w:sz="0" w:space="0" w:color="auto"/>
                        <w:left w:val="none" w:sz="0" w:space="0" w:color="auto"/>
                        <w:bottom w:val="none" w:sz="0" w:space="0" w:color="auto"/>
                        <w:right w:val="none" w:sz="0" w:space="0" w:color="auto"/>
                      </w:divBdr>
                    </w:div>
                    <w:div w:id="1893492324">
                      <w:marLeft w:val="0"/>
                      <w:marRight w:val="0"/>
                      <w:marTop w:val="0"/>
                      <w:marBottom w:val="0"/>
                      <w:divBdr>
                        <w:top w:val="none" w:sz="0" w:space="0" w:color="auto"/>
                        <w:left w:val="none" w:sz="0" w:space="0" w:color="auto"/>
                        <w:bottom w:val="none" w:sz="0" w:space="0" w:color="auto"/>
                        <w:right w:val="none" w:sz="0" w:space="0" w:color="auto"/>
                      </w:divBdr>
                    </w:div>
                    <w:div w:id="1963724900">
                      <w:marLeft w:val="0"/>
                      <w:marRight w:val="0"/>
                      <w:marTop w:val="0"/>
                      <w:marBottom w:val="0"/>
                      <w:divBdr>
                        <w:top w:val="none" w:sz="0" w:space="0" w:color="auto"/>
                        <w:left w:val="none" w:sz="0" w:space="0" w:color="auto"/>
                        <w:bottom w:val="none" w:sz="0" w:space="0" w:color="auto"/>
                        <w:right w:val="none" w:sz="0" w:space="0" w:color="auto"/>
                      </w:divBdr>
                    </w:div>
                    <w:div w:id="73480348">
                      <w:marLeft w:val="0"/>
                      <w:marRight w:val="0"/>
                      <w:marTop w:val="0"/>
                      <w:marBottom w:val="0"/>
                      <w:divBdr>
                        <w:top w:val="none" w:sz="0" w:space="0" w:color="auto"/>
                        <w:left w:val="none" w:sz="0" w:space="0" w:color="auto"/>
                        <w:bottom w:val="none" w:sz="0" w:space="0" w:color="auto"/>
                        <w:right w:val="none" w:sz="0" w:space="0" w:color="auto"/>
                      </w:divBdr>
                    </w:div>
                    <w:div w:id="1918829144">
                      <w:marLeft w:val="0"/>
                      <w:marRight w:val="0"/>
                      <w:marTop w:val="0"/>
                      <w:marBottom w:val="0"/>
                      <w:divBdr>
                        <w:top w:val="none" w:sz="0" w:space="0" w:color="auto"/>
                        <w:left w:val="none" w:sz="0" w:space="0" w:color="auto"/>
                        <w:bottom w:val="none" w:sz="0" w:space="0" w:color="auto"/>
                        <w:right w:val="none" w:sz="0" w:space="0" w:color="auto"/>
                      </w:divBdr>
                    </w:div>
                    <w:div w:id="202207429">
                      <w:marLeft w:val="0"/>
                      <w:marRight w:val="0"/>
                      <w:marTop w:val="0"/>
                      <w:marBottom w:val="0"/>
                      <w:divBdr>
                        <w:top w:val="none" w:sz="0" w:space="0" w:color="auto"/>
                        <w:left w:val="none" w:sz="0" w:space="0" w:color="auto"/>
                        <w:bottom w:val="none" w:sz="0" w:space="0" w:color="auto"/>
                        <w:right w:val="none" w:sz="0" w:space="0" w:color="auto"/>
                      </w:divBdr>
                    </w:div>
                    <w:div w:id="1850948763">
                      <w:marLeft w:val="0"/>
                      <w:marRight w:val="0"/>
                      <w:marTop w:val="0"/>
                      <w:marBottom w:val="0"/>
                      <w:divBdr>
                        <w:top w:val="none" w:sz="0" w:space="0" w:color="auto"/>
                        <w:left w:val="none" w:sz="0" w:space="0" w:color="auto"/>
                        <w:bottom w:val="none" w:sz="0" w:space="0" w:color="auto"/>
                        <w:right w:val="none" w:sz="0" w:space="0" w:color="auto"/>
                      </w:divBdr>
                    </w:div>
                    <w:div w:id="1222137212">
                      <w:marLeft w:val="0"/>
                      <w:marRight w:val="0"/>
                      <w:marTop w:val="0"/>
                      <w:marBottom w:val="0"/>
                      <w:divBdr>
                        <w:top w:val="none" w:sz="0" w:space="0" w:color="auto"/>
                        <w:left w:val="none" w:sz="0" w:space="0" w:color="auto"/>
                        <w:bottom w:val="none" w:sz="0" w:space="0" w:color="auto"/>
                        <w:right w:val="none" w:sz="0" w:space="0" w:color="auto"/>
                      </w:divBdr>
                    </w:div>
                    <w:div w:id="1996717259">
                      <w:marLeft w:val="0"/>
                      <w:marRight w:val="0"/>
                      <w:marTop w:val="0"/>
                      <w:marBottom w:val="0"/>
                      <w:divBdr>
                        <w:top w:val="none" w:sz="0" w:space="0" w:color="auto"/>
                        <w:left w:val="none" w:sz="0" w:space="0" w:color="auto"/>
                        <w:bottom w:val="none" w:sz="0" w:space="0" w:color="auto"/>
                        <w:right w:val="none" w:sz="0" w:space="0" w:color="auto"/>
                      </w:divBdr>
                    </w:div>
                    <w:div w:id="898708318">
                      <w:marLeft w:val="0"/>
                      <w:marRight w:val="0"/>
                      <w:marTop w:val="0"/>
                      <w:marBottom w:val="0"/>
                      <w:divBdr>
                        <w:top w:val="none" w:sz="0" w:space="0" w:color="auto"/>
                        <w:left w:val="none" w:sz="0" w:space="0" w:color="auto"/>
                        <w:bottom w:val="none" w:sz="0" w:space="0" w:color="auto"/>
                        <w:right w:val="none" w:sz="0" w:space="0" w:color="auto"/>
                      </w:divBdr>
                    </w:div>
                    <w:div w:id="1871383121">
                      <w:marLeft w:val="0"/>
                      <w:marRight w:val="0"/>
                      <w:marTop w:val="0"/>
                      <w:marBottom w:val="0"/>
                      <w:divBdr>
                        <w:top w:val="none" w:sz="0" w:space="0" w:color="auto"/>
                        <w:left w:val="none" w:sz="0" w:space="0" w:color="auto"/>
                        <w:bottom w:val="none" w:sz="0" w:space="0" w:color="auto"/>
                        <w:right w:val="none" w:sz="0" w:space="0" w:color="auto"/>
                      </w:divBdr>
                    </w:div>
                    <w:div w:id="826094015">
                      <w:marLeft w:val="0"/>
                      <w:marRight w:val="0"/>
                      <w:marTop w:val="0"/>
                      <w:marBottom w:val="0"/>
                      <w:divBdr>
                        <w:top w:val="none" w:sz="0" w:space="0" w:color="auto"/>
                        <w:left w:val="none" w:sz="0" w:space="0" w:color="auto"/>
                        <w:bottom w:val="none" w:sz="0" w:space="0" w:color="auto"/>
                        <w:right w:val="none" w:sz="0" w:space="0" w:color="auto"/>
                      </w:divBdr>
                    </w:div>
                    <w:div w:id="24909898">
                      <w:marLeft w:val="0"/>
                      <w:marRight w:val="0"/>
                      <w:marTop w:val="0"/>
                      <w:marBottom w:val="0"/>
                      <w:divBdr>
                        <w:top w:val="none" w:sz="0" w:space="0" w:color="auto"/>
                        <w:left w:val="none" w:sz="0" w:space="0" w:color="auto"/>
                        <w:bottom w:val="none" w:sz="0" w:space="0" w:color="auto"/>
                        <w:right w:val="none" w:sz="0" w:space="0" w:color="auto"/>
                      </w:divBdr>
                    </w:div>
                  </w:divsChild>
                </w:div>
                <w:div w:id="1611661952">
                  <w:marLeft w:val="0"/>
                  <w:marRight w:val="0"/>
                  <w:marTop w:val="0"/>
                  <w:marBottom w:val="0"/>
                  <w:divBdr>
                    <w:top w:val="none" w:sz="0" w:space="0" w:color="auto"/>
                    <w:left w:val="none" w:sz="0" w:space="0" w:color="auto"/>
                    <w:bottom w:val="none" w:sz="0" w:space="0" w:color="auto"/>
                    <w:right w:val="none" w:sz="0" w:space="0" w:color="auto"/>
                  </w:divBdr>
                  <w:divsChild>
                    <w:div w:id="1349482553">
                      <w:marLeft w:val="0"/>
                      <w:marRight w:val="0"/>
                      <w:marTop w:val="0"/>
                      <w:marBottom w:val="0"/>
                      <w:divBdr>
                        <w:top w:val="none" w:sz="0" w:space="0" w:color="auto"/>
                        <w:left w:val="none" w:sz="0" w:space="0" w:color="auto"/>
                        <w:bottom w:val="none" w:sz="0" w:space="0" w:color="auto"/>
                        <w:right w:val="none" w:sz="0" w:space="0" w:color="auto"/>
                      </w:divBdr>
                    </w:div>
                  </w:divsChild>
                </w:div>
                <w:div w:id="534074757">
                  <w:marLeft w:val="0"/>
                  <w:marRight w:val="0"/>
                  <w:marTop w:val="0"/>
                  <w:marBottom w:val="0"/>
                  <w:divBdr>
                    <w:top w:val="none" w:sz="0" w:space="0" w:color="auto"/>
                    <w:left w:val="none" w:sz="0" w:space="0" w:color="auto"/>
                    <w:bottom w:val="none" w:sz="0" w:space="0" w:color="auto"/>
                    <w:right w:val="none" w:sz="0" w:space="0" w:color="auto"/>
                  </w:divBdr>
                  <w:divsChild>
                    <w:div w:id="1746028439">
                      <w:marLeft w:val="0"/>
                      <w:marRight w:val="0"/>
                      <w:marTop w:val="0"/>
                      <w:marBottom w:val="0"/>
                      <w:divBdr>
                        <w:top w:val="none" w:sz="0" w:space="0" w:color="auto"/>
                        <w:left w:val="none" w:sz="0" w:space="0" w:color="auto"/>
                        <w:bottom w:val="none" w:sz="0" w:space="0" w:color="auto"/>
                        <w:right w:val="none" w:sz="0" w:space="0" w:color="auto"/>
                      </w:divBdr>
                    </w:div>
                    <w:div w:id="350961648">
                      <w:marLeft w:val="0"/>
                      <w:marRight w:val="0"/>
                      <w:marTop w:val="0"/>
                      <w:marBottom w:val="0"/>
                      <w:divBdr>
                        <w:top w:val="none" w:sz="0" w:space="0" w:color="auto"/>
                        <w:left w:val="none" w:sz="0" w:space="0" w:color="auto"/>
                        <w:bottom w:val="none" w:sz="0" w:space="0" w:color="auto"/>
                        <w:right w:val="none" w:sz="0" w:space="0" w:color="auto"/>
                      </w:divBdr>
                    </w:div>
                    <w:div w:id="1709406413">
                      <w:marLeft w:val="0"/>
                      <w:marRight w:val="0"/>
                      <w:marTop w:val="0"/>
                      <w:marBottom w:val="0"/>
                      <w:divBdr>
                        <w:top w:val="none" w:sz="0" w:space="0" w:color="auto"/>
                        <w:left w:val="none" w:sz="0" w:space="0" w:color="auto"/>
                        <w:bottom w:val="none" w:sz="0" w:space="0" w:color="auto"/>
                        <w:right w:val="none" w:sz="0" w:space="0" w:color="auto"/>
                      </w:divBdr>
                    </w:div>
                    <w:div w:id="696931274">
                      <w:marLeft w:val="0"/>
                      <w:marRight w:val="0"/>
                      <w:marTop w:val="0"/>
                      <w:marBottom w:val="0"/>
                      <w:divBdr>
                        <w:top w:val="none" w:sz="0" w:space="0" w:color="auto"/>
                        <w:left w:val="none" w:sz="0" w:space="0" w:color="auto"/>
                        <w:bottom w:val="none" w:sz="0" w:space="0" w:color="auto"/>
                        <w:right w:val="none" w:sz="0" w:space="0" w:color="auto"/>
                      </w:divBdr>
                    </w:div>
                    <w:div w:id="1858689887">
                      <w:marLeft w:val="0"/>
                      <w:marRight w:val="0"/>
                      <w:marTop w:val="0"/>
                      <w:marBottom w:val="0"/>
                      <w:divBdr>
                        <w:top w:val="none" w:sz="0" w:space="0" w:color="auto"/>
                        <w:left w:val="none" w:sz="0" w:space="0" w:color="auto"/>
                        <w:bottom w:val="none" w:sz="0" w:space="0" w:color="auto"/>
                        <w:right w:val="none" w:sz="0" w:space="0" w:color="auto"/>
                      </w:divBdr>
                    </w:div>
                    <w:div w:id="877661285">
                      <w:marLeft w:val="0"/>
                      <w:marRight w:val="0"/>
                      <w:marTop w:val="0"/>
                      <w:marBottom w:val="0"/>
                      <w:divBdr>
                        <w:top w:val="none" w:sz="0" w:space="0" w:color="auto"/>
                        <w:left w:val="none" w:sz="0" w:space="0" w:color="auto"/>
                        <w:bottom w:val="none" w:sz="0" w:space="0" w:color="auto"/>
                        <w:right w:val="none" w:sz="0" w:space="0" w:color="auto"/>
                      </w:divBdr>
                    </w:div>
                    <w:div w:id="375397177">
                      <w:marLeft w:val="0"/>
                      <w:marRight w:val="0"/>
                      <w:marTop w:val="0"/>
                      <w:marBottom w:val="0"/>
                      <w:divBdr>
                        <w:top w:val="none" w:sz="0" w:space="0" w:color="auto"/>
                        <w:left w:val="none" w:sz="0" w:space="0" w:color="auto"/>
                        <w:bottom w:val="none" w:sz="0" w:space="0" w:color="auto"/>
                        <w:right w:val="none" w:sz="0" w:space="0" w:color="auto"/>
                      </w:divBdr>
                    </w:div>
                    <w:div w:id="1725715293">
                      <w:marLeft w:val="0"/>
                      <w:marRight w:val="0"/>
                      <w:marTop w:val="0"/>
                      <w:marBottom w:val="0"/>
                      <w:divBdr>
                        <w:top w:val="none" w:sz="0" w:space="0" w:color="auto"/>
                        <w:left w:val="none" w:sz="0" w:space="0" w:color="auto"/>
                        <w:bottom w:val="none" w:sz="0" w:space="0" w:color="auto"/>
                        <w:right w:val="none" w:sz="0" w:space="0" w:color="auto"/>
                      </w:divBdr>
                    </w:div>
                    <w:div w:id="715129161">
                      <w:marLeft w:val="0"/>
                      <w:marRight w:val="0"/>
                      <w:marTop w:val="0"/>
                      <w:marBottom w:val="0"/>
                      <w:divBdr>
                        <w:top w:val="none" w:sz="0" w:space="0" w:color="auto"/>
                        <w:left w:val="none" w:sz="0" w:space="0" w:color="auto"/>
                        <w:bottom w:val="none" w:sz="0" w:space="0" w:color="auto"/>
                        <w:right w:val="none" w:sz="0" w:space="0" w:color="auto"/>
                      </w:divBdr>
                    </w:div>
                    <w:div w:id="1130592799">
                      <w:marLeft w:val="0"/>
                      <w:marRight w:val="0"/>
                      <w:marTop w:val="0"/>
                      <w:marBottom w:val="0"/>
                      <w:divBdr>
                        <w:top w:val="none" w:sz="0" w:space="0" w:color="auto"/>
                        <w:left w:val="none" w:sz="0" w:space="0" w:color="auto"/>
                        <w:bottom w:val="none" w:sz="0" w:space="0" w:color="auto"/>
                        <w:right w:val="none" w:sz="0" w:space="0" w:color="auto"/>
                      </w:divBdr>
                    </w:div>
                    <w:div w:id="296298671">
                      <w:marLeft w:val="0"/>
                      <w:marRight w:val="0"/>
                      <w:marTop w:val="0"/>
                      <w:marBottom w:val="0"/>
                      <w:divBdr>
                        <w:top w:val="none" w:sz="0" w:space="0" w:color="auto"/>
                        <w:left w:val="none" w:sz="0" w:space="0" w:color="auto"/>
                        <w:bottom w:val="none" w:sz="0" w:space="0" w:color="auto"/>
                        <w:right w:val="none" w:sz="0" w:space="0" w:color="auto"/>
                      </w:divBdr>
                    </w:div>
                    <w:div w:id="13986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7808">
          <w:marLeft w:val="0"/>
          <w:marRight w:val="0"/>
          <w:marTop w:val="0"/>
          <w:marBottom w:val="0"/>
          <w:divBdr>
            <w:top w:val="none" w:sz="0" w:space="0" w:color="auto"/>
            <w:left w:val="none" w:sz="0" w:space="0" w:color="auto"/>
            <w:bottom w:val="none" w:sz="0" w:space="0" w:color="auto"/>
            <w:right w:val="none" w:sz="0" w:space="0" w:color="auto"/>
          </w:divBdr>
        </w:div>
        <w:div w:id="785546093">
          <w:marLeft w:val="0"/>
          <w:marRight w:val="0"/>
          <w:marTop w:val="0"/>
          <w:marBottom w:val="0"/>
          <w:divBdr>
            <w:top w:val="none" w:sz="0" w:space="0" w:color="auto"/>
            <w:left w:val="none" w:sz="0" w:space="0" w:color="auto"/>
            <w:bottom w:val="none" w:sz="0" w:space="0" w:color="auto"/>
            <w:right w:val="none" w:sz="0" w:space="0" w:color="auto"/>
          </w:divBdr>
        </w:div>
        <w:div w:id="824513942">
          <w:marLeft w:val="0"/>
          <w:marRight w:val="0"/>
          <w:marTop w:val="0"/>
          <w:marBottom w:val="0"/>
          <w:divBdr>
            <w:top w:val="none" w:sz="0" w:space="0" w:color="auto"/>
            <w:left w:val="none" w:sz="0" w:space="0" w:color="auto"/>
            <w:bottom w:val="none" w:sz="0" w:space="0" w:color="auto"/>
            <w:right w:val="none" w:sz="0" w:space="0" w:color="auto"/>
          </w:divBdr>
          <w:divsChild>
            <w:div w:id="841312795">
              <w:marLeft w:val="-75"/>
              <w:marRight w:val="0"/>
              <w:marTop w:val="30"/>
              <w:marBottom w:val="30"/>
              <w:divBdr>
                <w:top w:val="none" w:sz="0" w:space="0" w:color="auto"/>
                <w:left w:val="none" w:sz="0" w:space="0" w:color="auto"/>
                <w:bottom w:val="none" w:sz="0" w:space="0" w:color="auto"/>
                <w:right w:val="none" w:sz="0" w:space="0" w:color="auto"/>
              </w:divBdr>
              <w:divsChild>
                <w:div w:id="1439446907">
                  <w:marLeft w:val="0"/>
                  <w:marRight w:val="0"/>
                  <w:marTop w:val="0"/>
                  <w:marBottom w:val="0"/>
                  <w:divBdr>
                    <w:top w:val="none" w:sz="0" w:space="0" w:color="auto"/>
                    <w:left w:val="none" w:sz="0" w:space="0" w:color="auto"/>
                    <w:bottom w:val="none" w:sz="0" w:space="0" w:color="auto"/>
                    <w:right w:val="none" w:sz="0" w:space="0" w:color="auto"/>
                  </w:divBdr>
                  <w:divsChild>
                    <w:div w:id="914123912">
                      <w:marLeft w:val="0"/>
                      <w:marRight w:val="0"/>
                      <w:marTop w:val="0"/>
                      <w:marBottom w:val="0"/>
                      <w:divBdr>
                        <w:top w:val="none" w:sz="0" w:space="0" w:color="auto"/>
                        <w:left w:val="none" w:sz="0" w:space="0" w:color="auto"/>
                        <w:bottom w:val="none" w:sz="0" w:space="0" w:color="auto"/>
                        <w:right w:val="none" w:sz="0" w:space="0" w:color="auto"/>
                      </w:divBdr>
                    </w:div>
                    <w:div w:id="702442438">
                      <w:marLeft w:val="0"/>
                      <w:marRight w:val="0"/>
                      <w:marTop w:val="0"/>
                      <w:marBottom w:val="0"/>
                      <w:divBdr>
                        <w:top w:val="none" w:sz="0" w:space="0" w:color="auto"/>
                        <w:left w:val="none" w:sz="0" w:space="0" w:color="auto"/>
                        <w:bottom w:val="none" w:sz="0" w:space="0" w:color="auto"/>
                        <w:right w:val="none" w:sz="0" w:space="0" w:color="auto"/>
                      </w:divBdr>
                    </w:div>
                    <w:div w:id="554632489">
                      <w:marLeft w:val="0"/>
                      <w:marRight w:val="0"/>
                      <w:marTop w:val="0"/>
                      <w:marBottom w:val="0"/>
                      <w:divBdr>
                        <w:top w:val="none" w:sz="0" w:space="0" w:color="auto"/>
                        <w:left w:val="none" w:sz="0" w:space="0" w:color="auto"/>
                        <w:bottom w:val="none" w:sz="0" w:space="0" w:color="auto"/>
                        <w:right w:val="none" w:sz="0" w:space="0" w:color="auto"/>
                      </w:divBdr>
                    </w:div>
                    <w:div w:id="1736321900">
                      <w:marLeft w:val="0"/>
                      <w:marRight w:val="0"/>
                      <w:marTop w:val="0"/>
                      <w:marBottom w:val="0"/>
                      <w:divBdr>
                        <w:top w:val="none" w:sz="0" w:space="0" w:color="auto"/>
                        <w:left w:val="none" w:sz="0" w:space="0" w:color="auto"/>
                        <w:bottom w:val="none" w:sz="0" w:space="0" w:color="auto"/>
                        <w:right w:val="none" w:sz="0" w:space="0" w:color="auto"/>
                      </w:divBdr>
                    </w:div>
                    <w:div w:id="49109862">
                      <w:marLeft w:val="0"/>
                      <w:marRight w:val="0"/>
                      <w:marTop w:val="0"/>
                      <w:marBottom w:val="0"/>
                      <w:divBdr>
                        <w:top w:val="none" w:sz="0" w:space="0" w:color="auto"/>
                        <w:left w:val="none" w:sz="0" w:space="0" w:color="auto"/>
                        <w:bottom w:val="none" w:sz="0" w:space="0" w:color="auto"/>
                        <w:right w:val="none" w:sz="0" w:space="0" w:color="auto"/>
                      </w:divBdr>
                    </w:div>
                    <w:div w:id="933511105">
                      <w:marLeft w:val="0"/>
                      <w:marRight w:val="0"/>
                      <w:marTop w:val="0"/>
                      <w:marBottom w:val="0"/>
                      <w:divBdr>
                        <w:top w:val="none" w:sz="0" w:space="0" w:color="auto"/>
                        <w:left w:val="none" w:sz="0" w:space="0" w:color="auto"/>
                        <w:bottom w:val="none" w:sz="0" w:space="0" w:color="auto"/>
                        <w:right w:val="none" w:sz="0" w:space="0" w:color="auto"/>
                      </w:divBdr>
                    </w:div>
                    <w:div w:id="1971324328">
                      <w:marLeft w:val="0"/>
                      <w:marRight w:val="0"/>
                      <w:marTop w:val="0"/>
                      <w:marBottom w:val="0"/>
                      <w:divBdr>
                        <w:top w:val="none" w:sz="0" w:space="0" w:color="auto"/>
                        <w:left w:val="none" w:sz="0" w:space="0" w:color="auto"/>
                        <w:bottom w:val="none" w:sz="0" w:space="0" w:color="auto"/>
                        <w:right w:val="none" w:sz="0" w:space="0" w:color="auto"/>
                      </w:divBdr>
                    </w:div>
                    <w:div w:id="1561479701">
                      <w:marLeft w:val="0"/>
                      <w:marRight w:val="0"/>
                      <w:marTop w:val="0"/>
                      <w:marBottom w:val="0"/>
                      <w:divBdr>
                        <w:top w:val="none" w:sz="0" w:space="0" w:color="auto"/>
                        <w:left w:val="none" w:sz="0" w:space="0" w:color="auto"/>
                        <w:bottom w:val="none" w:sz="0" w:space="0" w:color="auto"/>
                        <w:right w:val="none" w:sz="0" w:space="0" w:color="auto"/>
                      </w:divBdr>
                    </w:div>
                    <w:div w:id="677269071">
                      <w:marLeft w:val="0"/>
                      <w:marRight w:val="0"/>
                      <w:marTop w:val="0"/>
                      <w:marBottom w:val="0"/>
                      <w:divBdr>
                        <w:top w:val="none" w:sz="0" w:space="0" w:color="auto"/>
                        <w:left w:val="none" w:sz="0" w:space="0" w:color="auto"/>
                        <w:bottom w:val="none" w:sz="0" w:space="0" w:color="auto"/>
                        <w:right w:val="none" w:sz="0" w:space="0" w:color="auto"/>
                      </w:divBdr>
                    </w:div>
                  </w:divsChild>
                </w:div>
                <w:div w:id="329991783">
                  <w:marLeft w:val="0"/>
                  <w:marRight w:val="0"/>
                  <w:marTop w:val="0"/>
                  <w:marBottom w:val="0"/>
                  <w:divBdr>
                    <w:top w:val="none" w:sz="0" w:space="0" w:color="auto"/>
                    <w:left w:val="none" w:sz="0" w:space="0" w:color="auto"/>
                    <w:bottom w:val="none" w:sz="0" w:space="0" w:color="auto"/>
                    <w:right w:val="none" w:sz="0" w:space="0" w:color="auto"/>
                  </w:divBdr>
                  <w:divsChild>
                    <w:div w:id="1953131057">
                      <w:marLeft w:val="0"/>
                      <w:marRight w:val="0"/>
                      <w:marTop w:val="0"/>
                      <w:marBottom w:val="0"/>
                      <w:divBdr>
                        <w:top w:val="none" w:sz="0" w:space="0" w:color="auto"/>
                        <w:left w:val="none" w:sz="0" w:space="0" w:color="auto"/>
                        <w:bottom w:val="none" w:sz="0" w:space="0" w:color="auto"/>
                        <w:right w:val="none" w:sz="0" w:space="0" w:color="auto"/>
                      </w:divBdr>
                    </w:div>
                  </w:divsChild>
                </w:div>
                <w:div w:id="1607271176">
                  <w:marLeft w:val="0"/>
                  <w:marRight w:val="0"/>
                  <w:marTop w:val="0"/>
                  <w:marBottom w:val="0"/>
                  <w:divBdr>
                    <w:top w:val="none" w:sz="0" w:space="0" w:color="auto"/>
                    <w:left w:val="none" w:sz="0" w:space="0" w:color="auto"/>
                    <w:bottom w:val="none" w:sz="0" w:space="0" w:color="auto"/>
                    <w:right w:val="none" w:sz="0" w:space="0" w:color="auto"/>
                  </w:divBdr>
                  <w:divsChild>
                    <w:div w:id="1767383638">
                      <w:marLeft w:val="0"/>
                      <w:marRight w:val="0"/>
                      <w:marTop w:val="0"/>
                      <w:marBottom w:val="0"/>
                      <w:divBdr>
                        <w:top w:val="none" w:sz="0" w:space="0" w:color="auto"/>
                        <w:left w:val="none" w:sz="0" w:space="0" w:color="auto"/>
                        <w:bottom w:val="none" w:sz="0" w:space="0" w:color="auto"/>
                        <w:right w:val="none" w:sz="0" w:space="0" w:color="auto"/>
                      </w:divBdr>
                    </w:div>
                    <w:div w:id="1579707592">
                      <w:marLeft w:val="0"/>
                      <w:marRight w:val="0"/>
                      <w:marTop w:val="0"/>
                      <w:marBottom w:val="0"/>
                      <w:divBdr>
                        <w:top w:val="none" w:sz="0" w:space="0" w:color="auto"/>
                        <w:left w:val="none" w:sz="0" w:space="0" w:color="auto"/>
                        <w:bottom w:val="none" w:sz="0" w:space="0" w:color="auto"/>
                        <w:right w:val="none" w:sz="0" w:space="0" w:color="auto"/>
                      </w:divBdr>
                    </w:div>
                    <w:div w:id="1569077002">
                      <w:marLeft w:val="0"/>
                      <w:marRight w:val="0"/>
                      <w:marTop w:val="0"/>
                      <w:marBottom w:val="0"/>
                      <w:divBdr>
                        <w:top w:val="none" w:sz="0" w:space="0" w:color="auto"/>
                        <w:left w:val="none" w:sz="0" w:space="0" w:color="auto"/>
                        <w:bottom w:val="none" w:sz="0" w:space="0" w:color="auto"/>
                        <w:right w:val="none" w:sz="0" w:space="0" w:color="auto"/>
                      </w:divBdr>
                    </w:div>
                    <w:div w:id="501743858">
                      <w:marLeft w:val="0"/>
                      <w:marRight w:val="0"/>
                      <w:marTop w:val="0"/>
                      <w:marBottom w:val="0"/>
                      <w:divBdr>
                        <w:top w:val="none" w:sz="0" w:space="0" w:color="auto"/>
                        <w:left w:val="none" w:sz="0" w:space="0" w:color="auto"/>
                        <w:bottom w:val="none" w:sz="0" w:space="0" w:color="auto"/>
                        <w:right w:val="none" w:sz="0" w:space="0" w:color="auto"/>
                      </w:divBdr>
                    </w:div>
                    <w:div w:id="1374619394">
                      <w:marLeft w:val="0"/>
                      <w:marRight w:val="0"/>
                      <w:marTop w:val="0"/>
                      <w:marBottom w:val="0"/>
                      <w:divBdr>
                        <w:top w:val="none" w:sz="0" w:space="0" w:color="auto"/>
                        <w:left w:val="none" w:sz="0" w:space="0" w:color="auto"/>
                        <w:bottom w:val="none" w:sz="0" w:space="0" w:color="auto"/>
                        <w:right w:val="none" w:sz="0" w:space="0" w:color="auto"/>
                      </w:divBdr>
                    </w:div>
                    <w:div w:id="1657033349">
                      <w:marLeft w:val="0"/>
                      <w:marRight w:val="0"/>
                      <w:marTop w:val="0"/>
                      <w:marBottom w:val="0"/>
                      <w:divBdr>
                        <w:top w:val="none" w:sz="0" w:space="0" w:color="auto"/>
                        <w:left w:val="none" w:sz="0" w:space="0" w:color="auto"/>
                        <w:bottom w:val="none" w:sz="0" w:space="0" w:color="auto"/>
                        <w:right w:val="none" w:sz="0" w:space="0" w:color="auto"/>
                      </w:divBdr>
                    </w:div>
                    <w:div w:id="1666544029">
                      <w:marLeft w:val="0"/>
                      <w:marRight w:val="0"/>
                      <w:marTop w:val="0"/>
                      <w:marBottom w:val="0"/>
                      <w:divBdr>
                        <w:top w:val="none" w:sz="0" w:space="0" w:color="auto"/>
                        <w:left w:val="none" w:sz="0" w:space="0" w:color="auto"/>
                        <w:bottom w:val="none" w:sz="0" w:space="0" w:color="auto"/>
                        <w:right w:val="none" w:sz="0" w:space="0" w:color="auto"/>
                      </w:divBdr>
                    </w:div>
                    <w:div w:id="1053503498">
                      <w:marLeft w:val="0"/>
                      <w:marRight w:val="0"/>
                      <w:marTop w:val="0"/>
                      <w:marBottom w:val="0"/>
                      <w:divBdr>
                        <w:top w:val="none" w:sz="0" w:space="0" w:color="auto"/>
                        <w:left w:val="none" w:sz="0" w:space="0" w:color="auto"/>
                        <w:bottom w:val="none" w:sz="0" w:space="0" w:color="auto"/>
                        <w:right w:val="none" w:sz="0" w:space="0" w:color="auto"/>
                      </w:divBdr>
                    </w:div>
                    <w:div w:id="211694010">
                      <w:marLeft w:val="0"/>
                      <w:marRight w:val="0"/>
                      <w:marTop w:val="0"/>
                      <w:marBottom w:val="0"/>
                      <w:divBdr>
                        <w:top w:val="none" w:sz="0" w:space="0" w:color="auto"/>
                        <w:left w:val="none" w:sz="0" w:space="0" w:color="auto"/>
                        <w:bottom w:val="none" w:sz="0" w:space="0" w:color="auto"/>
                        <w:right w:val="none" w:sz="0" w:space="0" w:color="auto"/>
                      </w:divBdr>
                    </w:div>
                    <w:div w:id="1216240415">
                      <w:marLeft w:val="0"/>
                      <w:marRight w:val="0"/>
                      <w:marTop w:val="0"/>
                      <w:marBottom w:val="0"/>
                      <w:divBdr>
                        <w:top w:val="none" w:sz="0" w:space="0" w:color="auto"/>
                        <w:left w:val="none" w:sz="0" w:space="0" w:color="auto"/>
                        <w:bottom w:val="none" w:sz="0" w:space="0" w:color="auto"/>
                        <w:right w:val="none" w:sz="0" w:space="0" w:color="auto"/>
                      </w:divBdr>
                    </w:div>
                    <w:div w:id="1586761493">
                      <w:marLeft w:val="0"/>
                      <w:marRight w:val="0"/>
                      <w:marTop w:val="0"/>
                      <w:marBottom w:val="0"/>
                      <w:divBdr>
                        <w:top w:val="none" w:sz="0" w:space="0" w:color="auto"/>
                        <w:left w:val="none" w:sz="0" w:space="0" w:color="auto"/>
                        <w:bottom w:val="none" w:sz="0" w:space="0" w:color="auto"/>
                        <w:right w:val="none" w:sz="0" w:space="0" w:color="auto"/>
                      </w:divBdr>
                    </w:div>
                    <w:div w:id="7682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6842">
          <w:marLeft w:val="0"/>
          <w:marRight w:val="0"/>
          <w:marTop w:val="0"/>
          <w:marBottom w:val="0"/>
          <w:divBdr>
            <w:top w:val="none" w:sz="0" w:space="0" w:color="auto"/>
            <w:left w:val="none" w:sz="0" w:space="0" w:color="auto"/>
            <w:bottom w:val="none" w:sz="0" w:space="0" w:color="auto"/>
            <w:right w:val="none" w:sz="0" w:space="0" w:color="auto"/>
          </w:divBdr>
        </w:div>
        <w:div w:id="1705864038">
          <w:marLeft w:val="0"/>
          <w:marRight w:val="0"/>
          <w:marTop w:val="0"/>
          <w:marBottom w:val="0"/>
          <w:divBdr>
            <w:top w:val="none" w:sz="0" w:space="0" w:color="auto"/>
            <w:left w:val="none" w:sz="0" w:space="0" w:color="auto"/>
            <w:bottom w:val="none" w:sz="0" w:space="0" w:color="auto"/>
            <w:right w:val="none" w:sz="0" w:space="0" w:color="auto"/>
          </w:divBdr>
        </w:div>
        <w:div w:id="1534460261">
          <w:marLeft w:val="0"/>
          <w:marRight w:val="0"/>
          <w:marTop w:val="0"/>
          <w:marBottom w:val="0"/>
          <w:divBdr>
            <w:top w:val="none" w:sz="0" w:space="0" w:color="auto"/>
            <w:left w:val="none" w:sz="0" w:space="0" w:color="auto"/>
            <w:bottom w:val="none" w:sz="0" w:space="0" w:color="auto"/>
            <w:right w:val="none" w:sz="0" w:space="0" w:color="auto"/>
          </w:divBdr>
          <w:divsChild>
            <w:div w:id="78337179">
              <w:marLeft w:val="-75"/>
              <w:marRight w:val="0"/>
              <w:marTop w:val="30"/>
              <w:marBottom w:val="30"/>
              <w:divBdr>
                <w:top w:val="none" w:sz="0" w:space="0" w:color="auto"/>
                <w:left w:val="none" w:sz="0" w:space="0" w:color="auto"/>
                <w:bottom w:val="none" w:sz="0" w:space="0" w:color="auto"/>
                <w:right w:val="none" w:sz="0" w:space="0" w:color="auto"/>
              </w:divBdr>
              <w:divsChild>
                <w:div w:id="1315453954">
                  <w:marLeft w:val="0"/>
                  <w:marRight w:val="0"/>
                  <w:marTop w:val="0"/>
                  <w:marBottom w:val="0"/>
                  <w:divBdr>
                    <w:top w:val="none" w:sz="0" w:space="0" w:color="auto"/>
                    <w:left w:val="none" w:sz="0" w:space="0" w:color="auto"/>
                    <w:bottom w:val="none" w:sz="0" w:space="0" w:color="auto"/>
                    <w:right w:val="none" w:sz="0" w:space="0" w:color="auto"/>
                  </w:divBdr>
                  <w:divsChild>
                    <w:div w:id="1344169908">
                      <w:marLeft w:val="0"/>
                      <w:marRight w:val="0"/>
                      <w:marTop w:val="0"/>
                      <w:marBottom w:val="0"/>
                      <w:divBdr>
                        <w:top w:val="none" w:sz="0" w:space="0" w:color="auto"/>
                        <w:left w:val="none" w:sz="0" w:space="0" w:color="auto"/>
                        <w:bottom w:val="none" w:sz="0" w:space="0" w:color="auto"/>
                        <w:right w:val="none" w:sz="0" w:space="0" w:color="auto"/>
                      </w:divBdr>
                    </w:div>
                    <w:div w:id="1388989578">
                      <w:marLeft w:val="0"/>
                      <w:marRight w:val="0"/>
                      <w:marTop w:val="0"/>
                      <w:marBottom w:val="0"/>
                      <w:divBdr>
                        <w:top w:val="none" w:sz="0" w:space="0" w:color="auto"/>
                        <w:left w:val="none" w:sz="0" w:space="0" w:color="auto"/>
                        <w:bottom w:val="none" w:sz="0" w:space="0" w:color="auto"/>
                        <w:right w:val="none" w:sz="0" w:space="0" w:color="auto"/>
                      </w:divBdr>
                    </w:div>
                    <w:div w:id="1217473349">
                      <w:marLeft w:val="0"/>
                      <w:marRight w:val="0"/>
                      <w:marTop w:val="0"/>
                      <w:marBottom w:val="0"/>
                      <w:divBdr>
                        <w:top w:val="none" w:sz="0" w:space="0" w:color="auto"/>
                        <w:left w:val="none" w:sz="0" w:space="0" w:color="auto"/>
                        <w:bottom w:val="none" w:sz="0" w:space="0" w:color="auto"/>
                        <w:right w:val="none" w:sz="0" w:space="0" w:color="auto"/>
                      </w:divBdr>
                    </w:div>
                    <w:div w:id="2117943789">
                      <w:marLeft w:val="0"/>
                      <w:marRight w:val="0"/>
                      <w:marTop w:val="0"/>
                      <w:marBottom w:val="0"/>
                      <w:divBdr>
                        <w:top w:val="none" w:sz="0" w:space="0" w:color="auto"/>
                        <w:left w:val="none" w:sz="0" w:space="0" w:color="auto"/>
                        <w:bottom w:val="none" w:sz="0" w:space="0" w:color="auto"/>
                        <w:right w:val="none" w:sz="0" w:space="0" w:color="auto"/>
                      </w:divBdr>
                    </w:div>
                    <w:div w:id="842821503">
                      <w:marLeft w:val="0"/>
                      <w:marRight w:val="0"/>
                      <w:marTop w:val="0"/>
                      <w:marBottom w:val="0"/>
                      <w:divBdr>
                        <w:top w:val="none" w:sz="0" w:space="0" w:color="auto"/>
                        <w:left w:val="none" w:sz="0" w:space="0" w:color="auto"/>
                        <w:bottom w:val="none" w:sz="0" w:space="0" w:color="auto"/>
                        <w:right w:val="none" w:sz="0" w:space="0" w:color="auto"/>
                      </w:divBdr>
                    </w:div>
                    <w:div w:id="1742557649">
                      <w:marLeft w:val="0"/>
                      <w:marRight w:val="0"/>
                      <w:marTop w:val="0"/>
                      <w:marBottom w:val="0"/>
                      <w:divBdr>
                        <w:top w:val="none" w:sz="0" w:space="0" w:color="auto"/>
                        <w:left w:val="none" w:sz="0" w:space="0" w:color="auto"/>
                        <w:bottom w:val="none" w:sz="0" w:space="0" w:color="auto"/>
                        <w:right w:val="none" w:sz="0" w:space="0" w:color="auto"/>
                      </w:divBdr>
                    </w:div>
                    <w:div w:id="866061256">
                      <w:marLeft w:val="0"/>
                      <w:marRight w:val="0"/>
                      <w:marTop w:val="0"/>
                      <w:marBottom w:val="0"/>
                      <w:divBdr>
                        <w:top w:val="none" w:sz="0" w:space="0" w:color="auto"/>
                        <w:left w:val="none" w:sz="0" w:space="0" w:color="auto"/>
                        <w:bottom w:val="none" w:sz="0" w:space="0" w:color="auto"/>
                        <w:right w:val="none" w:sz="0" w:space="0" w:color="auto"/>
                      </w:divBdr>
                    </w:div>
                    <w:div w:id="1727408656">
                      <w:marLeft w:val="0"/>
                      <w:marRight w:val="0"/>
                      <w:marTop w:val="0"/>
                      <w:marBottom w:val="0"/>
                      <w:divBdr>
                        <w:top w:val="none" w:sz="0" w:space="0" w:color="auto"/>
                        <w:left w:val="none" w:sz="0" w:space="0" w:color="auto"/>
                        <w:bottom w:val="none" w:sz="0" w:space="0" w:color="auto"/>
                        <w:right w:val="none" w:sz="0" w:space="0" w:color="auto"/>
                      </w:divBdr>
                    </w:div>
                  </w:divsChild>
                </w:div>
                <w:div w:id="505437127">
                  <w:marLeft w:val="0"/>
                  <w:marRight w:val="0"/>
                  <w:marTop w:val="0"/>
                  <w:marBottom w:val="0"/>
                  <w:divBdr>
                    <w:top w:val="none" w:sz="0" w:space="0" w:color="auto"/>
                    <w:left w:val="none" w:sz="0" w:space="0" w:color="auto"/>
                    <w:bottom w:val="none" w:sz="0" w:space="0" w:color="auto"/>
                    <w:right w:val="none" w:sz="0" w:space="0" w:color="auto"/>
                  </w:divBdr>
                  <w:divsChild>
                    <w:div w:id="565729527">
                      <w:marLeft w:val="0"/>
                      <w:marRight w:val="0"/>
                      <w:marTop w:val="0"/>
                      <w:marBottom w:val="0"/>
                      <w:divBdr>
                        <w:top w:val="none" w:sz="0" w:space="0" w:color="auto"/>
                        <w:left w:val="none" w:sz="0" w:space="0" w:color="auto"/>
                        <w:bottom w:val="none" w:sz="0" w:space="0" w:color="auto"/>
                        <w:right w:val="none" w:sz="0" w:space="0" w:color="auto"/>
                      </w:divBdr>
                    </w:div>
                  </w:divsChild>
                </w:div>
                <w:div w:id="933048004">
                  <w:marLeft w:val="0"/>
                  <w:marRight w:val="0"/>
                  <w:marTop w:val="0"/>
                  <w:marBottom w:val="0"/>
                  <w:divBdr>
                    <w:top w:val="none" w:sz="0" w:space="0" w:color="auto"/>
                    <w:left w:val="none" w:sz="0" w:space="0" w:color="auto"/>
                    <w:bottom w:val="none" w:sz="0" w:space="0" w:color="auto"/>
                    <w:right w:val="none" w:sz="0" w:space="0" w:color="auto"/>
                  </w:divBdr>
                  <w:divsChild>
                    <w:div w:id="59139846">
                      <w:marLeft w:val="0"/>
                      <w:marRight w:val="0"/>
                      <w:marTop w:val="0"/>
                      <w:marBottom w:val="0"/>
                      <w:divBdr>
                        <w:top w:val="none" w:sz="0" w:space="0" w:color="auto"/>
                        <w:left w:val="none" w:sz="0" w:space="0" w:color="auto"/>
                        <w:bottom w:val="none" w:sz="0" w:space="0" w:color="auto"/>
                        <w:right w:val="none" w:sz="0" w:space="0" w:color="auto"/>
                      </w:divBdr>
                    </w:div>
                    <w:div w:id="90204402">
                      <w:marLeft w:val="0"/>
                      <w:marRight w:val="0"/>
                      <w:marTop w:val="0"/>
                      <w:marBottom w:val="0"/>
                      <w:divBdr>
                        <w:top w:val="none" w:sz="0" w:space="0" w:color="auto"/>
                        <w:left w:val="none" w:sz="0" w:space="0" w:color="auto"/>
                        <w:bottom w:val="none" w:sz="0" w:space="0" w:color="auto"/>
                        <w:right w:val="none" w:sz="0" w:space="0" w:color="auto"/>
                      </w:divBdr>
                    </w:div>
                    <w:div w:id="547764671">
                      <w:marLeft w:val="0"/>
                      <w:marRight w:val="0"/>
                      <w:marTop w:val="0"/>
                      <w:marBottom w:val="0"/>
                      <w:divBdr>
                        <w:top w:val="none" w:sz="0" w:space="0" w:color="auto"/>
                        <w:left w:val="none" w:sz="0" w:space="0" w:color="auto"/>
                        <w:bottom w:val="none" w:sz="0" w:space="0" w:color="auto"/>
                        <w:right w:val="none" w:sz="0" w:space="0" w:color="auto"/>
                      </w:divBdr>
                    </w:div>
                    <w:div w:id="1583181733">
                      <w:marLeft w:val="0"/>
                      <w:marRight w:val="0"/>
                      <w:marTop w:val="0"/>
                      <w:marBottom w:val="0"/>
                      <w:divBdr>
                        <w:top w:val="none" w:sz="0" w:space="0" w:color="auto"/>
                        <w:left w:val="none" w:sz="0" w:space="0" w:color="auto"/>
                        <w:bottom w:val="none" w:sz="0" w:space="0" w:color="auto"/>
                        <w:right w:val="none" w:sz="0" w:space="0" w:color="auto"/>
                      </w:divBdr>
                    </w:div>
                    <w:div w:id="823818890">
                      <w:marLeft w:val="0"/>
                      <w:marRight w:val="0"/>
                      <w:marTop w:val="0"/>
                      <w:marBottom w:val="0"/>
                      <w:divBdr>
                        <w:top w:val="none" w:sz="0" w:space="0" w:color="auto"/>
                        <w:left w:val="none" w:sz="0" w:space="0" w:color="auto"/>
                        <w:bottom w:val="none" w:sz="0" w:space="0" w:color="auto"/>
                        <w:right w:val="none" w:sz="0" w:space="0" w:color="auto"/>
                      </w:divBdr>
                    </w:div>
                    <w:div w:id="739399930">
                      <w:marLeft w:val="0"/>
                      <w:marRight w:val="0"/>
                      <w:marTop w:val="0"/>
                      <w:marBottom w:val="0"/>
                      <w:divBdr>
                        <w:top w:val="none" w:sz="0" w:space="0" w:color="auto"/>
                        <w:left w:val="none" w:sz="0" w:space="0" w:color="auto"/>
                        <w:bottom w:val="none" w:sz="0" w:space="0" w:color="auto"/>
                        <w:right w:val="none" w:sz="0" w:space="0" w:color="auto"/>
                      </w:divBdr>
                    </w:div>
                    <w:div w:id="209652395">
                      <w:marLeft w:val="0"/>
                      <w:marRight w:val="0"/>
                      <w:marTop w:val="0"/>
                      <w:marBottom w:val="0"/>
                      <w:divBdr>
                        <w:top w:val="none" w:sz="0" w:space="0" w:color="auto"/>
                        <w:left w:val="none" w:sz="0" w:space="0" w:color="auto"/>
                        <w:bottom w:val="none" w:sz="0" w:space="0" w:color="auto"/>
                        <w:right w:val="none" w:sz="0" w:space="0" w:color="auto"/>
                      </w:divBdr>
                    </w:div>
                    <w:div w:id="1146436873">
                      <w:marLeft w:val="0"/>
                      <w:marRight w:val="0"/>
                      <w:marTop w:val="0"/>
                      <w:marBottom w:val="0"/>
                      <w:divBdr>
                        <w:top w:val="none" w:sz="0" w:space="0" w:color="auto"/>
                        <w:left w:val="none" w:sz="0" w:space="0" w:color="auto"/>
                        <w:bottom w:val="none" w:sz="0" w:space="0" w:color="auto"/>
                        <w:right w:val="none" w:sz="0" w:space="0" w:color="auto"/>
                      </w:divBdr>
                    </w:div>
                    <w:div w:id="416513609">
                      <w:marLeft w:val="0"/>
                      <w:marRight w:val="0"/>
                      <w:marTop w:val="0"/>
                      <w:marBottom w:val="0"/>
                      <w:divBdr>
                        <w:top w:val="none" w:sz="0" w:space="0" w:color="auto"/>
                        <w:left w:val="none" w:sz="0" w:space="0" w:color="auto"/>
                        <w:bottom w:val="none" w:sz="0" w:space="0" w:color="auto"/>
                        <w:right w:val="none" w:sz="0" w:space="0" w:color="auto"/>
                      </w:divBdr>
                    </w:div>
                    <w:div w:id="1556625015">
                      <w:marLeft w:val="0"/>
                      <w:marRight w:val="0"/>
                      <w:marTop w:val="0"/>
                      <w:marBottom w:val="0"/>
                      <w:divBdr>
                        <w:top w:val="none" w:sz="0" w:space="0" w:color="auto"/>
                        <w:left w:val="none" w:sz="0" w:space="0" w:color="auto"/>
                        <w:bottom w:val="none" w:sz="0" w:space="0" w:color="auto"/>
                        <w:right w:val="none" w:sz="0" w:space="0" w:color="auto"/>
                      </w:divBdr>
                    </w:div>
                    <w:div w:id="186675037">
                      <w:marLeft w:val="0"/>
                      <w:marRight w:val="0"/>
                      <w:marTop w:val="0"/>
                      <w:marBottom w:val="0"/>
                      <w:divBdr>
                        <w:top w:val="none" w:sz="0" w:space="0" w:color="auto"/>
                        <w:left w:val="none" w:sz="0" w:space="0" w:color="auto"/>
                        <w:bottom w:val="none" w:sz="0" w:space="0" w:color="auto"/>
                        <w:right w:val="none" w:sz="0" w:space="0" w:color="auto"/>
                      </w:divBdr>
                    </w:div>
                    <w:div w:id="1513883278">
                      <w:marLeft w:val="0"/>
                      <w:marRight w:val="0"/>
                      <w:marTop w:val="0"/>
                      <w:marBottom w:val="0"/>
                      <w:divBdr>
                        <w:top w:val="none" w:sz="0" w:space="0" w:color="auto"/>
                        <w:left w:val="none" w:sz="0" w:space="0" w:color="auto"/>
                        <w:bottom w:val="none" w:sz="0" w:space="0" w:color="auto"/>
                        <w:right w:val="none" w:sz="0" w:space="0" w:color="auto"/>
                      </w:divBdr>
                    </w:div>
                    <w:div w:id="18919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6498">
          <w:marLeft w:val="0"/>
          <w:marRight w:val="0"/>
          <w:marTop w:val="0"/>
          <w:marBottom w:val="0"/>
          <w:divBdr>
            <w:top w:val="none" w:sz="0" w:space="0" w:color="auto"/>
            <w:left w:val="none" w:sz="0" w:space="0" w:color="auto"/>
            <w:bottom w:val="none" w:sz="0" w:space="0" w:color="auto"/>
            <w:right w:val="none" w:sz="0" w:space="0" w:color="auto"/>
          </w:divBdr>
        </w:div>
        <w:div w:id="1184053373">
          <w:marLeft w:val="0"/>
          <w:marRight w:val="0"/>
          <w:marTop w:val="0"/>
          <w:marBottom w:val="0"/>
          <w:divBdr>
            <w:top w:val="none" w:sz="0" w:space="0" w:color="auto"/>
            <w:left w:val="none" w:sz="0" w:space="0" w:color="auto"/>
            <w:bottom w:val="none" w:sz="0" w:space="0" w:color="auto"/>
            <w:right w:val="none" w:sz="0" w:space="0" w:color="auto"/>
          </w:divBdr>
        </w:div>
        <w:div w:id="492720733">
          <w:marLeft w:val="0"/>
          <w:marRight w:val="0"/>
          <w:marTop w:val="0"/>
          <w:marBottom w:val="0"/>
          <w:divBdr>
            <w:top w:val="none" w:sz="0" w:space="0" w:color="auto"/>
            <w:left w:val="none" w:sz="0" w:space="0" w:color="auto"/>
            <w:bottom w:val="none" w:sz="0" w:space="0" w:color="auto"/>
            <w:right w:val="none" w:sz="0" w:space="0" w:color="auto"/>
          </w:divBdr>
          <w:divsChild>
            <w:div w:id="2139253108">
              <w:marLeft w:val="-75"/>
              <w:marRight w:val="0"/>
              <w:marTop w:val="30"/>
              <w:marBottom w:val="30"/>
              <w:divBdr>
                <w:top w:val="none" w:sz="0" w:space="0" w:color="auto"/>
                <w:left w:val="none" w:sz="0" w:space="0" w:color="auto"/>
                <w:bottom w:val="none" w:sz="0" w:space="0" w:color="auto"/>
                <w:right w:val="none" w:sz="0" w:space="0" w:color="auto"/>
              </w:divBdr>
              <w:divsChild>
                <w:div w:id="1359240879">
                  <w:marLeft w:val="0"/>
                  <w:marRight w:val="0"/>
                  <w:marTop w:val="0"/>
                  <w:marBottom w:val="0"/>
                  <w:divBdr>
                    <w:top w:val="none" w:sz="0" w:space="0" w:color="auto"/>
                    <w:left w:val="none" w:sz="0" w:space="0" w:color="auto"/>
                    <w:bottom w:val="none" w:sz="0" w:space="0" w:color="auto"/>
                    <w:right w:val="none" w:sz="0" w:space="0" w:color="auto"/>
                  </w:divBdr>
                  <w:divsChild>
                    <w:div w:id="480587412">
                      <w:marLeft w:val="0"/>
                      <w:marRight w:val="0"/>
                      <w:marTop w:val="0"/>
                      <w:marBottom w:val="0"/>
                      <w:divBdr>
                        <w:top w:val="none" w:sz="0" w:space="0" w:color="auto"/>
                        <w:left w:val="none" w:sz="0" w:space="0" w:color="auto"/>
                        <w:bottom w:val="none" w:sz="0" w:space="0" w:color="auto"/>
                        <w:right w:val="none" w:sz="0" w:space="0" w:color="auto"/>
                      </w:divBdr>
                    </w:div>
                    <w:div w:id="998195719">
                      <w:marLeft w:val="0"/>
                      <w:marRight w:val="0"/>
                      <w:marTop w:val="0"/>
                      <w:marBottom w:val="0"/>
                      <w:divBdr>
                        <w:top w:val="none" w:sz="0" w:space="0" w:color="auto"/>
                        <w:left w:val="none" w:sz="0" w:space="0" w:color="auto"/>
                        <w:bottom w:val="none" w:sz="0" w:space="0" w:color="auto"/>
                        <w:right w:val="none" w:sz="0" w:space="0" w:color="auto"/>
                      </w:divBdr>
                    </w:div>
                    <w:div w:id="1879319865">
                      <w:marLeft w:val="0"/>
                      <w:marRight w:val="0"/>
                      <w:marTop w:val="0"/>
                      <w:marBottom w:val="0"/>
                      <w:divBdr>
                        <w:top w:val="none" w:sz="0" w:space="0" w:color="auto"/>
                        <w:left w:val="none" w:sz="0" w:space="0" w:color="auto"/>
                        <w:bottom w:val="none" w:sz="0" w:space="0" w:color="auto"/>
                        <w:right w:val="none" w:sz="0" w:space="0" w:color="auto"/>
                      </w:divBdr>
                    </w:div>
                    <w:div w:id="789127125">
                      <w:marLeft w:val="0"/>
                      <w:marRight w:val="0"/>
                      <w:marTop w:val="0"/>
                      <w:marBottom w:val="0"/>
                      <w:divBdr>
                        <w:top w:val="none" w:sz="0" w:space="0" w:color="auto"/>
                        <w:left w:val="none" w:sz="0" w:space="0" w:color="auto"/>
                        <w:bottom w:val="none" w:sz="0" w:space="0" w:color="auto"/>
                        <w:right w:val="none" w:sz="0" w:space="0" w:color="auto"/>
                      </w:divBdr>
                    </w:div>
                    <w:div w:id="1206791153">
                      <w:marLeft w:val="0"/>
                      <w:marRight w:val="0"/>
                      <w:marTop w:val="0"/>
                      <w:marBottom w:val="0"/>
                      <w:divBdr>
                        <w:top w:val="none" w:sz="0" w:space="0" w:color="auto"/>
                        <w:left w:val="none" w:sz="0" w:space="0" w:color="auto"/>
                        <w:bottom w:val="none" w:sz="0" w:space="0" w:color="auto"/>
                        <w:right w:val="none" w:sz="0" w:space="0" w:color="auto"/>
                      </w:divBdr>
                    </w:div>
                  </w:divsChild>
                </w:div>
                <w:div w:id="546769520">
                  <w:marLeft w:val="0"/>
                  <w:marRight w:val="0"/>
                  <w:marTop w:val="0"/>
                  <w:marBottom w:val="0"/>
                  <w:divBdr>
                    <w:top w:val="none" w:sz="0" w:space="0" w:color="auto"/>
                    <w:left w:val="none" w:sz="0" w:space="0" w:color="auto"/>
                    <w:bottom w:val="none" w:sz="0" w:space="0" w:color="auto"/>
                    <w:right w:val="none" w:sz="0" w:space="0" w:color="auto"/>
                  </w:divBdr>
                  <w:divsChild>
                    <w:div w:id="320694250">
                      <w:marLeft w:val="0"/>
                      <w:marRight w:val="0"/>
                      <w:marTop w:val="0"/>
                      <w:marBottom w:val="0"/>
                      <w:divBdr>
                        <w:top w:val="none" w:sz="0" w:space="0" w:color="auto"/>
                        <w:left w:val="none" w:sz="0" w:space="0" w:color="auto"/>
                        <w:bottom w:val="none" w:sz="0" w:space="0" w:color="auto"/>
                        <w:right w:val="none" w:sz="0" w:space="0" w:color="auto"/>
                      </w:divBdr>
                    </w:div>
                  </w:divsChild>
                </w:div>
                <w:div w:id="770205149">
                  <w:marLeft w:val="0"/>
                  <w:marRight w:val="0"/>
                  <w:marTop w:val="0"/>
                  <w:marBottom w:val="0"/>
                  <w:divBdr>
                    <w:top w:val="none" w:sz="0" w:space="0" w:color="auto"/>
                    <w:left w:val="none" w:sz="0" w:space="0" w:color="auto"/>
                    <w:bottom w:val="none" w:sz="0" w:space="0" w:color="auto"/>
                    <w:right w:val="none" w:sz="0" w:space="0" w:color="auto"/>
                  </w:divBdr>
                  <w:divsChild>
                    <w:div w:id="1819496199">
                      <w:marLeft w:val="0"/>
                      <w:marRight w:val="0"/>
                      <w:marTop w:val="0"/>
                      <w:marBottom w:val="0"/>
                      <w:divBdr>
                        <w:top w:val="none" w:sz="0" w:space="0" w:color="auto"/>
                        <w:left w:val="none" w:sz="0" w:space="0" w:color="auto"/>
                        <w:bottom w:val="none" w:sz="0" w:space="0" w:color="auto"/>
                        <w:right w:val="none" w:sz="0" w:space="0" w:color="auto"/>
                      </w:divBdr>
                    </w:div>
                    <w:div w:id="1518690038">
                      <w:marLeft w:val="0"/>
                      <w:marRight w:val="0"/>
                      <w:marTop w:val="0"/>
                      <w:marBottom w:val="0"/>
                      <w:divBdr>
                        <w:top w:val="none" w:sz="0" w:space="0" w:color="auto"/>
                        <w:left w:val="none" w:sz="0" w:space="0" w:color="auto"/>
                        <w:bottom w:val="none" w:sz="0" w:space="0" w:color="auto"/>
                        <w:right w:val="none" w:sz="0" w:space="0" w:color="auto"/>
                      </w:divBdr>
                    </w:div>
                    <w:div w:id="706835240">
                      <w:marLeft w:val="0"/>
                      <w:marRight w:val="0"/>
                      <w:marTop w:val="0"/>
                      <w:marBottom w:val="0"/>
                      <w:divBdr>
                        <w:top w:val="none" w:sz="0" w:space="0" w:color="auto"/>
                        <w:left w:val="none" w:sz="0" w:space="0" w:color="auto"/>
                        <w:bottom w:val="none" w:sz="0" w:space="0" w:color="auto"/>
                        <w:right w:val="none" w:sz="0" w:space="0" w:color="auto"/>
                      </w:divBdr>
                    </w:div>
                    <w:div w:id="2073311696">
                      <w:marLeft w:val="0"/>
                      <w:marRight w:val="0"/>
                      <w:marTop w:val="0"/>
                      <w:marBottom w:val="0"/>
                      <w:divBdr>
                        <w:top w:val="none" w:sz="0" w:space="0" w:color="auto"/>
                        <w:left w:val="none" w:sz="0" w:space="0" w:color="auto"/>
                        <w:bottom w:val="none" w:sz="0" w:space="0" w:color="auto"/>
                        <w:right w:val="none" w:sz="0" w:space="0" w:color="auto"/>
                      </w:divBdr>
                    </w:div>
                    <w:div w:id="113183688">
                      <w:marLeft w:val="0"/>
                      <w:marRight w:val="0"/>
                      <w:marTop w:val="0"/>
                      <w:marBottom w:val="0"/>
                      <w:divBdr>
                        <w:top w:val="none" w:sz="0" w:space="0" w:color="auto"/>
                        <w:left w:val="none" w:sz="0" w:space="0" w:color="auto"/>
                        <w:bottom w:val="none" w:sz="0" w:space="0" w:color="auto"/>
                        <w:right w:val="none" w:sz="0" w:space="0" w:color="auto"/>
                      </w:divBdr>
                    </w:div>
                    <w:div w:id="272711034">
                      <w:marLeft w:val="0"/>
                      <w:marRight w:val="0"/>
                      <w:marTop w:val="0"/>
                      <w:marBottom w:val="0"/>
                      <w:divBdr>
                        <w:top w:val="none" w:sz="0" w:space="0" w:color="auto"/>
                        <w:left w:val="none" w:sz="0" w:space="0" w:color="auto"/>
                        <w:bottom w:val="none" w:sz="0" w:space="0" w:color="auto"/>
                        <w:right w:val="none" w:sz="0" w:space="0" w:color="auto"/>
                      </w:divBdr>
                    </w:div>
                    <w:div w:id="4337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6024">
          <w:marLeft w:val="0"/>
          <w:marRight w:val="0"/>
          <w:marTop w:val="0"/>
          <w:marBottom w:val="0"/>
          <w:divBdr>
            <w:top w:val="none" w:sz="0" w:space="0" w:color="auto"/>
            <w:left w:val="none" w:sz="0" w:space="0" w:color="auto"/>
            <w:bottom w:val="none" w:sz="0" w:space="0" w:color="auto"/>
            <w:right w:val="none" w:sz="0" w:space="0" w:color="auto"/>
          </w:divBdr>
        </w:div>
        <w:div w:id="697198460">
          <w:marLeft w:val="0"/>
          <w:marRight w:val="0"/>
          <w:marTop w:val="0"/>
          <w:marBottom w:val="0"/>
          <w:divBdr>
            <w:top w:val="none" w:sz="0" w:space="0" w:color="auto"/>
            <w:left w:val="none" w:sz="0" w:space="0" w:color="auto"/>
            <w:bottom w:val="none" w:sz="0" w:space="0" w:color="auto"/>
            <w:right w:val="none" w:sz="0" w:space="0" w:color="auto"/>
          </w:divBdr>
        </w:div>
        <w:div w:id="1569877112">
          <w:marLeft w:val="0"/>
          <w:marRight w:val="0"/>
          <w:marTop w:val="0"/>
          <w:marBottom w:val="0"/>
          <w:divBdr>
            <w:top w:val="none" w:sz="0" w:space="0" w:color="auto"/>
            <w:left w:val="none" w:sz="0" w:space="0" w:color="auto"/>
            <w:bottom w:val="none" w:sz="0" w:space="0" w:color="auto"/>
            <w:right w:val="none" w:sz="0" w:space="0" w:color="auto"/>
          </w:divBdr>
          <w:divsChild>
            <w:div w:id="1889563301">
              <w:marLeft w:val="-75"/>
              <w:marRight w:val="0"/>
              <w:marTop w:val="30"/>
              <w:marBottom w:val="30"/>
              <w:divBdr>
                <w:top w:val="none" w:sz="0" w:space="0" w:color="auto"/>
                <w:left w:val="none" w:sz="0" w:space="0" w:color="auto"/>
                <w:bottom w:val="none" w:sz="0" w:space="0" w:color="auto"/>
                <w:right w:val="none" w:sz="0" w:space="0" w:color="auto"/>
              </w:divBdr>
              <w:divsChild>
                <w:div w:id="500202532">
                  <w:marLeft w:val="0"/>
                  <w:marRight w:val="0"/>
                  <w:marTop w:val="0"/>
                  <w:marBottom w:val="0"/>
                  <w:divBdr>
                    <w:top w:val="none" w:sz="0" w:space="0" w:color="auto"/>
                    <w:left w:val="none" w:sz="0" w:space="0" w:color="auto"/>
                    <w:bottom w:val="none" w:sz="0" w:space="0" w:color="auto"/>
                    <w:right w:val="none" w:sz="0" w:space="0" w:color="auto"/>
                  </w:divBdr>
                  <w:divsChild>
                    <w:div w:id="800267945">
                      <w:marLeft w:val="0"/>
                      <w:marRight w:val="0"/>
                      <w:marTop w:val="0"/>
                      <w:marBottom w:val="0"/>
                      <w:divBdr>
                        <w:top w:val="none" w:sz="0" w:space="0" w:color="auto"/>
                        <w:left w:val="none" w:sz="0" w:space="0" w:color="auto"/>
                        <w:bottom w:val="none" w:sz="0" w:space="0" w:color="auto"/>
                        <w:right w:val="none" w:sz="0" w:space="0" w:color="auto"/>
                      </w:divBdr>
                    </w:div>
                    <w:div w:id="1993557520">
                      <w:marLeft w:val="0"/>
                      <w:marRight w:val="0"/>
                      <w:marTop w:val="0"/>
                      <w:marBottom w:val="0"/>
                      <w:divBdr>
                        <w:top w:val="none" w:sz="0" w:space="0" w:color="auto"/>
                        <w:left w:val="none" w:sz="0" w:space="0" w:color="auto"/>
                        <w:bottom w:val="none" w:sz="0" w:space="0" w:color="auto"/>
                        <w:right w:val="none" w:sz="0" w:space="0" w:color="auto"/>
                      </w:divBdr>
                    </w:div>
                    <w:div w:id="1915044957">
                      <w:marLeft w:val="0"/>
                      <w:marRight w:val="0"/>
                      <w:marTop w:val="0"/>
                      <w:marBottom w:val="0"/>
                      <w:divBdr>
                        <w:top w:val="none" w:sz="0" w:space="0" w:color="auto"/>
                        <w:left w:val="none" w:sz="0" w:space="0" w:color="auto"/>
                        <w:bottom w:val="none" w:sz="0" w:space="0" w:color="auto"/>
                        <w:right w:val="none" w:sz="0" w:space="0" w:color="auto"/>
                      </w:divBdr>
                    </w:div>
                    <w:div w:id="244461454">
                      <w:marLeft w:val="0"/>
                      <w:marRight w:val="0"/>
                      <w:marTop w:val="0"/>
                      <w:marBottom w:val="0"/>
                      <w:divBdr>
                        <w:top w:val="none" w:sz="0" w:space="0" w:color="auto"/>
                        <w:left w:val="none" w:sz="0" w:space="0" w:color="auto"/>
                        <w:bottom w:val="none" w:sz="0" w:space="0" w:color="auto"/>
                        <w:right w:val="none" w:sz="0" w:space="0" w:color="auto"/>
                      </w:divBdr>
                    </w:div>
                    <w:div w:id="1441797032">
                      <w:marLeft w:val="0"/>
                      <w:marRight w:val="0"/>
                      <w:marTop w:val="0"/>
                      <w:marBottom w:val="0"/>
                      <w:divBdr>
                        <w:top w:val="none" w:sz="0" w:space="0" w:color="auto"/>
                        <w:left w:val="none" w:sz="0" w:space="0" w:color="auto"/>
                        <w:bottom w:val="none" w:sz="0" w:space="0" w:color="auto"/>
                        <w:right w:val="none" w:sz="0" w:space="0" w:color="auto"/>
                      </w:divBdr>
                    </w:div>
                  </w:divsChild>
                </w:div>
                <w:div w:id="1204708219">
                  <w:marLeft w:val="0"/>
                  <w:marRight w:val="0"/>
                  <w:marTop w:val="0"/>
                  <w:marBottom w:val="0"/>
                  <w:divBdr>
                    <w:top w:val="none" w:sz="0" w:space="0" w:color="auto"/>
                    <w:left w:val="none" w:sz="0" w:space="0" w:color="auto"/>
                    <w:bottom w:val="none" w:sz="0" w:space="0" w:color="auto"/>
                    <w:right w:val="none" w:sz="0" w:space="0" w:color="auto"/>
                  </w:divBdr>
                  <w:divsChild>
                    <w:div w:id="595939646">
                      <w:marLeft w:val="0"/>
                      <w:marRight w:val="0"/>
                      <w:marTop w:val="0"/>
                      <w:marBottom w:val="0"/>
                      <w:divBdr>
                        <w:top w:val="none" w:sz="0" w:space="0" w:color="auto"/>
                        <w:left w:val="none" w:sz="0" w:space="0" w:color="auto"/>
                        <w:bottom w:val="none" w:sz="0" w:space="0" w:color="auto"/>
                        <w:right w:val="none" w:sz="0" w:space="0" w:color="auto"/>
                      </w:divBdr>
                    </w:div>
                  </w:divsChild>
                </w:div>
                <w:div w:id="662703360">
                  <w:marLeft w:val="0"/>
                  <w:marRight w:val="0"/>
                  <w:marTop w:val="0"/>
                  <w:marBottom w:val="0"/>
                  <w:divBdr>
                    <w:top w:val="none" w:sz="0" w:space="0" w:color="auto"/>
                    <w:left w:val="none" w:sz="0" w:space="0" w:color="auto"/>
                    <w:bottom w:val="none" w:sz="0" w:space="0" w:color="auto"/>
                    <w:right w:val="none" w:sz="0" w:space="0" w:color="auto"/>
                  </w:divBdr>
                  <w:divsChild>
                    <w:div w:id="2893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51243">
          <w:marLeft w:val="0"/>
          <w:marRight w:val="0"/>
          <w:marTop w:val="0"/>
          <w:marBottom w:val="0"/>
          <w:divBdr>
            <w:top w:val="none" w:sz="0" w:space="0" w:color="auto"/>
            <w:left w:val="none" w:sz="0" w:space="0" w:color="auto"/>
            <w:bottom w:val="none" w:sz="0" w:space="0" w:color="auto"/>
            <w:right w:val="none" w:sz="0" w:space="0" w:color="auto"/>
          </w:divBdr>
        </w:div>
        <w:div w:id="2120449846">
          <w:marLeft w:val="0"/>
          <w:marRight w:val="0"/>
          <w:marTop w:val="0"/>
          <w:marBottom w:val="0"/>
          <w:divBdr>
            <w:top w:val="none" w:sz="0" w:space="0" w:color="auto"/>
            <w:left w:val="none" w:sz="0" w:space="0" w:color="auto"/>
            <w:bottom w:val="none" w:sz="0" w:space="0" w:color="auto"/>
            <w:right w:val="none" w:sz="0" w:space="0" w:color="auto"/>
          </w:divBdr>
        </w:div>
        <w:div w:id="1036852426">
          <w:marLeft w:val="0"/>
          <w:marRight w:val="0"/>
          <w:marTop w:val="0"/>
          <w:marBottom w:val="0"/>
          <w:divBdr>
            <w:top w:val="none" w:sz="0" w:space="0" w:color="auto"/>
            <w:left w:val="none" w:sz="0" w:space="0" w:color="auto"/>
            <w:bottom w:val="none" w:sz="0" w:space="0" w:color="auto"/>
            <w:right w:val="none" w:sz="0" w:space="0" w:color="auto"/>
          </w:divBdr>
          <w:divsChild>
            <w:div w:id="975715854">
              <w:marLeft w:val="-75"/>
              <w:marRight w:val="0"/>
              <w:marTop w:val="30"/>
              <w:marBottom w:val="30"/>
              <w:divBdr>
                <w:top w:val="none" w:sz="0" w:space="0" w:color="auto"/>
                <w:left w:val="none" w:sz="0" w:space="0" w:color="auto"/>
                <w:bottom w:val="none" w:sz="0" w:space="0" w:color="auto"/>
                <w:right w:val="none" w:sz="0" w:space="0" w:color="auto"/>
              </w:divBdr>
              <w:divsChild>
                <w:div w:id="1244099202">
                  <w:marLeft w:val="0"/>
                  <w:marRight w:val="0"/>
                  <w:marTop w:val="0"/>
                  <w:marBottom w:val="0"/>
                  <w:divBdr>
                    <w:top w:val="none" w:sz="0" w:space="0" w:color="auto"/>
                    <w:left w:val="none" w:sz="0" w:space="0" w:color="auto"/>
                    <w:bottom w:val="none" w:sz="0" w:space="0" w:color="auto"/>
                    <w:right w:val="none" w:sz="0" w:space="0" w:color="auto"/>
                  </w:divBdr>
                  <w:divsChild>
                    <w:div w:id="1467579374">
                      <w:marLeft w:val="0"/>
                      <w:marRight w:val="0"/>
                      <w:marTop w:val="0"/>
                      <w:marBottom w:val="0"/>
                      <w:divBdr>
                        <w:top w:val="none" w:sz="0" w:space="0" w:color="auto"/>
                        <w:left w:val="none" w:sz="0" w:space="0" w:color="auto"/>
                        <w:bottom w:val="none" w:sz="0" w:space="0" w:color="auto"/>
                        <w:right w:val="none" w:sz="0" w:space="0" w:color="auto"/>
                      </w:divBdr>
                    </w:div>
                    <w:div w:id="838808952">
                      <w:marLeft w:val="0"/>
                      <w:marRight w:val="0"/>
                      <w:marTop w:val="0"/>
                      <w:marBottom w:val="0"/>
                      <w:divBdr>
                        <w:top w:val="none" w:sz="0" w:space="0" w:color="auto"/>
                        <w:left w:val="none" w:sz="0" w:space="0" w:color="auto"/>
                        <w:bottom w:val="none" w:sz="0" w:space="0" w:color="auto"/>
                        <w:right w:val="none" w:sz="0" w:space="0" w:color="auto"/>
                      </w:divBdr>
                    </w:div>
                    <w:div w:id="1027409853">
                      <w:marLeft w:val="0"/>
                      <w:marRight w:val="0"/>
                      <w:marTop w:val="0"/>
                      <w:marBottom w:val="0"/>
                      <w:divBdr>
                        <w:top w:val="none" w:sz="0" w:space="0" w:color="auto"/>
                        <w:left w:val="none" w:sz="0" w:space="0" w:color="auto"/>
                        <w:bottom w:val="none" w:sz="0" w:space="0" w:color="auto"/>
                        <w:right w:val="none" w:sz="0" w:space="0" w:color="auto"/>
                      </w:divBdr>
                    </w:div>
                    <w:div w:id="1073240451">
                      <w:marLeft w:val="0"/>
                      <w:marRight w:val="0"/>
                      <w:marTop w:val="0"/>
                      <w:marBottom w:val="0"/>
                      <w:divBdr>
                        <w:top w:val="none" w:sz="0" w:space="0" w:color="auto"/>
                        <w:left w:val="none" w:sz="0" w:space="0" w:color="auto"/>
                        <w:bottom w:val="none" w:sz="0" w:space="0" w:color="auto"/>
                        <w:right w:val="none" w:sz="0" w:space="0" w:color="auto"/>
                      </w:divBdr>
                    </w:div>
                    <w:div w:id="2029136170">
                      <w:marLeft w:val="0"/>
                      <w:marRight w:val="0"/>
                      <w:marTop w:val="0"/>
                      <w:marBottom w:val="0"/>
                      <w:divBdr>
                        <w:top w:val="none" w:sz="0" w:space="0" w:color="auto"/>
                        <w:left w:val="none" w:sz="0" w:space="0" w:color="auto"/>
                        <w:bottom w:val="none" w:sz="0" w:space="0" w:color="auto"/>
                        <w:right w:val="none" w:sz="0" w:space="0" w:color="auto"/>
                      </w:divBdr>
                    </w:div>
                    <w:div w:id="895968865">
                      <w:marLeft w:val="0"/>
                      <w:marRight w:val="0"/>
                      <w:marTop w:val="0"/>
                      <w:marBottom w:val="0"/>
                      <w:divBdr>
                        <w:top w:val="none" w:sz="0" w:space="0" w:color="auto"/>
                        <w:left w:val="none" w:sz="0" w:space="0" w:color="auto"/>
                        <w:bottom w:val="none" w:sz="0" w:space="0" w:color="auto"/>
                        <w:right w:val="none" w:sz="0" w:space="0" w:color="auto"/>
                      </w:divBdr>
                    </w:div>
                    <w:div w:id="1258252815">
                      <w:marLeft w:val="0"/>
                      <w:marRight w:val="0"/>
                      <w:marTop w:val="0"/>
                      <w:marBottom w:val="0"/>
                      <w:divBdr>
                        <w:top w:val="none" w:sz="0" w:space="0" w:color="auto"/>
                        <w:left w:val="none" w:sz="0" w:space="0" w:color="auto"/>
                        <w:bottom w:val="none" w:sz="0" w:space="0" w:color="auto"/>
                        <w:right w:val="none" w:sz="0" w:space="0" w:color="auto"/>
                      </w:divBdr>
                    </w:div>
                    <w:div w:id="1746141816">
                      <w:marLeft w:val="0"/>
                      <w:marRight w:val="0"/>
                      <w:marTop w:val="0"/>
                      <w:marBottom w:val="0"/>
                      <w:divBdr>
                        <w:top w:val="none" w:sz="0" w:space="0" w:color="auto"/>
                        <w:left w:val="none" w:sz="0" w:space="0" w:color="auto"/>
                        <w:bottom w:val="none" w:sz="0" w:space="0" w:color="auto"/>
                        <w:right w:val="none" w:sz="0" w:space="0" w:color="auto"/>
                      </w:divBdr>
                    </w:div>
                    <w:div w:id="912930905">
                      <w:marLeft w:val="0"/>
                      <w:marRight w:val="0"/>
                      <w:marTop w:val="0"/>
                      <w:marBottom w:val="0"/>
                      <w:divBdr>
                        <w:top w:val="none" w:sz="0" w:space="0" w:color="auto"/>
                        <w:left w:val="none" w:sz="0" w:space="0" w:color="auto"/>
                        <w:bottom w:val="none" w:sz="0" w:space="0" w:color="auto"/>
                        <w:right w:val="none" w:sz="0" w:space="0" w:color="auto"/>
                      </w:divBdr>
                    </w:div>
                    <w:div w:id="1186097315">
                      <w:marLeft w:val="0"/>
                      <w:marRight w:val="0"/>
                      <w:marTop w:val="0"/>
                      <w:marBottom w:val="0"/>
                      <w:divBdr>
                        <w:top w:val="none" w:sz="0" w:space="0" w:color="auto"/>
                        <w:left w:val="none" w:sz="0" w:space="0" w:color="auto"/>
                        <w:bottom w:val="none" w:sz="0" w:space="0" w:color="auto"/>
                        <w:right w:val="none" w:sz="0" w:space="0" w:color="auto"/>
                      </w:divBdr>
                    </w:div>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297493045">
                  <w:marLeft w:val="0"/>
                  <w:marRight w:val="0"/>
                  <w:marTop w:val="0"/>
                  <w:marBottom w:val="0"/>
                  <w:divBdr>
                    <w:top w:val="none" w:sz="0" w:space="0" w:color="auto"/>
                    <w:left w:val="none" w:sz="0" w:space="0" w:color="auto"/>
                    <w:bottom w:val="none" w:sz="0" w:space="0" w:color="auto"/>
                    <w:right w:val="none" w:sz="0" w:space="0" w:color="auto"/>
                  </w:divBdr>
                  <w:divsChild>
                    <w:div w:id="220018442">
                      <w:marLeft w:val="0"/>
                      <w:marRight w:val="0"/>
                      <w:marTop w:val="0"/>
                      <w:marBottom w:val="0"/>
                      <w:divBdr>
                        <w:top w:val="none" w:sz="0" w:space="0" w:color="auto"/>
                        <w:left w:val="none" w:sz="0" w:space="0" w:color="auto"/>
                        <w:bottom w:val="none" w:sz="0" w:space="0" w:color="auto"/>
                        <w:right w:val="none" w:sz="0" w:space="0" w:color="auto"/>
                      </w:divBdr>
                    </w:div>
                  </w:divsChild>
                </w:div>
                <w:div w:id="1390572610">
                  <w:marLeft w:val="0"/>
                  <w:marRight w:val="0"/>
                  <w:marTop w:val="0"/>
                  <w:marBottom w:val="0"/>
                  <w:divBdr>
                    <w:top w:val="none" w:sz="0" w:space="0" w:color="auto"/>
                    <w:left w:val="none" w:sz="0" w:space="0" w:color="auto"/>
                    <w:bottom w:val="none" w:sz="0" w:space="0" w:color="auto"/>
                    <w:right w:val="none" w:sz="0" w:space="0" w:color="auto"/>
                  </w:divBdr>
                  <w:divsChild>
                    <w:div w:id="987123838">
                      <w:marLeft w:val="0"/>
                      <w:marRight w:val="0"/>
                      <w:marTop w:val="0"/>
                      <w:marBottom w:val="0"/>
                      <w:divBdr>
                        <w:top w:val="none" w:sz="0" w:space="0" w:color="auto"/>
                        <w:left w:val="none" w:sz="0" w:space="0" w:color="auto"/>
                        <w:bottom w:val="none" w:sz="0" w:space="0" w:color="auto"/>
                        <w:right w:val="none" w:sz="0" w:space="0" w:color="auto"/>
                      </w:divBdr>
                    </w:div>
                    <w:div w:id="125199126">
                      <w:marLeft w:val="0"/>
                      <w:marRight w:val="0"/>
                      <w:marTop w:val="0"/>
                      <w:marBottom w:val="0"/>
                      <w:divBdr>
                        <w:top w:val="none" w:sz="0" w:space="0" w:color="auto"/>
                        <w:left w:val="none" w:sz="0" w:space="0" w:color="auto"/>
                        <w:bottom w:val="none" w:sz="0" w:space="0" w:color="auto"/>
                        <w:right w:val="none" w:sz="0" w:space="0" w:color="auto"/>
                      </w:divBdr>
                    </w:div>
                    <w:div w:id="1829979789">
                      <w:marLeft w:val="0"/>
                      <w:marRight w:val="0"/>
                      <w:marTop w:val="0"/>
                      <w:marBottom w:val="0"/>
                      <w:divBdr>
                        <w:top w:val="none" w:sz="0" w:space="0" w:color="auto"/>
                        <w:left w:val="none" w:sz="0" w:space="0" w:color="auto"/>
                        <w:bottom w:val="none" w:sz="0" w:space="0" w:color="auto"/>
                        <w:right w:val="none" w:sz="0" w:space="0" w:color="auto"/>
                      </w:divBdr>
                    </w:div>
                    <w:div w:id="558978793">
                      <w:marLeft w:val="0"/>
                      <w:marRight w:val="0"/>
                      <w:marTop w:val="0"/>
                      <w:marBottom w:val="0"/>
                      <w:divBdr>
                        <w:top w:val="none" w:sz="0" w:space="0" w:color="auto"/>
                        <w:left w:val="none" w:sz="0" w:space="0" w:color="auto"/>
                        <w:bottom w:val="none" w:sz="0" w:space="0" w:color="auto"/>
                        <w:right w:val="none" w:sz="0" w:space="0" w:color="auto"/>
                      </w:divBdr>
                    </w:div>
                    <w:div w:id="1190921024">
                      <w:marLeft w:val="0"/>
                      <w:marRight w:val="0"/>
                      <w:marTop w:val="0"/>
                      <w:marBottom w:val="0"/>
                      <w:divBdr>
                        <w:top w:val="none" w:sz="0" w:space="0" w:color="auto"/>
                        <w:left w:val="none" w:sz="0" w:space="0" w:color="auto"/>
                        <w:bottom w:val="none" w:sz="0" w:space="0" w:color="auto"/>
                        <w:right w:val="none" w:sz="0" w:space="0" w:color="auto"/>
                      </w:divBdr>
                    </w:div>
                    <w:div w:id="982587312">
                      <w:marLeft w:val="0"/>
                      <w:marRight w:val="0"/>
                      <w:marTop w:val="0"/>
                      <w:marBottom w:val="0"/>
                      <w:divBdr>
                        <w:top w:val="none" w:sz="0" w:space="0" w:color="auto"/>
                        <w:left w:val="none" w:sz="0" w:space="0" w:color="auto"/>
                        <w:bottom w:val="none" w:sz="0" w:space="0" w:color="auto"/>
                        <w:right w:val="none" w:sz="0" w:space="0" w:color="auto"/>
                      </w:divBdr>
                    </w:div>
                    <w:div w:id="1062560825">
                      <w:marLeft w:val="0"/>
                      <w:marRight w:val="0"/>
                      <w:marTop w:val="0"/>
                      <w:marBottom w:val="0"/>
                      <w:divBdr>
                        <w:top w:val="none" w:sz="0" w:space="0" w:color="auto"/>
                        <w:left w:val="none" w:sz="0" w:space="0" w:color="auto"/>
                        <w:bottom w:val="none" w:sz="0" w:space="0" w:color="auto"/>
                        <w:right w:val="none" w:sz="0" w:space="0" w:color="auto"/>
                      </w:divBdr>
                    </w:div>
                    <w:div w:id="154535891">
                      <w:marLeft w:val="0"/>
                      <w:marRight w:val="0"/>
                      <w:marTop w:val="0"/>
                      <w:marBottom w:val="0"/>
                      <w:divBdr>
                        <w:top w:val="none" w:sz="0" w:space="0" w:color="auto"/>
                        <w:left w:val="none" w:sz="0" w:space="0" w:color="auto"/>
                        <w:bottom w:val="none" w:sz="0" w:space="0" w:color="auto"/>
                        <w:right w:val="none" w:sz="0" w:space="0" w:color="auto"/>
                      </w:divBdr>
                    </w:div>
                    <w:div w:id="813833104">
                      <w:marLeft w:val="0"/>
                      <w:marRight w:val="0"/>
                      <w:marTop w:val="0"/>
                      <w:marBottom w:val="0"/>
                      <w:divBdr>
                        <w:top w:val="none" w:sz="0" w:space="0" w:color="auto"/>
                        <w:left w:val="none" w:sz="0" w:space="0" w:color="auto"/>
                        <w:bottom w:val="none" w:sz="0" w:space="0" w:color="auto"/>
                        <w:right w:val="none" w:sz="0" w:space="0" w:color="auto"/>
                      </w:divBdr>
                    </w:div>
                    <w:div w:id="1750613843">
                      <w:marLeft w:val="0"/>
                      <w:marRight w:val="0"/>
                      <w:marTop w:val="0"/>
                      <w:marBottom w:val="0"/>
                      <w:divBdr>
                        <w:top w:val="none" w:sz="0" w:space="0" w:color="auto"/>
                        <w:left w:val="none" w:sz="0" w:space="0" w:color="auto"/>
                        <w:bottom w:val="none" w:sz="0" w:space="0" w:color="auto"/>
                        <w:right w:val="none" w:sz="0" w:space="0" w:color="auto"/>
                      </w:divBdr>
                    </w:div>
                    <w:div w:id="1964769433">
                      <w:marLeft w:val="0"/>
                      <w:marRight w:val="0"/>
                      <w:marTop w:val="0"/>
                      <w:marBottom w:val="0"/>
                      <w:divBdr>
                        <w:top w:val="none" w:sz="0" w:space="0" w:color="auto"/>
                        <w:left w:val="none" w:sz="0" w:space="0" w:color="auto"/>
                        <w:bottom w:val="none" w:sz="0" w:space="0" w:color="auto"/>
                        <w:right w:val="none" w:sz="0" w:space="0" w:color="auto"/>
                      </w:divBdr>
                    </w:div>
                    <w:div w:id="2074547274">
                      <w:marLeft w:val="0"/>
                      <w:marRight w:val="0"/>
                      <w:marTop w:val="0"/>
                      <w:marBottom w:val="0"/>
                      <w:divBdr>
                        <w:top w:val="none" w:sz="0" w:space="0" w:color="auto"/>
                        <w:left w:val="none" w:sz="0" w:space="0" w:color="auto"/>
                        <w:bottom w:val="none" w:sz="0" w:space="0" w:color="auto"/>
                        <w:right w:val="none" w:sz="0" w:space="0" w:color="auto"/>
                      </w:divBdr>
                    </w:div>
                    <w:div w:id="1692339021">
                      <w:marLeft w:val="0"/>
                      <w:marRight w:val="0"/>
                      <w:marTop w:val="0"/>
                      <w:marBottom w:val="0"/>
                      <w:divBdr>
                        <w:top w:val="none" w:sz="0" w:space="0" w:color="auto"/>
                        <w:left w:val="none" w:sz="0" w:space="0" w:color="auto"/>
                        <w:bottom w:val="none" w:sz="0" w:space="0" w:color="auto"/>
                        <w:right w:val="none" w:sz="0" w:space="0" w:color="auto"/>
                      </w:divBdr>
                    </w:div>
                    <w:div w:id="311643426">
                      <w:marLeft w:val="0"/>
                      <w:marRight w:val="0"/>
                      <w:marTop w:val="0"/>
                      <w:marBottom w:val="0"/>
                      <w:divBdr>
                        <w:top w:val="none" w:sz="0" w:space="0" w:color="auto"/>
                        <w:left w:val="none" w:sz="0" w:space="0" w:color="auto"/>
                        <w:bottom w:val="none" w:sz="0" w:space="0" w:color="auto"/>
                        <w:right w:val="none" w:sz="0" w:space="0" w:color="auto"/>
                      </w:divBdr>
                    </w:div>
                    <w:div w:id="689374222">
                      <w:marLeft w:val="0"/>
                      <w:marRight w:val="0"/>
                      <w:marTop w:val="0"/>
                      <w:marBottom w:val="0"/>
                      <w:divBdr>
                        <w:top w:val="none" w:sz="0" w:space="0" w:color="auto"/>
                        <w:left w:val="none" w:sz="0" w:space="0" w:color="auto"/>
                        <w:bottom w:val="none" w:sz="0" w:space="0" w:color="auto"/>
                        <w:right w:val="none" w:sz="0" w:space="0" w:color="auto"/>
                      </w:divBdr>
                    </w:div>
                    <w:div w:id="649481250">
                      <w:marLeft w:val="0"/>
                      <w:marRight w:val="0"/>
                      <w:marTop w:val="0"/>
                      <w:marBottom w:val="0"/>
                      <w:divBdr>
                        <w:top w:val="none" w:sz="0" w:space="0" w:color="auto"/>
                        <w:left w:val="none" w:sz="0" w:space="0" w:color="auto"/>
                        <w:bottom w:val="none" w:sz="0" w:space="0" w:color="auto"/>
                        <w:right w:val="none" w:sz="0" w:space="0" w:color="auto"/>
                      </w:divBdr>
                    </w:div>
                    <w:div w:id="1684744523">
                      <w:marLeft w:val="0"/>
                      <w:marRight w:val="0"/>
                      <w:marTop w:val="0"/>
                      <w:marBottom w:val="0"/>
                      <w:divBdr>
                        <w:top w:val="none" w:sz="0" w:space="0" w:color="auto"/>
                        <w:left w:val="none" w:sz="0" w:space="0" w:color="auto"/>
                        <w:bottom w:val="none" w:sz="0" w:space="0" w:color="auto"/>
                        <w:right w:val="none" w:sz="0" w:space="0" w:color="auto"/>
                      </w:divBdr>
                    </w:div>
                    <w:div w:id="730276468">
                      <w:marLeft w:val="0"/>
                      <w:marRight w:val="0"/>
                      <w:marTop w:val="0"/>
                      <w:marBottom w:val="0"/>
                      <w:divBdr>
                        <w:top w:val="none" w:sz="0" w:space="0" w:color="auto"/>
                        <w:left w:val="none" w:sz="0" w:space="0" w:color="auto"/>
                        <w:bottom w:val="none" w:sz="0" w:space="0" w:color="auto"/>
                        <w:right w:val="none" w:sz="0" w:space="0" w:color="auto"/>
                      </w:divBdr>
                    </w:div>
                    <w:div w:id="13822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2186">
          <w:marLeft w:val="0"/>
          <w:marRight w:val="0"/>
          <w:marTop w:val="0"/>
          <w:marBottom w:val="0"/>
          <w:divBdr>
            <w:top w:val="none" w:sz="0" w:space="0" w:color="auto"/>
            <w:left w:val="none" w:sz="0" w:space="0" w:color="auto"/>
            <w:bottom w:val="none" w:sz="0" w:space="0" w:color="auto"/>
            <w:right w:val="none" w:sz="0" w:space="0" w:color="auto"/>
          </w:divBdr>
        </w:div>
        <w:div w:id="501822165">
          <w:marLeft w:val="0"/>
          <w:marRight w:val="0"/>
          <w:marTop w:val="0"/>
          <w:marBottom w:val="0"/>
          <w:divBdr>
            <w:top w:val="none" w:sz="0" w:space="0" w:color="auto"/>
            <w:left w:val="none" w:sz="0" w:space="0" w:color="auto"/>
            <w:bottom w:val="none" w:sz="0" w:space="0" w:color="auto"/>
            <w:right w:val="none" w:sz="0" w:space="0" w:color="auto"/>
          </w:divBdr>
        </w:div>
        <w:div w:id="879129426">
          <w:marLeft w:val="0"/>
          <w:marRight w:val="0"/>
          <w:marTop w:val="0"/>
          <w:marBottom w:val="0"/>
          <w:divBdr>
            <w:top w:val="none" w:sz="0" w:space="0" w:color="auto"/>
            <w:left w:val="none" w:sz="0" w:space="0" w:color="auto"/>
            <w:bottom w:val="none" w:sz="0" w:space="0" w:color="auto"/>
            <w:right w:val="none" w:sz="0" w:space="0" w:color="auto"/>
          </w:divBdr>
        </w:div>
        <w:div w:id="945306847">
          <w:marLeft w:val="0"/>
          <w:marRight w:val="0"/>
          <w:marTop w:val="0"/>
          <w:marBottom w:val="0"/>
          <w:divBdr>
            <w:top w:val="none" w:sz="0" w:space="0" w:color="auto"/>
            <w:left w:val="none" w:sz="0" w:space="0" w:color="auto"/>
            <w:bottom w:val="none" w:sz="0" w:space="0" w:color="auto"/>
            <w:right w:val="none" w:sz="0" w:space="0" w:color="auto"/>
          </w:divBdr>
          <w:divsChild>
            <w:div w:id="985208715">
              <w:marLeft w:val="-75"/>
              <w:marRight w:val="0"/>
              <w:marTop w:val="30"/>
              <w:marBottom w:val="30"/>
              <w:divBdr>
                <w:top w:val="none" w:sz="0" w:space="0" w:color="auto"/>
                <w:left w:val="none" w:sz="0" w:space="0" w:color="auto"/>
                <w:bottom w:val="none" w:sz="0" w:space="0" w:color="auto"/>
                <w:right w:val="none" w:sz="0" w:space="0" w:color="auto"/>
              </w:divBdr>
              <w:divsChild>
                <w:div w:id="630357745">
                  <w:marLeft w:val="0"/>
                  <w:marRight w:val="0"/>
                  <w:marTop w:val="0"/>
                  <w:marBottom w:val="0"/>
                  <w:divBdr>
                    <w:top w:val="none" w:sz="0" w:space="0" w:color="auto"/>
                    <w:left w:val="none" w:sz="0" w:space="0" w:color="auto"/>
                    <w:bottom w:val="none" w:sz="0" w:space="0" w:color="auto"/>
                    <w:right w:val="none" w:sz="0" w:space="0" w:color="auto"/>
                  </w:divBdr>
                  <w:divsChild>
                    <w:div w:id="772432397">
                      <w:marLeft w:val="0"/>
                      <w:marRight w:val="0"/>
                      <w:marTop w:val="0"/>
                      <w:marBottom w:val="0"/>
                      <w:divBdr>
                        <w:top w:val="none" w:sz="0" w:space="0" w:color="auto"/>
                        <w:left w:val="none" w:sz="0" w:space="0" w:color="auto"/>
                        <w:bottom w:val="none" w:sz="0" w:space="0" w:color="auto"/>
                        <w:right w:val="none" w:sz="0" w:space="0" w:color="auto"/>
                      </w:divBdr>
                    </w:div>
                    <w:div w:id="568460207">
                      <w:marLeft w:val="0"/>
                      <w:marRight w:val="0"/>
                      <w:marTop w:val="0"/>
                      <w:marBottom w:val="0"/>
                      <w:divBdr>
                        <w:top w:val="none" w:sz="0" w:space="0" w:color="auto"/>
                        <w:left w:val="none" w:sz="0" w:space="0" w:color="auto"/>
                        <w:bottom w:val="none" w:sz="0" w:space="0" w:color="auto"/>
                        <w:right w:val="none" w:sz="0" w:space="0" w:color="auto"/>
                      </w:divBdr>
                    </w:div>
                    <w:div w:id="352220806">
                      <w:marLeft w:val="0"/>
                      <w:marRight w:val="0"/>
                      <w:marTop w:val="0"/>
                      <w:marBottom w:val="0"/>
                      <w:divBdr>
                        <w:top w:val="none" w:sz="0" w:space="0" w:color="auto"/>
                        <w:left w:val="none" w:sz="0" w:space="0" w:color="auto"/>
                        <w:bottom w:val="none" w:sz="0" w:space="0" w:color="auto"/>
                        <w:right w:val="none" w:sz="0" w:space="0" w:color="auto"/>
                      </w:divBdr>
                    </w:div>
                    <w:div w:id="298848789">
                      <w:marLeft w:val="0"/>
                      <w:marRight w:val="0"/>
                      <w:marTop w:val="0"/>
                      <w:marBottom w:val="0"/>
                      <w:divBdr>
                        <w:top w:val="none" w:sz="0" w:space="0" w:color="auto"/>
                        <w:left w:val="none" w:sz="0" w:space="0" w:color="auto"/>
                        <w:bottom w:val="none" w:sz="0" w:space="0" w:color="auto"/>
                        <w:right w:val="none" w:sz="0" w:space="0" w:color="auto"/>
                      </w:divBdr>
                    </w:div>
                    <w:div w:id="604272623">
                      <w:marLeft w:val="0"/>
                      <w:marRight w:val="0"/>
                      <w:marTop w:val="0"/>
                      <w:marBottom w:val="0"/>
                      <w:divBdr>
                        <w:top w:val="none" w:sz="0" w:space="0" w:color="auto"/>
                        <w:left w:val="none" w:sz="0" w:space="0" w:color="auto"/>
                        <w:bottom w:val="none" w:sz="0" w:space="0" w:color="auto"/>
                        <w:right w:val="none" w:sz="0" w:space="0" w:color="auto"/>
                      </w:divBdr>
                    </w:div>
                    <w:div w:id="482695122">
                      <w:marLeft w:val="0"/>
                      <w:marRight w:val="0"/>
                      <w:marTop w:val="0"/>
                      <w:marBottom w:val="0"/>
                      <w:divBdr>
                        <w:top w:val="none" w:sz="0" w:space="0" w:color="auto"/>
                        <w:left w:val="none" w:sz="0" w:space="0" w:color="auto"/>
                        <w:bottom w:val="none" w:sz="0" w:space="0" w:color="auto"/>
                        <w:right w:val="none" w:sz="0" w:space="0" w:color="auto"/>
                      </w:divBdr>
                    </w:div>
                    <w:div w:id="285280221">
                      <w:marLeft w:val="0"/>
                      <w:marRight w:val="0"/>
                      <w:marTop w:val="0"/>
                      <w:marBottom w:val="0"/>
                      <w:divBdr>
                        <w:top w:val="none" w:sz="0" w:space="0" w:color="auto"/>
                        <w:left w:val="none" w:sz="0" w:space="0" w:color="auto"/>
                        <w:bottom w:val="none" w:sz="0" w:space="0" w:color="auto"/>
                        <w:right w:val="none" w:sz="0" w:space="0" w:color="auto"/>
                      </w:divBdr>
                    </w:div>
                    <w:div w:id="1627735031">
                      <w:marLeft w:val="0"/>
                      <w:marRight w:val="0"/>
                      <w:marTop w:val="0"/>
                      <w:marBottom w:val="0"/>
                      <w:divBdr>
                        <w:top w:val="none" w:sz="0" w:space="0" w:color="auto"/>
                        <w:left w:val="none" w:sz="0" w:space="0" w:color="auto"/>
                        <w:bottom w:val="none" w:sz="0" w:space="0" w:color="auto"/>
                        <w:right w:val="none" w:sz="0" w:space="0" w:color="auto"/>
                      </w:divBdr>
                    </w:div>
                    <w:div w:id="183246403">
                      <w:marLeft w:val="0"/>
                      <w:marRight w:val="0"/>
                      <w:marTop w:val="0"/>
                      <w:marBottom w:val="0"/>
                      <w:divBdr>
                        <w:top w:val="none" w:sz="0" w:space="0" w:color="auto"/>
                        <w:left w:val="none" w:sz="0" w:space="0" w:color="auto"/>
                        <w:bottom w:val="none" w:sz="0" w:space="0" w:color="auto"/>
                        <w:right w:val="none" w:sz="0" w:space="0" w:color="auto"/>
                      </w:divBdr>
                    </w:div>
                    <w:div w:id="599728400">
                      <w:marLeft w:val="0"/>
                      <w:marRight w:val="0"/>
                      <w:marTop w:val="0"/>
                      <w:marBottom w:val="0"/>
                      <w:divBdr>
                        <w:top w:val="none" w:sz="0" w:space="0" w:color="auto"/>
                        <w:left w:val="none" w:sz="0" w:space="0" w:color="auto"/>
                        <w:bottom w:val="none" w:sz="0" w:space="0" w:color="auto"/>
                        <w:right w:val="none" w:sz="0" w:space="0" w:color="auto"/>
                      </w:divBdr>
                    </w:div>
                    <w:div w:id="528756794">
                      <w:marLeft w:val="0"/>
                      <w:marRight w:val="0"/>
                      <w:marTop w:val="0"/>
                      <w:marBottom w:val="0"/>
                      <w:divBdr>
                        <w:top w:val="none" w:sz="0" w:space="0" w:color="auto"/>
                        <w:left w:val="none" w:sz="0" w:space="0" w:color="auto"/>
                        <w:bottom w:val="none" w:sz="0" w:space="0" w:color="auto"/>
                        <w:right w:val="none" w:sz="0" w:space="0" w:color="auto"/>
                      </w:divBdr>
                    </w:div>
                    <w:div w:id="744034209">
                      <w:marLeft w:val="0"/>
                      <w:marRight w:val="0"/>
                      <w:marTop w:val="0"/>
                      <w:marBottom w:val="0"/>
                      <w:divBdr>
                        <w:top w:val="none" w:sz="0" w:space="0" w:color="auto"/>
                        <w:left w:val="none" w:sz="0" w:space="0" w:color="auto"/>
                        <w:bottom w:val="none" w:sz="0" w:space="0" w:color="auto"/>
                        <w:right w:val="none" w:sz="0" w:space="0" w:color="auto"/>
                      </w:divBdr>
                    </w:div>
                  </w:divsChild>
                </w:div>
                <w:div w:id="406801408">
                  <w:marLeft w:val="0"/>
                  <w:marRight w:val="0"/>
                  <w:marTop w:val="0"/>
                  <w:marBottom w:val="0"/>
                  <w:divBdr>
                    <w:top w:val="none" w:sz="0" w:space="0" w:color="auto"/>
                    <w:left w:val="none" w:sz="0" w:space="0" w:color="auto"/>
                    <w:bottom w:val="none" w:sz="0" w:space="0" w:color="auto"/>
                    <w:right w:val="none" w:sz="0" w:space="0" w:color="auto"/>
                  </w:divBdr>
                  <w:divsChild>
                    <w:div w:id="343289289">
                      <w:marLeft w:val="0"/>
                      <w:marRight w:val="0"/>
                      <w:marTop w:val="0"/>
                      <w:marBottom w:val="0"/>
                      <w:divBdr>
                        <w:top w:val="none" w:sz="0" w:space="0" w:color="auto"/>
                        <w:left w:val="none" w:sz="0" w:space="0" w:color="auto"/>
                        <w:bottom w:val="none" w:sz="0" w:space="0" w:color="auto"/>
                        <w:right w:val="none" w:sz="0" w:space="0" w:color="auto"/>
                      </w:divBdr>
                    </w:div>
                  </w:divsChild>
                </w:div>
                <w:div w:id="343553340">
                  <w:marLeft w:val="0"/>
                  <w:marRight w:val="0"/>
                  <w:marTop w:val="0"/>
                  <w:marBottom w:val="0"/>
                  <w:divBdr>
                    <w:top w:val="none" w:sz="0" w:space="0" w:color="auto"/>
                    <w:left w:val="none" w:sz="0" w:space="0" w:color="auto"/>
                    <w:bottom w:val="none" w:sz="0" w:space="0" w:color="auto"/>
                    <w:right w:val="none" w:sz="0" w:space="0" w:color="auto"/>
                  </w:divBdr>
                  <w:divsChild>
                    <w:div w:id="1201161920">
                      <w:marLeft w:val="0"/>
                      <w:marRight w:val="0"/>
                      <w:marTop w:val="0"/>
                      <w:marBottom w:val="0"/>
                      <w:divBdr>
                        <w:top w:val="none" w:sz="0" w:space="0" w:color="auto"/>
                        <w:left w:val="none" w:sz="0" w:space="0" w:color="auto"/>
                        <w:bottom w:val="none" w:sz="0" w:space="0" w:color="auto"/>
                        <w:right w:val="none" w:sz="0" w:space="0" w:color="auto"/>
                      </w:divBdr>
                    </w:div>
                    <w:div w:id="1161970882">
                      <w:marLeft w:val="0"/>
                      <w:marRight w:val="0"/>
                      <w:marTop w:val="0"/>
                      <w:marBottom w:val="0"/>
                      <w:divBdr>
                        <w:top w:val="none" w:sz="0" w:space="0" w:color="auto"/>
                        <w:left w:val="none" w:sz="0" w:space="0" w:color="auto"/>
                        <w:bottom w:val="none" w:sz="0" w:space="0" w:color="auto"/>
                        <w:right w:val="none" w:sz="0" w:space="0" w:color="auto"/>
                      </w:divBdr>
                    </w:div>
                    <w:div w:id="1939944921">
                      <w:marLeft w:val="0"/>
                      <w:marRight w:val="0"/>
                      <w:marTop w:val="0"/>
                      <w:marBottom w:val="0"/>
                      <w:divBdr>
                        <w:top w:val="none" w:sz="0" w:space="0" w:color="auto"/>
                        <w:left w:val="none" w:sz="0" w:space="0" w:color="auto"/>
                        <w:bottom w:val="none" w:sz="0" w:space="0" w:color="auto"/>
                        <w:right w:val="none" w:sz="0" w:space="0" w:color="auto"/>
                      </w:divBdr>
                    </w:div>
                    <w:div w:id="1893808695">
                      <w:marLeft w:val="0"/>
                      <w:marRight w:val="0"/>
                      <w:marTop w:val="0"/>
                      <w:marBottom w:val="0"/>
                      <w:divBdr>
                        <w:top w:val="none" w:sz="0" w:space="0" w:color="auto"/>
                        <w:left w:val="none" w:sz="0" w:space="0" w:color="auto"/>
                        <w:bottom w:val="none" w:sz="0" w:space="0" w:color="auto"/>
                        <w:right w:val="none" w:sz="0" w:space="0" w:color="auto"/>
                      </w:divBdr>
                    </w:div>
                    <w:div w:id="1903952426">
                      <w:marLeft w:val="0"/>
                      <w:marRight w:val="0"/>
                      <w:marTop w:val="0"/>
                      <w:marBottom w:val="0"/>
                      <w:divBdr>
                        <w:top w:val="none" w:sz="0" w:space="0" w:color="auto"/>
                        <w:left w:val="none" w:sz="0" w:space="0" w:color="auto"/>
                        <w:bottom w:val="none" w:sz="0" w:space="0" w:color="auto"/>
                        <w:right w:val="none" w:sz="0" w:space="0" w:color="auto"/>
                      </w:divBdr>
                    </w:div>
                    <w:div w:id="324019576">
                      <w:marLeft w:val="0"/>
                      <w:marRight w:val="0"/>
                      <w:marTop w:val="0"/>
                      <w:marBottom w:val="0"/>
                      <w:divBdr>
                        <w:top w:val="none" w:sz="0" w:space="0" w:color="auto"/>
                        <w:left w:val="none" w:sz="0" w:space="0" w:color="auto"/>
                        <w:bottom w:val="none" w:sz="0" w:space="0" w:color="auto"/>
                        <w:right w:val="none" w:sz="0" w:space="0" w:color="auto"/>
                      </w:divBdr>
                    </w:div>
                    <w:div w:id="304354797">
                      <w:marLeft w:val="0"/>
                      <w:marRight w:val="0"/>
                      <w:marTop w:val="0"/>
                      <w:marBottom w:val="0"/>
                      <w:divBdr>
                        <w:top w:val="none" w:sz="0" w:space="0" w:color="auto"/>
                        <w:left w:val="none" w:sz="0" w:space="0" w:color="auto"/>
                        <w:bottom w:val="none" w:sz="0" w:space="0" w:color="auto"/>
                        <w:right w:val="none" w:sz="0" w:space="0" w:color="auto"/>
                      </w:divBdr>
                    </w:div>
                    <w:div w:id="8881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2547">
          <w:marLeft w:val="0"/>
          <w:marRight w:val="0"/>
          <w:marTop w:val="0"/>
          <w:marBottom w:val="0"/>
          <w:divBdr>
            <w:top w:val="none" w:sz="0" w:space="0" w:color="auto"/>
            <w:left w:val="none" w:sz="0" w:space="0" w:color="auto"/>
            <w:bottom w:val="none" w:sz="0" w:space="0" w:color="auto"/>
            <w:right w:val="none" w:sz="0" w:space="0" w:color="auto"/>
          </w:divBdr>
        </w:div>
        <w:div w:id="664936153">
          <w:marLeft w:val="0"/>
          <w:marRight w:val="0"/>
          <w:marTop w:val="0"/>
          <w:marBottom w:val="0"/>
          <w:divBdr>
            <w:top w:val="none" w:sz="0" w:space="0" w:color="auto"/>
            <w:left w:val="none" w:sz="0" w:space="0" w:color="auto"/>
            <w:bottom w:val="none" w:sz="0" w:space="0" w:color="auto"/>
            <w:right w:val="none" w:sz="0" w:space="0" w:color="auto"/>
          </w:divBdr>
        </w:div>
        <w:div w:id="1104687258">
          <w:marLeft w:val="0"/>
          <w:marRight w:val="0"/>
          <w:marTop w:val="0"/>
          <w:marBottom w:val="0"/>
          <w:divBdr>
            <w:top w:val="none" w:sz="0" w:space="0" w:color="auto"/>
            <w:left w:val="none" w:sz="0" w:space="0" w:color="auto"/>
            <w:bottom w:val="none" w:sz="0" w:space="0" w:color="auto"/>
            <w:right w:val="none" w:sz="0" w:space="0" w:color="auto"/>
          </w:divBdr>
          <w:divsChild>
            <w:div w:id="1086416738">
              <w:marLeft w:val="-75"/>
              <w:marRight w:val="0"/>
              <w:marTop w:val="30"/>
              <w:marBottom w:val="30"/>
              <w:divBdr>
                <w:top w:val="none" w:sz="0" w:space="0" w:color="auto"/>
                <w:left w:val="none" w:sz="0" w:space="0" w:color="auto"/>
                <w:bottom w:val="none" w:sz="0" w:space="0" w:color="auto"/>
                <w:right w:val="none" w:sz="0" w:space="0" w:color="auto"/>
              </w:divBdr>
              <w:divsChild>
                <w:div w:id="1098872383">
                  <w:marLeft w:val="0"/>
                  <w:marRight w:val="0"/>
                  <w:marTop w:val="0"/>
                  <w:marBottom w:val="0"/>
                  <w:divBdr>
                    <w:top w:val="none" w:sz="0" w:space="0" w:color="auto"/>
                    <w:left w:val="none" w:sz="0" w:space="0" w:color="auto"/>
                    <w:bottom w:val="none" w:sz="0" w:space="0" w:color="auto"/>
                    <w:right w:val="none" w:sz="0" w:space="0" w:color="auto"/>
                  </w:divBdr>
                  <w:divsChild>
                    <w:div w:id="1759668787">
                      <w:marLeft w:val="0"/>
                      <w:marRight w:val="0"/>
                      <w:marTop w:val="0"/>
                      <w:marBottom w:val="0"/>
                      <w:divBdr>
                        <w:top w:val="none" w:sz="0" w:space="0" w:color="auto"/>
                        <w:left w:val="none" w:sz="0" w:space="0" w:color="auto"/>
                        <w:bottom w:val="none" w:sz="0" w:space="0" w:color="auto"/>
                        <w:right w:val="none" w:sz="0" w:space="0" w:color="auto"/>
                      </w:divBdr>
                    </w:div>
                    <w:div w:id="119691390">
                      <w:marLeft w:val="0"/>
                      <w:marRight w:val="0"/>
                      <w:marTop w:val="0"/>
                      <w:marBottom w:val="0"/>
                      <w:divBdr>
                        <w:top w:val="none" w:sz="0" w:space="0" w:color="auto"/>
                        <w:left w:val="none" w:sz="0" w:space="0" w:color="auto"/>
                        <w:bottom w:val="none" w:sz="0" w:space="0" w:color="auto"/>
                        <w:right w:val="none" w:sz="0" w:space="0" w:color="auto"/>
                      </w:divBdr>
                    </w:div>
                    <w:div w:id="663320484">
                      <w:marLeft w:val="0"/>
                      <w:marRight w:val="0"/>
                      <w:marTop w:val="0"/>
                      <w:marBottom w:val="0"/>
                      <w:divBdr>
                        <w:top w:val="none" w:sz="0" w:space="0" w:color="auto"/>
                        <w:left w:val="none" w:sz="0" w:space="0" w:color="auto"/>
                        <w:bottom w:val="none" w:sz="0" w:space="0" w:color="auto"/>
                        <w:right w:val="none" w:sz="0" w:space="0" w:color="auto"/>
                      </w:divBdr>
                    </w:div>
                    <w:div w:id="1581675682">
                      <w:marLeft w:val="0"/>
                      <w:marRight w:val="0"/>
                      <w:marTop w:val="0"/>
                      <w:marBottom w:val="0"/>
                      <w:divBdr>
                        <w:top w:val="none" w:sz="0" w:space="0" w:color="auto"/>
                        <w:left w:val="none" w:sz="0" w:space="0" w:color="auto"/>
                        <w:bottom w:val="none" w:sz="0" w:space="0" w:color="auto"/>
                        <w:right w:val="none" w:sz="0" w:space="0" w:color="auto"/>
                      </w:divBdr>
                    </w:div>
                    <w:div w:id="683362444">
                      <w:marLeft w:val="0"/>
                      <w:marRight w:val="0"/>
                      <w:marTop w:val="0"/>
                      <w:marBottom w:val="0"/>
                      <w:divBdr>
                        <w:top w:val="none" w:sz="0" w:space="0" w:color="auto"/>
                        <w:left w:val="none" w:sz="0" w:space="0" w:color="auto"/>
                        <w:bottom w:val="none" w:sz="0" w:space="0" w:color="auto"/>
                        <w:right w:val="none" w:sz="0" w:space="0" w:color="auto"/>
                      </w:divBdr>
                    </w:div>
                  </w:divsChild>
                </w:div>
                <w:div w:id="1644234933">
                  <w:marLeft w:val="0"/>
                  <w:marRight w:val="0"/>
                  <w:marTop w:val="0"/>
                  <w:marBottom w:val="0"/>
                  <w:divBdr>
                    <w:top w:val="none" w:sz="0" w:space="0" w:color="auto"/>
                    <w:left w:val="none" w:sz="0" w:space="0" w:color="auto"/>
                    <w:bottom w:val="none" w:sz="0" w:space="0" w:color="auto"/>
                    <w:right w:val="none" w:sz="0" w:space="0" w:color="auto"/>
                  </w:divBdr>
                  <w:divsChild>
                    <w:div w:id="1997343460">
                      <w:marLeft w:val="0"/>
                      <w:marRight w:val="0"/>
                      <w:marTop w:val="0"/>
                      <w:marBottom w:val="0"/>
                      <w:divBdr>
                        <w:top w:val="none" w:sz="0" w:space="0" w:color="auto"/>
                        <w:left w:val="none" w:sz="0" w:space="0" w:color="auto"/>
                        <w:bottom w:val="none" w:sz="0" w:space="0" w:color="auto"/>
                        <w:right w:val="none" w:sz="0" w:space="0" w:color="auto"/>
                      </w:divBdr>
                    </w:div>
                  </w:divsChild>
                </w:div>
                <w:div w:id="1394351584">
                  <w:marLeft w:val="0"/>
                  <w:marRight w:val="0"/>
                  <w:marTop w:val="0"/>
                  <w:marBottom w:val="0"/>
                  <w:divBdr>
                    <w:top w:val="none" w:sz="0" w:space="0" w:color="auto"/>
                    <w:left w:val="none" w:sz="0" w:space="0" w:color="auto"/>
                    <w:bottom w:val="none" w:sz="0" w:space="0" w:color="auto"/>
                    <w:right w:val="none" w:sz="0" w:space="0" w:color="auto"/>
                  </w:divBdr>
                  <w:divsChild>
                    <w:div w:id="244187542">
                      <w:marLeft w:val="0"/>
                      <w:marRight w:val="0"/>
                      <w:marTop w:val="0"/>
                      <w:marBottom w:val="0"/>
                      <w:divBdr>
                        <w:top w:val="none" w:sz="0" w:space="0" w:color="auto"/>
                        <w:left w:val="none" w:sz="0" w:space="0" w:color="auto"/>
                        <w:bottom w:val="none" w:sz="0" w:space="0" w:color="auto"/>
                        <w:right w:val="none" w:sz="0" w:space="0" w:color="auto"/>
                      </w:divBdr>
                    </w:div>
                    <w:div w:id="1612710544">
                      <w:marLeft w:val="0"/>
                      <w:marRight w:val="0"/>
                      <w:marTop w:val="0"/>
                      <w:marBottom w:val="0"/>
                      <w:divBdr>
                        <w:top w:val="none" w:sz="0" w:space="0" w:color="auto"/>
                        <w:left w:val="none" w:sz="0" w:space="0" w:color="auto"/>
                        <w:bottom w:val="none" w:sz="0" w:space="0" w:color="auto"/>
                        <w:right w:val="none" w:sz="0" w:space="0" w:color="auto"/>
                      </w:divBdr>
                    </w:div>
                    <w:div w:id="1437140605">
                      <w:marLeft w:val="0"/>
                      <w:marRight w:val="0"/>
                      <w:marTop w:val="0"/>
                      <w:marBottom w:val="0"/>
                      <w:divBdr>
                        <w:top w:val="none" w:sz="0" w:space="0" w:color="auto"/>
                        <w:left w:val="none" w:sz="0" w:space="0" w:color="auto"/>
                        <w:bottom w:val="none" w:sz="0" w:space="0" w:color="auto"/>
                        <w:right w:val="none" w:sz="0" w:space="0" w:color="auto"/>
                      </w:divBdr>
                    </w:div>
                    <w:div w:id="1695766862">
                      <w:marLeft w:val="0"/>
                      <w:marRight w:val="0"/>
                      <w:marTop w:val="0"/>
                      <w:marBottom w:val="0"/>
                      <w:divBdr>
                        <w:top w:val="none" w:sz="0" w:space="0" w:color="auto"/>
                        <w:left w:val="none" w:sz="0" w:space="0" w:color="auto"/>
                        <w:bottom w:val="none" w:sz="0" w:space="0" w:color="auto"/>
                        <w:right w:val="none" w:sz="0" w:space="0" w:color="auto"/>
                      </w:divBdr>
                    </w:div>
                    <w:div w:id="6269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3631">
          <w:marLeft w:val="0"/>
          <w:marRight w:val="0"/>
          <w:marTop w:val="0"/>
          <w:marBottom w:val="0"/>
          <w:divBdr>
            <w:top w:val="none" w:sz="0" w:space="0" w:color="auto"/>
            <w:left w:val="none" w:sz="0" w:space="0" w:color="auto"/>
            <w:bottom w:val="none" w:sz="0" w:space="0" w:color="auto"/>
            <w:right w:val="none" w:sz="0" w:space="0" w:color="auto"/>
          </w:divBdr>
        </w:div>
        <w:div w:id="1229924385">
          <w:marLeft w:val="0"/>
          <w:marRight w:val="0"/>
          <w:marTop w:val="0"/>
          <w:marBottom w:val="0"/>
          <w:divBdr>
            <w:top w:val="none" w:sz="0" w:space="0" w:color="auto"/>
            <w:left w:val="none" w:sz="0" w:space="0" w:color="auto"/>
            <w:bottom w:val="none" w:sz="0" w:space="0" w:color="auto"/>
            <w:right w:val="none" w:sz="0" w:space="0" w:color="auto"/>
          </w:divBdr>
        </w:div>
        <w:div w:id="111560995">
          <w:marLeft w:val="0"/>
          <w:marRight w:val="0"/>
          <w:marTop w:val="0"/>
          <w:marBottom w:val="0"/>
          <w:divBdr>
            <w:top w:val="none" w:sz="0" w:space="0" w:color="auto"/>
            <w:left w:val="none" w:sz="0" w:space="0" w:color="auto"/>
            <w:bottom w:val="none" w:sz="0" w:space="0" w:color="auto"/>
            <w:right w:val="none" w:sz="0" w:space="0" w:color="auto"/>
          </w:divBdr>
        </w:div>
        <w:div w:id="1605965913">
          <w:marLeft w:val="0"/>
          <w:marRight w:val="0"/>
          <w:marTop w:val="0"/>
          <w:marBottom w:val="0"/>
          <w:divBdr>
            <w:top w:val="none" w:sz="0" w:space="0" w:color="auto"/>
            <w:left w:val="none" w:sz="0" w:space="0" w:color="auto"/>
            <w:bottom w:val="none" w:sz="0" w:space="0" w:color="auto"/>
            <w:right w:val="none" w:sz="0" w:space="0" w:color="auto"/>
          </w:divBdr>
          <w:divsChild>
            <w:div w:id="168757928">
              <w:marLeft w:val="-75"/>
              <w:marRight w:val="0"/>
              <w:marTop w:val="30"/>
              <w:marBottom w:val="30"/>
              <w:divBdr>
                <w:top w:val="none" w:sz="0" w:space="0" w:color="auto"/>
                <w:left w:val="none" w:sz="0" w:space="0" w:color="auto"/>
                <w:bottom w:val="none" w:sz="0" w:space="0" w:color="auto"/>
                <w:right w:val="none" w:sz="0" w:space="0" w:color="auto"/>
              </w:divBdr>
              <w:divsChild>
                <w:div w:id="1840270902">
                  <w:marLeft w:val="0"/>
                  <w:marRight w:val="0"/>
                  <w:marTop w:val="0"/>
                  <w:marBottom w:val="0"/>
                  <w:divBdr>
                    <w:top w:val="none" w:sz="0" w:space="0" w:color="auto"/>
                    <w:left w:val="none" w:sz="0" w:space="0" w:color="auto"/>
                    <w:bottom w:val="none" w:sz="0" w:space="0" w:color="auto"/>
                    <w:right w:val="none" w:sz="0" w:space="0" w:color="auto"/>
                  </w:divBdr>
                  <w:divsChild>
                    <w:div w:id="1428843671">
                      <w:marLeft w:val="0"/>
                      <w:marRight w:val="0"/>
                      <w:marTop w:val="0"/>
                      <w:marBottom w:val="0"/>
                      <w:divBdr>
                        <w:top w:val="none" w:sz="0" w:space="0" w:color="auto"/>
                        <w:left w:val="none" w:sz="0" w:space="0" w:color="auto"/>
                        <w:bottom w:val="none" w:sz="0" w:space="0" w:color="auto"/>
                        <w:right w:val="none" w:sz="0" w:space="0" w:color="auto"/>
                      </w:divBdr>
                    </w:div>
                    <w:div w:id="2128741178">
                      <w:marLeft w:val="0"/>
                      <w:marRight w:val="0"/>
                      <w:marTop w:val="0"/>
                      <w:marBottom w:val="0"/>
                      <w:divBdr>
                        <w:top w:val="none" w:sz="0" w:space="0" w:color="auto"/>
                        <w:left w:val="none" w:sz="0" w:space="0" w:color="auto"/>
                        <w:bottom w:val="none" w:sz="0" w:space="0" w:color="auto"/>
                        <w:right w:val="none" w:sz="0" w:space="0" w:color="auto"/>
                      </w:divBdr>
                    </w:div>
                    <w:div w:id="1291546281">
                      <w:marLeft w:val="0"/>
                      <w:marRight w:val="0"/>
                      <w:marTop w:val="0"/>
                      <w:marBottom w:val="0"/>
                      <w:divBdr>
                        <w:top w:val="none" w:sz="0" w:space="0" w:color="auto"/>
                        <w:left w:val="none" w:sz="0" w:space="0" w:color="auto"/>
                        <w:bottom w:val="none" w:sz="0" w:space="0" w:color="auto"/>
                        <w:right w:val="none" w:sz="0" w:space="0" w:color="auto"/>
                      </w:divBdr>
                    </w:div>
                    <w:div w:id="1598489377">
                      <w:marLeft w:val="0"/>
                      <w:marRight w:val="0"/>
                      <w:marTop w:val="0"/>
                      <w:marBottom w:val="0"/>
                      <w:divBdr>
                        <w:top w:val="none" w:sz="0" w:space="0" w:color="auto"/>
                        <w:left w:val="none" w:sz="0" w:space="0" w:color="auto"/>
                        <w:bottom w:val="none" w:sz="0" w:space="0" w:color="auto"/>
                        <w:right w:val="none" w:sz="0" w:space="0" w:color="auto"/>
                      </w:divBdr>
                    </w:div>
                    <w:div w:id="2135830482">
                      <w:marLeft w:val="0"/>
                      <w:marRight w:val="0"/>
                      <w:marTop w:val="0"/>
                      <w:marBottom w:val="0"/>
                      <w:divBdr>
                        <w:top w:val="none" w:sz="0" w:space="0" w:color="auto"/>
                        <w:left w:val="none" w:sz="0" w:space="0" w:color="auto"/>
                        <w:bottom w:val="none" w:sz="0" w:space="0" w:color="auto"/>
                        <w:right w:val="none" w:sz="0" w:space="0" w:color="auto"/>
                      </w:divBdr>
                    </w:div>
                    <w:div w:id="356128349">
                      <w:marLeft w:val="0"/>
                      <w:marRight w:val="0"/>
                      <w:marTop w:val="0"/>
                      <w:marBottom w:val="0"/>
                      <w:divBdr>
                        <w:top w:val="none" w:sz="0" w:space="0" w:color="auto"/>
                        <w:left w:val="none" w:sz="0" w:space="0" w:color="auto"/>
                        <w:bottom w:val="none" w:sz="0" w:space="0" w:color="auto"/>
                        <w:right w:val="none" w:sz="0" w:space="0" w:color="auto"/>
                      </w:divBdr>
                    </w:div>
                    <w:div w:id="1872763536">
                      <w:marLeft w:val="0"/>
                      <w:marRight w:val="0"/>
                      <w:marTop w:val="0"/>
                      <w:marBottom w:val="0"/>
                      <w:divBdr>
                        <w:top w:val="none" w:sz="0" w:space="0" w:color="auto"/>
                        <w:left w:val="none" w:sz="0" w:space="0" w:color="auto"/>
                        <w:bottom w:val="none" w:sz="0" w:space="0" w:color="auto"/>
                        <w:right w:val="none" w:sz="0" w:space="0" w:color="auto"/>
                      </w:divBdr>
                    </w:div>
                    <w:div w:id="347146644">
                      <w:marLeft w:val="0"/>
                      <w:marRight w:val="0"/>
                      <w:marTop w:val="0"/>
                      <w:marBottom w:val="0"/>
                      <w:divBdr>
                        <w:top w:val="none" w:sz="0" w:space="0" w:color="auto"/>
                        <w:left w:val="none" w:sz="0" w:space="0" w:color="auto"/>
                        <w:bottom w:val="none" w:sz="0" w:space="0" w:color="auto"/>
                        <w:right w:val="none" w:sz="0" w:space="0" w:color="auto"/>
                      </w:divBdr>
                    </w:div>
                    <w:div w:id="2129426783">
                      <w:marLeft w:val="0"/>
                      <w:marRight w:val="0"/>
                      <w:marTop w:val="0"/>
                      <w:marBottom w:val="0"/>
                      <w:divBdr>
                        <w:top w:val="none" w:sz="0" w:space="0" w:color="auto"/>
                        <w:left w:val="none" w:sz="0" w:space="0" w:color="auto"/>
                        <w:bottom w:val="none" w:sz="0" w:space="0" w:color="auto"/>
                        <w:right w:val="none" w:sz="0" w:space="0" w:color="auto"/>
                      </w:divBdr>
                    </w:div>
                    <w:div w:id="1572231597">
                      <w:marLeft w:val="0"/>
                      <w:marRight w:val="0"/>
                      <w:marTop w:val="0"/>
                      <w:marBottom w:val="0"/>
                      <w:divBdr>
                        <w:top w:val="none" w:sz="0" w:space="0" w:color="auto"/>
                        <w:left w:val="none" w:sz="0" w:space="0" w:color="auto"/>
                        <w:bottom w:val="none" w:sz="0" w:space="0" w:color="auto"/>
                        <w:right w:val="none" w:sz="0" w:space="0" w:color="auto"/>
                      </w:divBdr>
                    </w:div>
                    <w:div w:id="1787843977">
                      <w:marLeft w:val="0"/>
                      <w:marRight w:val="0"/>
                      <w:marTop w:val="0"/>
                      <w:marBottom w:val="0"/>
                      <w:divBdr>
                        <w:top w:val="none" w:sz="0" w:space="0" w:color="auto"/>
                        <w:left w:val="none" w:sz="0" w:space="0" w:color="auto"/>
                        <w:bottom w:val="none" w:sz="0" w:space="0" w:color="auto"/>
                        <w:right w:val="none" w:sz="0" w:space="0" w:color="auto"/>
                      </w:divBdr>
                    </w:div>
                    <w:div w:id="436566241">
                      <w:marLeft w:val="0"/>
                      <w:marRight w:val="0"/>
                      <w:marTop w:val="0"/>
                      <w:marBottom w:val="0"/>
                      <w:divBdr>
                        <w:top w:val="none" w:sz="0" w:space="0" w:color="auto"/>
                        <w:left w:val="none" w:sz="0" w:space="0" w:color="auto"/>
                        <w:bottom w:val="none" w:sz="0" w:space="0" w:color="auto"/>
                        <w:right w:val="none" w:sz="0" w:space="0" w:color="auto"/>
                      </w:divBdr>
                    </w:div>
                    <w:div w:id="79375915">
                      <w:marLeft w:val="0"/>
                      <w:marRight w:val="0"/>
                      <w:marTop w:val="0"/>
                      <w:marBottom w:val="0"/>
                      <w:divBdr>
                        <w:top w:val="none" w:sz="0" w:space="0" w:color="auto"/>
                        <w:left w:val="none" w:sz="0" w:space="0" w:color="auto"/>
                        <w:bottom w:val="none" w:sz="0" w:space="0" w:color="auto"/>
                        <w:right w:val="none" w:sz="0" w:space="0" w:color="auto"/>
                      </w:divBdr>
                    </w:div>
                    <w:div w:id="970865591">
                      <w:marLeft w:val="0"/>
                      <w:marRight w:val="0"/>
                      <w:marTop w:val="0"/>
                      <w:marBottom w:val="0"/>
                      <w:divBdr>
                        <w:top w:val="none" w:sz="0" w:space="0" w:color="auto"/>
                        <w:left w:val="none" w:sz="0" w:space="0" w:color="auto"/>
                        <w:bottom w:val="none" w:sz="0" w:space="0" w:color="auto"/>
                        <w:right w:val="none" w:sz="0" w:space="0" w:color="auto"/>
                      </w:divBdr>
                    </w:div>
                    <w:div w:id="83041958">
                      <w:marLeft w:val="0"/>
                      <w:marRight w:val="0"/>
                      <w:marTop w:val="0"/>
                      <w:marBottom w:val="0"/>
                      <w:divBdr>
                        <w:top w:val="none" w:sz="0" w:space="0" w:color="auto"/>
                        <w:left w:val="none" w:sz="0" w:space="0" w:color="auto"/>
                        <w:bottom w:val="none" w:sz="0" w:space="0" w:color="auto"/>
                        <w:right w:val="none" w:sz="0" w:space="0" w:color="auto"/>
                      </w:divBdr>
                    </w:div>
                    <w:div w:id="1736316158">
                      <w:marLeft w:val="0"/>
                      <w:marRight w:val="0"/>
                      <w:marTop w:val="0"/>
                      <w:marBottom w:val="0"/>
                      <w:divBdr>
                        <w:top w:val="none" w:sz="0" w:space="0" w:color="auto"/>
                        <w:left w:val="none" w:sz="0" w:space="0" w:color="auto"/>
                        <w:bottom w:val="none" w:sz="0" w:space="0" w:color="auto"/>
                        <w:right w:val="none" w:sz="0" w:space="0" w:color="auto"/>
                      </w:divBdr>
                    </w:div>
                    <w:div w:id="1653409373">
                      <w:marLeft w:val="0"/>
                      <w:marRight w:val="0"/>
                      <w:marTop w:val="0"/>
                      <w:marBottom w:val="0"/>
                      <w:divBdr>
                        <w:top w:val="none" w:sz="0" w:space="0" w:color="auto"/>
                        <w:left w:val="none" w:sz="0" w:space="0" w:color="auto"/>
                        <w:bottom w:val="none" w:sz="0" w:space="0" w:color="auto"/>
                        <w:right w:val="none" w:sz="0" w:space="0" w:color="auto"/>
                      </w:divBdr>
                    </w:div>
                    <w:div w:id="843472014">
                      <w:marLeft w:val="0"/>
                      <w:marRight w:val="0"/>
                      <w:marTop w:val="0"/>
                      <w:marBottom w:val="0"/>
                      <w:divBdr>
                        <w:top w:val="none" w:sz="0" w:space="0" w:color="auto"/>
                        <w:left w:val="none" w:sz="0" w:space="0" w:color="auto"/>
                        <w:bottom w:val="none" w:sz="0" w:space="0" w:color="auto"/>
                        <w:right w:val="none" w:sz="0" w:space="0" w:color="auto"/>
                      </w:divBdr>
                    </w:div>
                    <w:div w:id="1471709173">
                      <w:marLeft w:val="0"/>
                      <w:marRight w:val="0"/>
                      <w:marTop w:val="0"/>
                      <w:marBottom w:val="0"/>
                      <w:divBdr>
                        <w:top w:val="none" w:sz="0" w:space="0" w:color="auto"/>
                        <w:left w:val="none" w:sz="0" w:space="0" w:color="auto"/>
                        <w:bottom w:val="none" w:sz="0" w:space="0" w:color="auto"/>
                        <w:right w:val="none" w:sz="0" w:space="0" w:color="auto"/>
                      </w:divBdr>
                    </w:div>
                    <w:div w:id="2009752262">
                      <w:marLeft w:val="0"/>
                      <w:marRight w:val="0"/>
                      <w:marTop w:val="0"/>
                      <w:marBottom w:val="0"/>
                      <w:divBdr>
                        <w:top w:val="none" w:sz="0" w:space="0" w:color="auto"/>
                        <w:left w:val="none" w:sz="0" w:space="0" w:color="auto"/>
                        <w:bottom w:val="none" w:sz="0" w:space="0" w:color="auto"/>
                        <w:right w:val="none" w:sz="0" w:space="0" w:color="auto"/>
                      </w:divBdr>
                    </w:div>
                    <w:div w:id="1518932045">
                      <w:marLeft w:val="0"/>
                      <w:marRight w:val="0"/>
                      <w:marTop w:val="0"/>
                      <w:marBottom w:val="0"/>
                      <w:divBdr>
                        <w:top w:val="none" w:sz="0" w:space="0" w:color="auto"/>
                        <w:left w:val="none" w:sz="0" w:space="0" w:color="auto"/>
                        <w:bottom w:val="none" w:sz="0" w:space="0" w:color="auto"/>
                        <w:right w:val="none" w:sz="0" w:space="0" w:color="auto"/>
                      </w:divBdr>
                    </w:div>
                    <w:div w:id="1853228302">
                      <w:marLeft w:val="0"/>
                      <w:marRight w:val="0"/>
                      <w:marTop w:val="0"/>
                      <w:marBottom w:val="0"/>
                      <w:divBdr>
                        <w:top w:val="none" w:sz="0" w:space="0" w:color="auto"/>
                        <w:left w:val="none" w:sz="0" w:space="0" w:color="auto"/>
                        <w:bottom w:val="none" w:sz="0" w:space="0" w:color="auto"/>
                        <w:right w:val="none" w:sz="0" w:space="0" w:color="auto"/>
                      </w:divBdr>
                    </w:div>
                    <w:div w:id="37557531">
                      <w:marLeft w:val="0"/>
                      <w:marRight w:val="0"/>
                      <w:marTop w:val="0"/>
                      <w:marBottom w:val="0"/>
                      <w:divBdr>
                        <w:top w:val="none" w:sz="0" w:space="0" w:color="auto"/>
                        <w:left w:val="none" w:sz="0" w:space="0" w:color="auto"/>
                        <w:bottom w:val="none" w:sz="0" w:space="0" w:color="auto"/>
                        <w:right w:val="none" w:sz="0" w:space="0" w:color="auto"/>
                      </w:divBdr>
                    </w:div>
                    <w:div w:id="913665826">
                      <w:marLeft w:val="0"/>
                      <w:marRight w:val="0"/>
                      <w:marTop w:val="0"/>
                      <w:marBottom w:val="0"/>
                      <w:divBdr>
                        <w:top w:val="none" w:sz="0" w:space="0" w:color="auto"/>
                        <w:left w:val="none" w:sz="0" w:space="0" w:color="auto"/>
                        <w:bottom w:val="none" w:sz="0" w:space="0" w:color="auto"/>
                        <w:right w:val="none" w:sz="0" w:space="0" w:color="auto"/>
                      </w:divBdr>
                    </w:div>
                    <w:div w:id="243344882">
                      <w:marLeft w:val="0"/>
                      <w:marRight w:val="0"/>
                      <w:marTop w:val="0"/>
                      <w:marBottom w:val="0"/>
                      <w:divBdr>
                        <w:top w:val="none" w:sz="0" w:space="0" w:color="auto"/>
                        <w:left w:val="none" w:sz="0" w:space="0" w:color="auto"/>
                        <w:bottom w:val="none" w:sz="0" w:space="0" w:color="auto"/>
                        <w:right w:val="none" w:sz="0" w:space="0" w:color="auto"/>
                      </w:divBdr>
                    </w:div>
                    <w:div w:id="1073239311">
                      <w:marLeft w:val="0"/>
                      <w:marRight w:val="0"/>
                      <w:marTop w:val="0"/>
                      <w:marBottom w:val="0"/>
                      <w:divBdr>
                        <w:top w:val="none" w:sz="0" w:space="0" w:color="auto"/>
                        <w:left w:val="none" w:sz="0" w:space="0" w:color="auto"/>
                        <w:bottom w:val="none" w:sz="0" w:space="0" w:color="auto"/>
                        <w:right w:val="none" w:sz="0" w:space="0" w:color="auto"/>
                      </w:divBdr>
                    </w:div>
                    <w:div w:id="1106340814">
                      <w:marLeft w:val="0"/>
                      <w:marRight w:val="0"/>
                      <w:marTop w:val="0"/>
                      <w:marBottom w:val="0"/>
                      <w:divBdr>
                        <w:top w:val="none" w:sz="0" w:space="0" w:color="auto"/>
                        <w:left w:val="none" w:sz="0" w:space="0" w:color="auto"/>
                        <w:bottom w:val="none" w:sz="0" w:space="0" w:color="auto"/>
                        <w:right w:val="none" w:sz="0" w:space="0" w:color="auto"/>
                      </w:divBdr>
                    </w:div>
                    <w:div w:id="2020616016">
                      <w:marLeft w:val="0"/>
                      <w:marRight w:val="0"/>
                      <w:marTop w:val="0"/>
                      <w:marBottom w:val="0"/>
                      <w:divBdr>
                        <w:top w:val="none" w:sz="0" w:space="0" w:color="auto"/>
                        <w:left w:val="none" w:sz="0" w:space="0" w:color="auto"/>
                        <w:bottom w:val="none" w:sz="0" w:space="0" w:color="auto"/>
                        <w:right w:val="none" w:sz="0" w:space="0" w:color="auto"/>
                      </w:divBdr>
                    </w:div>
                    <w:div w:id="1070468646">
                      <w:marLeft w:val="0"/>
                      <w:marRight w:val="0"/>
                      <w:marTop w:val="0"/>
                      <w:marBottom w:val="0"/>
                      <w:divBdr>
                        <w:top w:val="none" w:sz="0" w:space="0" w:color="auto"/>
                        <w:left w:val="none" w:sz="0" w:space="0" w:color="auto"/>
                        <w:bottom w:val="none" w:sz="0" w:space="0" w:color="auto"/>
                        <w:right w:val="none" w:sz="0" w:space="0" w:color="auto"/>
                      </w:divBdr>
                    </w:div>
                    <w:div w:id="1539127153">
                      <w:marLeft w:val="0"/>
                      <w:marRight w:val="0"/>
                      <w:marTop w:val="0"/>
                      <w:marBottom w:val="0"/>
                      <w:divBdr>
                        <w:top w:val="none" w:sz="0" w:space="0" w:color="auto"/>
                        <w:left w:val="none" w:sz="0" w:space="0" w:color="auto"/>
                        <w:bottom w:val="none" w:sz="0" w:space="0" w:color="auto"/>
                        <w:right w:val="none" w:sz="0" w:space="0" w:color="auto"/>
                      </w:divBdr>
                    </w:div>
                    <w:div w:id="7532165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079211241">
                      <w:marLeft w:val="0"/>
                      <w:marRight w:val="0"/>
                      <w:marTop w:val="0"/>
                      <w:marBottom w:val="0"/>
                      <w:divBdr>
                        <w:top w:val="none" w:sz="0" w:space="0" w:color="auto"/>
                        <w:left w:val="none" w:sz="0" w:space="0" w:color="auto"/>
                        <w:bottom w:val="none" w:sz="0" w:space="0" w:color="auto"/>
                        <w:right w:val="none" w:sz="0" w:space="0" w:color="auto"/>
                      </w:divBdr>
                    </w:div>
                    <w:div w:id="797605536">
                      <w:marLeft w:val="0"/>
                      <w:marRight w:val="0"/>
                      <w:marTop w:val="0"/>
                      <w:marBottom w:val="0"/>
                      <w:divBdr>
                        <w:top w:val="none" w:sz="0" w:space="0" w:color="auto"/>
                        <w:left w:val="none" w:sz="0" w:space="0" w:color="auto"/>
                        <w:bottom w:val="none" w:sz="0" w:space="0" w:color="auto"/>
                        <w:right w:val="none" w:sz="0" w:space="0" w:color="auto"/>
                      </w:divBdr>
                    </w:div>
                    <w:div w:id="1915696538">
                      <w:marLeft w:val="0"/>
                      <w:marRight w:val="0"/>
                      <w:marTop w:val="0"/>
                      <w:marBottom w:val="0"/>
                      <w:divBdr>
                        <w:top w:val="none" w:sz="0" w:space="0" w:color="auto"/>
                        <w:left w:val="none" w:sz="0" w:space="0" w:color="auto"/>
                        <w:bottom w:val="none" w:sz="0" w:space="0" w:color="auto"/>
                        <w:right w:val="none" w:sz="0" w:space="0" w:color="auto"/>
                      </w:divBdr>
                    </w:div>
                  </w:divsChild>
                </w:div>
                <w:div w:id="1400907289">
                  <w:marLeft w:val="0"/>
                  <w:marRight w:val="0"/>
                  <w:marTop w:val="0"/>
                  <w:marBottom w:val="0"/>
                  <w:divBdr>
                    <w:top w:val="none" w:sz="0" w:space="0" w:color="auto"/>
                    <w:left w:val="none" w:sz="0" w:space="0" w:color="auto"/>
                    <w:bottom w:val="none" w:sz="0" w:space="0" w:color="auto"/>
                    <w:right w:val="none" w:sz="0" w:space="0" w:color="auto"/>
                  </w:divBdr>
                  <w:divsChild>
                    <w:div w:id="503593440">
                      <w:marLeft w:val="0"/>
                      <w:marRight w:val="0"/>
                      <w:marTop w:val="0"/>
                      <w:marBottom w:val="0"/>
                      <w:divBdr>
                        <w:top w:val="none" w:sz="0" w:space="0" w:color="auto"/>
                        <w:left w:val="none" w:sz="0" w:space="0" w:color="auto"/>
                        <w:bottom w:val="none" w:sz="0" w:space="0" w:color="auto"/>
                        <w:right w:val="none" w:sz="0" w:space="0" w:color="auto"/>
                      </w:divBdr>
                    </w:div>
                  </w:divsChild>
                </w:div>
                <w:div w:id="1100176836">
                  <w:marLeft w:val="0"/>
                  <w:marRight w:val="0"/>
                  <w:marTop w:val="0"/>
                  <w:marBottom w:val="0"/>
                  <w:divBdr>
                    <w:top w:val="none" w:sz="0" w:space="0" w:color="auto"/>
                    <w:left w:val="none" w:sz="0" w:space="0" w:color="auto"/>
                    <w:bottom w:val="none" w:sz="0" w:space="0" w:color="auto"/>
                    <w:right w:val="none" w:sz="0" w:space="0" w:color="auto"/>
                  </w:divBdr>
                  <w:divsChild>
                    <w:div w:id="755055118">
                      <w:marLeft w:val="0"/>
                      <w:marRight w:val="0"/>
                      <w:marTop w:val="0"/>
                      <w:marBottom w:val="0"/>
                      <w:divBdr>
                        <w:top w:val="none" w:sz="0" w:space="0" w:color="auto"/>
                        <w:left w:val="none" w:sz="0" w:space="0" w:color="auto"/>
                        <w:bottom w:val="none" w:sz="0" w:space="0" w:color="auto"/>
                        <w:right w:val="none" w:sz="0" w:space="0" w:color="auto"/>
                      </w:divBdr>
                    </w:div>
                    <w:div w:id="14167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9742">
          <w:marLeft w:val="0"/>
          <w:marRight w:val="0"/>
          <w:marTop w:val="0"/>
          <w:marBottom w:val="0"/>
          <w:divBdr>
            <w:top w:val="none" w:sz="0" w:space="0" w:color="auto"/>
            <w:left w:val="none" w:sz="0" w:space="0" w:color="auto"/>
            <w:bottom w:val="none" w:sz="0" w:space="0" w:color="auto"/>
            <w:right w:val="none" w:sz="0" w:space="0" w:color="auto"/>
          </w:divBdr>
        </w:div>
        <w:div w:id="738677349">
          <w:marLeft w:val="0"/>
          <w:marRight w:val="0"/>
          <w:marTop w:val="0"/>
          <w:marBottom w:val="0"/>
          <w:divBdr>
            <w:top w:val="none" w:sz="0" w:space="0" w:color="auto"/>
            <w:left w:val="none" w:sz="0" w:space="0" w:color="auto"/>
            <w:bottom w:val="none" w:sz="0" w:space="0" w:color="auto"/>
            <w:right w:val="none" w:sz="0" w:space="0" w:color="auto"/>
          </w:divBdr>
        </w:div>
        <w:div w:id="454445052">
          <w:marLeft w:val="0"/>
          <w:marRight w:val="0"/>
          <w:marTop w:val="0"/>
          <w:marBottom w:val="0"/>
          <w:divBdr>
            <w:top w:val="none" w:sz="0" w:space="0" w:color="auto"/>
            <w:left w:val="none" w:sz="0" w:space="0" w:color="auto"/>
            <w:bottom w:val="none" w:sz="0" w:space="0" w:color="auto"/>
            <w:right w:val="none" w:sz="0" w:space="0" w:color="auto"/>
          </w:divBdr>
        </w:div>
        <w:div w:id="211620269">
          <w:marLeft w:val="0"/>
          <w:marRight w:val="0"/>
          <w:marTop w:val="0"/>
          <w:marBottom w:val="0"/>
          <w:divBdr>
            <w:top w:val="none" w:sz="0" w:space="0" w:color="auto"/>
            <w:left w:val="none" w:sz="0" w:space="0" w:color="auto"/>
            <w:bottom w:val="none" w:sz="0" w:space="0" w:color="auto"/>
            <w:right w:val="none" w:sz="0" w:space="0" w:color="auto"/>
          </w:divBdr>
          <w:divsChild>
            <w:div w:id="2044284930">
              <w:marLeft w:val="-75"/>
              <w:marRight w:val="0"/>
              <w:marTop w:val="30"/>
              <w:marBottom w:val="30"/>
              <w:divBdr>
                <w:top w:val="none" w:sz="0" w:space="0" w:color="auto"/>
                <w:left w:val="none" w:sz="0" w:space="0" w:color="auto"/>
                <w:bottom w:val="none" w:sz="0" w:space="0" w:color="auto"/>
                <w:right w:val="none" w:sz="0" w:space="0" w:color="auto"/>
              </w:divBdr>
              <w:divsChild>
                <w:div w:id="626161105">
                  <w:marLeft w:val="0"/>
                  <w:marRight w:val="0"/>
                  <w:marTop w:val="0"/>
                  <w:marBottom w:val="0"/>
                  <w:divBdr>
                    <w:top w:val="none" w:sz="0" w:space="0" w:color="auto"/>
                    <w:left w:val="none" w:sz="0" w:space="0" w:color="auto"/>
                    <w:bottom w:val="none" w:sz="0" w:space="0" w:color="auto"/>
                    <w:right w:val="none" w:sz="0" w:space="0" w:color="auto"/>
                  </w:divBdr>
                  <w:divsChild>
                    <w:div w:id="489978473">
                      <w:marLeft w:val="0"/>
                      <w:marRight w:val="0"/>
                      <w:marTop w:val="0"/>
                      <w:marBottom w:val="0"/>
                      <w:divBdr>
                        <w:top w:val="none" w:sz="0" w:space="0" w:color="auto"/>
                        <w:left w:val="none" w:sz="0" w:space="0" w:color="auto"/>
                        <w:bottom w:val="none" w:sz="0" w:space="0" w:color="auto"/>
                        <w:right w:val="none" w:sz="0" w:space="0" w:color="auto"/>
                      </w:divBdr>
                    </w:div>
                    <w:div w:id="967855039">
                      <w:marLeft w:val="0"/>
                      <w:marRight w:val="0"/>
                      <w:marTop w:val="0"/>
                      <w:marBottom w:val="0"/>
                      <w:divBdr>
                        <w:top w:val="none" w:sz="0" w:space="0" w:color="auto"/>
                        <w:left w:val="none" w:sz="0" w:space="0" w:color="auto"/>
                        <w:bottom w:val="none" w:sz="0" w:space="0" w:color="auto"/>
                        <w:right w:val="none" w:sz="0" w:space="0" w:color="auto"/>
                      </w:divBdr>
                    </w:div>
                    <w:div w:id="1717855834">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1781874565">
                      <w:marLeft w:val="0"/>
                      <w:marRight w:val="0"/>
                      <w:marTop w:val="0"/>
                      <w:marBottom w:val="0"/>
                      <w:divBdr>
                        <w:top w:val="none" w:sz="0" w:space="0" w:color="auto"/>
                        <w:left w:val="none" w:sz="0" w:space="0" w:color="auto"/>
                        <w:bottom w:val="none" w:sz="0" w:space="0" w:color="auto"/>
                        <w:right w:val="none" w:sz="0" w:space="0" w:color="auto"/>
                      </w:divBdr>
                    </w:div>
                    <w:div w:id="238559462">
                      <w:marLeft w:val="0"/>
                      <w:marRight w:val="0"/>
                      <w:marTop w:val="0"/>
                      <w:marBottom w:val="0"/>
                      <w:divBdr>
                        <w:top w:val="none" w:sz="0" w:space="0" w:color="auto"/>
                        <w:left w:val="none" w:sz="0" w:space="0" w:color="auto"/>
                        <w:bottom w:val="none" w:sz="0" w:space="0" w:color="auto"/>
                        <w:right w:val="none" w:sz="0" w:space="0" w:color="auto"/>
                      </w:divBdr>
                    </w:div>
                    <w:div w:id="1553271479">
                      <w:marLeft w:val="0"/>
                      <w:marRight w:val="0"/>
                      <w:marTop w:val="0"/>
                      <w:marBottom w:val="0"/>
                      <w:divBdr>
                        <w:top w:val="none" w:sz="0" w:space="0" w:color="auto"/>
                        <w:left w:val="none" w:sz="0" w:space="0" w:color="auto"/>
                        <w:bottom w:val="none" w:sz="0" w:space="0" w:color="auto"/>
                        <w:right w:val="none" w:sz="0" w:space="0" w:color="auto"/>
                      </w:divBdr>
                    </w:div>
                    <w:div w:id="319235615">
                      <w:marLeft w:val="0"/>
                      <w:marRight w:val="0"/>
                      <w:marTop w:val="0"/>
                      <w:marBottom w:val="0"/>
                      <w:divBdr>
                        <w:top w:val="none" w:sz="0" w:space="0" w:color="auto"/>
                        <w:left w:val="none" w:sz="0" w:space="0" w:color="auto"/>
                        <w:bottom w:val="none" w:sz="0" w:space="0" w:color="auto"/>
                        <w:right w:val="none" w:sz="0" w:space="0" w:color="auto"/>
                      </w:divBdr>
                    </w:div>
                    <w:div w:id="87819704">
                      <w:marLeft w:val="0"/>
                      <w:marRight w:val="0"/>
                      <w:marTop w:val="0"/>
                      <w:marBottom w:val="0"/>
                      <w:divBdr>
                        <w:top w:val="none" w:sz="0" w:space="0" w:color="auto"/>
                        <w:left w:val="none" w:sz="0" w:space="0" w:color="auto"/>
                        <w:bottom w:val="none" w:sz="0" w:space="0" w:color="auto"/>
                        <w:right w:val="none" w:sz="0" w:space="0" w:color="auto"/>
                      </w:divBdr>
                    </w:div>
                    <w:div w:id="3889473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sChild>
                </w:div>
                <w:div w:id="1523470856">
                  <w:marLeft w:val="0"/>
                  <w:marRight w:val="0"/>
                  <w:marTop w:val="0"/>
                  <w:marBottom w:val="0"/>
                  <w:divBdr>
                    <w:top w:val="none" w:sz="0" w:space="0" w:color="auto"/>
                    <w:left w:val="none" w:sz="0" w:space="0" w:color="auto"/>
                    <w:bottom w:val="none" w:sz="0" w:space="0" w:color="auto"/>
                    <w:right w:val="none" w:sz="0" w:space="0" w:color="auto"/>
                  </w:divBdr>
                  <w:divsChild>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823787715">
                  <w:marLeft w:val="0"/>
                  <w:marRight w:val="0"/>
                  <w:marTop w:val="0"/>
                  <w:marBottom w:val="0"/>
                  <w:divBdr>
                    <w:top w:val="none" w:sz="0" w:space="0" w:color="auto"/>
                    <w:left w:val="none" w:sz="0" w:space="0" w:color="auto"/>
                    <w:bottom w:val="none" w:sz="0" w:space="0" w:color="auto"/>
                    <w:right w:val="none" w:sz="0" w:space="0" w:color="auto"/>
                  </w:divBdr>
                  <w:divsChild>
                    <w:div w:id="659432585">
                      <w:marLeft w:val="0"/>
                      <w:marRight w:val="0"/>
                      <w:marTop w:val="0"/>
                      <w:marBottom w:val="0"/>
                      <w:divBdr>
                        <w:top w:val="none" w:sz="0" w:space="0" w:color="auto"/>
                        <w:left w:val="none" w:sz="0" w:space="0" w:color="auto"/>
                        <w:bottom w:val="none" w:sz="0" w:space="0" w:color="auto"/>
                        <w:right w:val="none" w:sz="0" w:space="0" w:color="auto"/>
                      </w:divBdr>
                    </w:div>
                  </w:divsChild>
                </w:div>
                <w:div w:id="587929908">
                  <w:marLeft w:val="0"/>
                  <w:marRight w:val="0"/>
                  <w:marTop w:val="0"/>
                  <w:marBottom w:val="0"/>
                  <w:divBdr>
                    <w:top w:val="none" w:sz="0" w:space="0" w:color="auto"/>
                    <w:left w:val="none" w:sz="0" w:space="0" w:color="auto"/>
                    <w:bottom w:val="none" w:sz="0" w:space="0" w:color="auto"/>
                    <w:right w:val="none" w:sz="0" w:space="0" w:color="auto"/>
                  </w:divBdr>
                  <w:divsChild>
                    <w:div w:id="1190877761">
                      <w:marLeft w:val="0"/>
                      <w:marRight w:val="0"/>
                      <w:marTop w:val="0"/>
                      <w:marBottom w:val="0"/>
                      <w:divBdr>
                        <w:top w:val="none" w:sz="0" w:space="0" w:color="auto"/>
                        <w:left w:val="none" w:sz="0" w:space="0" w:color="auto"/>
                        <w:bottom w:val="none" w:sz="0" w:space="0" w:color="auto"/>
                        <w:right w:val="none" w:sz="0" w:space="0" w:color="auto"/>
                      </w:divBdr>
                    </w:div>
                    <w:div w:id="138348925">
                      <w:marLeft w:val="0"/>
                      <w:marRight w:val="0"/>
                      <w:marTop w:val="0"/>
                      <w:marBottom w:val="0"/>
                      <w:divBdr>
                        <w:top w:val="none" w:sz="0" w:space="0" w:color="auto"/>
                        <w:left w:val="none" w:sz="0" w:space="0" w:color="auto"/>
                        <w:bottom w:val="none" w:sz="0" w:space="0" w:color="auto"/>
                        <w:right w:val="none" w:sz="0" w:space="0" w:color="auto"/>
                      </w:divBdr>
                    </w:div>
                    <w:div w:id="402410235">
                      <w:marLeft w:val="0"/>
                      <w:marRight w:val="0"/>
                      <w:marTop w:val="0"/>
                      <w:marBottom w:val="0"/>
                      <w:divBdr>
                        <w:top w:val="none" w:sz="0" w:space="0" w:color="auto"/>
                        <w:left w:val="none" w:sz="0" w:space="0" w:color="auto"/>
                        <w:bottom w:val="none" w:sz="0" w:space="0" w:color="auto"/>
                        <w:right w:val="none" w:sz="0" w:space="0" w:color="auto"/>
                      </w:divBdr>
                    </w:div>
                    <w:div w:id="177351934">
                      <w:marLeft w:val="0"/>
                      <w:marRight w:val="0"/>
                      <w:marTop w:val="0"/>
                      <w:marBottom w:val="0"/>
                      <w:divBdr>
                        <w:top w:val="none" w:sz="0" w:space="0" w:color="auto"/>
                        <w:left w:val="none" w:sz="0" w:space="0" w:color="auto"/>
                        <w:bottom w:val="none" w:sz="0" w:space="0" w:color="auto"/>
                        <w:right w:val="none" w:sz="0" w:space="0" w:color="auto"/>
                      </w:divBdr>
                    </w:div>
                    <w:div w:id="375735170">
                      <w:marLeft w:val="0"/>
                      <w:marRight w:val="0"/>
                      <w:marTop w:val="0"/>
                      <w:marBottom w:val="0"/>
                      <w:divBdr>
                        <w:top w:val="none" w:sz="0" w:space="0" w:color="auto"/>
                        <w:left w:val="none" w:sz="0" w:space="0" w:color="auto"/>
                        <w:bottom w:val="none" w:sz="0" w:space="0" w:color="auto"/>
                        <w:right w:val="none" w:sz="0" w:space="0" w:color="auto"/>
                      </w:divBdr>
                    </w:div>
                    <w:div w:id="1738236046">
                      <w:marLeft w:val="0"/>
                      <w:marRight w:val="0"/>
                      <w:marTop w:val="0"/>
                      <w:marBottom w:val="0"/>
                      <w:divBdr>
                        <w:top w:val="none" w:sz="0" w:space="0" w:color="auto"/>
                        <w:left w:val="none" w:sz="0" w:space="0" w:color="auto"/>
                        <w:bottom w:val="none" w:sz="0" w:space="0" w:color="auto"/>
                        <w:right w:val="none" w:sz="0" w:space="0" w:color="auto"/>
                      </w:divBdr>
                    </w:div>
                    <w:div w:id="12367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2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6/373/memorandum/contents" TargetMode="External"/><Relationship Id="rId18" Type="http://schemas.openxmlformats.org/officeDocument/2006/relationships/hyperlink" Target="https://democracy.leeds.gov.uk/ieListDocuments.aspx?CId=1091&amp;MId=12605" TargetMode="External"/><Relationship Id="rId26" Type="http://schemas.openxmlformats.org/officeDocument/2006/relationships/hyperlink" Target="https://www.leeds.gov.uk/housing/information-for-landlords/private-sector-housing-enforcement-policy" TargetMode="External"/><Relationship Id="rId39" Type="http://schemas.openxmlformats.org/officeDocument/2006/relationships/hyperlink" Target="https://www.leeds.gov.uk/consultations-and-feedback/selective-licensing-consultation" TargetMode="External"/><Relationship Id="rId3" Type="http://schemas.openxmlformats.org/officeDocument/2006/relationships/customXml" Target="../customXml/item3.xml"/><Relationship Id="rId21" Type="http://schemas.openxmlformats.org/officeDocument/2006/relationships/hyperlink" Target="https://www.leeds.gov.uk/consultations-and-feedback/selective-licensing-consultation" TargetMode="External"/><Relationship Id="rId34" Type="http://schemas.openxmlformats.org/officeDocument/2006/relationships/hyperlink" Target="https://www.leeds.gov.uk/housing/information-for-landlords" TargetMode="External"/><Relationship Id="rId42" Type="http://schemas.openxmlformats.org/officeDocument/2006/relationships/hyperlink" Target="https://www.leeds.gov.uk/housing/help-for-private-tenants" TargetMode="External"/><Relationship Id="rId7" Type="http://schemas.openxmlformats.org/officeDocument/2006/relationships/settings" Target="settings.xml"/><Relationship Id="rId12" Type="http://schemas.openxmlformats.org/officeDocument/2006/relationships/hyperlink" Target="https://www.leeds.gov.uk/housing/help-for-private-tenants" TargetMode="External"/><Relationship Id="rId17" Type="http://schemas.openxmlformats.org/officeDocument/2006/relationships/hyperlink" Target="http://www.legislation.gov.uk/uksi/2006/370/made" TargetMode="External"/><Relationship Id="rId25" Type="http://schemas.openxmlformats.org/officeDocument/2006/relationships/hyperlink" Target="https://www.leeds.gov.uk/housing/information-for-landlords" TargetMode="External"/><Relationship Id="rId33" Type="http://schemas.openxmlformats.org/officeDocument/2006/relationships/hyperlink" Target="http://www.legislation.gov.uk/uksi/2006/370/made" TargetMode="External"/><Relationship Id="rId38" Type="http://schemas.openxmlformats.org/officeDocument/2006/relationships/hyperlink" Target="https://www.leeds.gov.uk/consultations-and-feedback/selective-licensing-consultatio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mocracy.leeds.gov.uk/ieListDocuments.aspx?CId=1091&amp;MId=12605" TargetMode="External"/><Relationship Id="rId20" Type="http://schemas.openxmlformats.org/officeDocument/2006/relationships/hyperlink" Target="https://www.leeds.gov.uk/housing/help-for-private-tenants" TargetMode="External"/><Relationship Id="rId29" Type="http://schemas.openxmlformats.org/officeDocument/2006/relationships/hyperlink" Target="https://www.leeds.gov.uk/business/privately-rented-property" TargetMode="External"/><Relationship Id="rId41" Type="http://schemas.openxmlformats.org/officeDocument/2006/relationships/hyperlink" Target="https://democracy.leeds.gov.uk/ieListDocuments.aspx?CId=1091&amp;MId=126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ome.co.uk" TargetMode="External"/><Relationship Id="rId24" Type="http://schemas.openxmlformats.org/officeDocument/2006/relationships/hyperlink" Target="https://www.leeds.gov.uk/housing/help-for-private-tenants" TargetMode="External"/><Relationship Id="rId32" Type="http://schemas.openxmlformats.org/officeDocument/2006/relationships/hyperlink" Target="https://www.leeds.gov.uk/sites/default/files/docs/fpi_hmo_004%20article%204%20direction%20area%20plan.pdf" TargetMode="External"/><Relationship Id="rId37" Type="http://schemas.openxmlformats.org/officeDocument/2006/relationships/hyperlink" Target="https://www.leeds.gov.uk/consultations-and-feedback/selective-licensing-consultation" TargetMode="External"/><Relationship Id="rId40" Type="http://schemas.openxmlformats.org/officeDocument/2006/relationships/hyperlink" Target="https://www.leeds.gov.uk/consultations-and-feedback/selective-licensing-consult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mocracy.leeds.gov.uk/ieListDocuments.aspx?CId=1091&amp;MId=12605" TargetMode="External"/><Relationship Id="rId23" Type="http://schemas.openxmlformats.org/officeDocument/2006/relationships/hyperlink" Target="https://leedscc.maps.arcgis.com/apps/instant/basic/index.html?appid=907fab2fe19845b9bde1aa8dbfd5d6a9" TargetMode="External"/><Relationship Id="rId28" Type="http://schemas.openxmlformats.org/officeDocument/2006/relationships/hyperlink" Target="http://www.leedsrentalstandard.org.uk/" TargetMode="External"/><Relationship Id="rId36" Type="http://schemas.openxmlformats.org/officeDocument/2006/relationships/hyperlink" Target="https://www.leeds.gov.uk/consultations-and-feedback/selective-licensing-consultation" TargetMode="External"/><Relationship Id="rId10" Type="http://schemas.openxmlformats.org/officeDocument/2006/relationships/endnotes" Target="endnotes.xml"/><Relationship Id="rId19" Type="http://schemas.openxmlformats.org/officeDocument/2006/relationships/hyperlink" Target="https://democracy.leeds.gov.uk/ieListDocuments.aspx?CId=1091&amp;MId=12605" TargetMode="External"/><Relationship Id="rId31" Type="http://schemas.openxmlformats.org/officeDocument/2006/relationships/hyperlink" Target="https://www.leeds.gov.uk/housing/housing-strategy/leeds-housing-strategy/current-strateg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nting-out-a-property" TargetMode="External"/><Relationship Id="rId22" Type="http://schemas.openxmlformats.org/officeDocument/2006/relationships/hyperlink" Target="http://www.legislation.gov.uk/uksi/2006/370/made" TargetMode="External"/><Relationship Id="rId27" Type="http://schemas.openxmlformats.org/officeDocument/2006/relationships/hyperlink" Target="https://www.leeds.gov.uk/housing/housing-strategy/homelessness-strategy" TargetMode="External"/><Relationship Id="rId30" Type="http://schemas.openxmlformats.org/officeDocument/2006/relationships/hyperlink" Target="https://www.leeds.gov.uk/housing/make-your-home-more-energy-efficient" TargetMode="External"/><Relationship Id="rId35" Type="http://schemas.openxmlformats.org/officeDocument/2006/relationships/hyperlink" Target="https://www.leeds.gov.uk/consultations-and-feedback/selective-licensing-consultation" TargetMode="External"/><Relationship Id="rId43" Type="http://schemas.openxmlformats.org/officeDocument/2006/relationships/hyperlink" Target="https://www.leeds.gov.uk/consultations-and-feedback/selective-licensing-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5451EA647F074EA746986223EBF93C" ma:contentTypeVersion="21" ma:contentTypeDescription="Create a new document." ma:contentTypeScope="" ma:versionID="aee1df2c5a18a68898104f15056685b7">
  <xsd:schema xmlns:xsd="http://www.w3.org/2001/XMLSchema" xmlns:xs="http://www.w3.org/2001/XMLSchema" xmlns:p="http://schemas.microsoft.com/office/2006/metadata/properties" xmlns:ns2="ac5c2849-74a1-46d7-ad44-587ab7d0a8b9" xmlns:ns3="8a9c3492-410e-42c6-b967-b62789ba6247" targetNamespace="http://schemas.microsoft.com/office/2006/metadata/properties" ma:root="true" ma:fieldsID="2574420ec6480a5d7c05676f20e35560" ns2:_="" ns3:_="">
    <xsd:import namespace="ac5c2849-74a1-46d7-ad44-587ab7d0a8b9"/>
    <xsd:import namespace="8a9c3492-410e-42c6-b967-b62789ba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DocTags"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896a16-01d8-4a35-a96a-9a86843d5ab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9c3492-410e-42c6-b967-b62789ba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a9c3492-410e-42c6-b967-b62789ba6247" xsi:nil="true"/>
    <TaxCatchAll xmlns="ac5c2849-74a1-46d7-ad44-587ab7d0a8b9" xsi:nil="true"/>
    <lcf76f155ced4ddcb4097134ff3c332f xmlns="8a9c3492-410e-42c6-b967-b62789ba62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33902-64A8-4D53-8BED-FA57B268B9C1}">
  <ds:schemaRefs>
    <ds:schemaRef ds:uri="http://schemas.microsoft.com/sharepoint/v3/contenttype/forms"/>
  </ds:schemaRefs>
</ds:datastoreItem>
</file>

<file path=customXml/itemProps2.xml><?xml version="1.0" encoding="utf-8"?>
<ds:datastoreItem xmlns:ds="http://schemas.openxmlformats.org/officeDocument/2006/customXml" ds:itemID="{E0322C90-703B-4F9E-9E9F-96E16B89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a9c3492-410e-42c6-b967-b62789ba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FC7B1-26E4-47FA-9EFE-14F4880B6169}">
  <ds:schemaRefs>
    <ds:schemaRef ds:uri="http://schemas.openxmlformats.org/officeDocument/2006/bibliography"/>
  </ds:schemaRefs>
</ds:datastoreItem>
</file>

<file path=customXml/itemProps4.xml><?xml version="1.0" encoding="utf-8"?>
<ds:datastoreItem xmlns:ds="http://schemas.openxmlformats.org/officeDocument/2006/customXml" ds:itemID="{AEBF4E64-E0F7-485B-B93F-E0E0A82A32E7}">
  <ds:schemaRefs>
    <ds:schemaRef ds:uri="http://schemas.microsoft.com/office/2006/metadata/properties"/>
    <ds:schemaRef ds:uri="http://schemas.microsoft.com/office/infopath/2007/PartnerControls"/>
    <ds:schemaRef ds:uri="8a9c3492-410e-42c6-b967-b62789ba6247"/>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22827</Words>
  <Characters>130116</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Hutchison, Katie</dc:creator>
  <cp:keywords/>
  <dc:description/>
  <cp:lastModifiedBy>Tallant, Helen</cp:lastModifiedBy>
  <cp:revision>37</cp:revision>
  <dcterms:created xsi:type="dcterms:W3CDTF">2025-06-03T09:18:00Z</dcterms:created>
  <dcterms:modified xsi:type="dcterms:W3CDTF">2025-06-04T15:41:00Z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0x010100205451EA647F074EA746986223EBF93C</vt:lpwstr>
  </property>
  <property fmtid="{D5CDD505-2E9C-101B-9397-08002B2CF9AE}" pid="3" name="MediaServiceImageTags">
    <vt:lpwstr/>
  </property>
</Properties>
</file>